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Look w:val="01E0" w:firstRow="1" w:lastRow="1" w:firstColumn="1" w:lastColumn="1" w:noHBand="0" w:noVBand="0"/>
      </w:tblPr>
      <w:tblGrid>
        <w:gridCol w:w="3402"/>
        <w:gridCol w:w="6237"/>
      </w:tblGrid>
      <w:tr w:rsidR="0011439B" w:rsidRPr="0011439B" w:rsidTr="007E78E6">
        <w:trPr>
          <w:trHeight w:val="1134"/>
        </w:trPr>
        <w:tc>
          <w:tcPr>
            <w:tcW w:w="3402" w:type="dxa"/>
            <w:shd w:val="clear" w:color="auto" w:fill="auto"/>
            <w:vAlign w:val="center"/>
          </w:tcPr>
          <w:p w:rsidR="0051125F" w:rsidRPr="0011439B" w:rsidRDefault="00CF0AE9" w:rsidP="0051125F">
            <w:pPr>
              <w:spacing w:after="0" w:line="240" w:lineRule="auto"/>
              <w:jc w:val="center"/>
              <w:rPr>
                <w:rFonts w:ascii="Times New Roman" w:eastAsia="Times New Roman" w:hAnsi="Times New Roman"/>
                <w:color w:val="FF0000"/>
                <w:sz w:val="20"/>
                <w:szCs w:val="20"/>
                <w:lang w:val="en-US" w:eastAsia="ru-RU"/>
              </w:rPr>
            </w:pPr>
            <w:r w:rsidRPr="0011439B">
              <w:rPr>
                <w:rFonts w:ascii="Times New Roman" w:eastAsia="Times New Roman" w:hAnsi="Times New Roman"/>
                <w:noProof/>
                <w:color w:val="FF0000"/>
                <w:sz w:val="20"/>
                <w:szCs w:val="20"/>
                <w:lang w:eastAsia="uk-UA"/>
              </w:rPr>
              <w:drawing>
                <wp:anchor distT="0" distB="0" distL="114300" distR="114300" simplePos="0" relativeHeight="251657728" behindDoc="0" locked="0" layoutInCell="1" allowOverlap="1" wp14:anchorId="555B723A" wp14:editId="3039EB52">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11439B">
              <w:rPr>
                <w:rFonts w:ascii="Times New Roman" w:eastAsia="Times New Roman" w:hAnsi="Times New Roman"/>
                <w:color w:val="FF0000"/>
                <w:sz w:val="20"/>
                <w:szCs w:val="20"/>
                <w:lang w:val="en-US" w:eastAsia="ru-RU"/>
              </w:rPr>
              <w:t xml:space="preserve">                  </w:t>
            </w:r>
          </w:p>
          <w:p w:rsidR="0051125F" w:rsidRPr="0011439B" w:rsidRDefault="0051125F" w:rsidP="0051125F">
            <w:pPr>
              <w:spacing w:after="0" w:line="240" w:lineRule="auto"/>
              <w:jc w:val="center"/>
              <w:rPr>
                <w:rFonts w:ascii="Times New Roman" w:eastAsia="Times New Roman" w:hAnsi="Times New Roman"/>
                <w:color w:val="FF0000"/>
                <w:sz w:val="20"/>
                <w:szCs w:val="20"/>
                <w:lang w:val="ru-RU" w:eastAsia="ru-RU"/>
              </w:rPr>
            </w:pPr>
          </w:p>
          <w:p w:rsidR="0051125F" w:rsidRPr="0011439B" w:rsidRDefault="0051125F" w:rsidP="0051125F">
            <w:pPr>
              <w:spacing w:after="0" w:line="240" w:lineRule="auto"/>
              <w:jc w:val="center"/>
              <w:rPr>
                <w:rFonts w:ascii="Times New Roman" w:eastAsia="Times New Roman" w:hAnsi="Times New Roman"/>
                <w:color w:val="FF0000"/>
                <w:sz w:val="20"/>
                <w:szCs w:val="20"/>
                <w:lang w:val="ru-RU" w:eastAsia="ru-RU"/>
              </w:rPr>
            </w:pPr>
          </w:p>
        </w:tc>
        <w:tc>
          <w:tcPr>
            <w:tcW w:w="6237" w:type="dxa"/>
            <w:vMerge w:val="restart"/>
            <w:shd w:val="clear" w:color="auto" w:fill="auto"/>
            <w:vAlign w:val="center"/>
          </w:tcPr>
          <w:p w:rsidR="0051125F" w:rsidRPr="0011439B" w:rsidRDefault="0051125F" w:rsidP="0051125F">
            <w:pPr>
              <w:spacing w:after="0" w:line="240" w:lineRule="auto"/>
              <w:jc w:val="center"/>
              <w:rPr>
                <w:rFonts w:ascii="Verdana" w:eastAsia="Times New Roman" w:hAnsi="Verdana"/>
                <w:color w:val="FF0000"/>
                <w:sz w:val="20"/>
                <w:szCs w:val="20"/>
                <w:lang w:val="ru-RU" w:eastAsia="ru-RU"/>
              </w:rPr>
            </w:pPr>
            <w:r w:rsidRPr="00B24E6E">
              <w:rPr>
                <w:rFonts w:ascii="Verdana" w:eastAsia="Times New Roman" w:hAnsi="Verdana"/>
                <w:sz w:val="52"/>
                <w:szCs w:val="52"/>
                <w:lang w:val="ru-RU" w:eastAsia="ru-RU"/>
              </w:rPr>
              <w:t>ЕКСПРЕС-ВИПУСК</w:t>
            </w:r>
          </w:p>
        </w:tc>
      </w:tr>
      <w:tr w:rsidR="0011439B" w:rsidRPr="0011439B" w:rsidTr="007E78E6">
        <w:trPr>
          <w:trHeight w:val="1020"/>
        </w:trPr>
        <w:tc>
          <w:tcPr>
            <w:tcW w:w="3402" w:type="dxa"/>
            <w:shd w:val="clear" w:color="auto" w:fill="auto"/>
            <w:vAlign w:val="center"/>
          </w:tcPr>
          <w:p w:rsidR="0051125F" w:rsidRPr="00B24E6E" w:rsidRDefault="0051125F" w:rsidP="0051125F">
            <w:pPr>
              <w:spacing w:after="0" w:line="240" w:lineRule="auto"/>
              <w:jc w:val="center"/>
              <w:rPr>
                <w:rFonts w:ascii="Verdana" w:eastAsia="Times New Roman" w:hAnsi="Verdana"/>
                <w:b/>
                <w:sz w:val="20"/>
                <w:szCs w:val="20"/>
                <w:lang w:eastAsia="uk-UA"/>
              </w:rPr>
            </w:pPr>
            <w:r w:rsidRPr="00B24E6E">
              <w:rPr>
                <w:rFonts w:ascii="Verdana" w:eastAsia="Times New Roman" w:hAnsi="Verdana"/>
                <w:b/>
                <w:sz w:val="20"/>
                <w:szCs w:val="20"/>
                <w:lang w:eastAsia="uk-UA"/>
              </w:rPr>
              <w:t>Держстат</w:t>
            </w:r>
          </w:p>
          <w:p w:rsidR="0051125F" w:rsidRPr="00B24E6E" w:rsidRDefault="0051125F" w:rsidP="0051125F">
            <w:pPr>
              <w:spacing w:after="0" w:line="240" w:lineRule="auto"/>
              <w:jc w:val="center"/>
              <w:rPr>
                <w:rFonts w:ascii="Verdana" w:eastAsia="Times New Roman" w:hAnsi="Verdana"/>
                <w:b/>
                <w:sz w:val="20"/>
                <w:szCs w:val="20"/>
                <w:lang w:eastAsia="uk-UA"/>
              </w:rPr>
            </w:pPr>
            <w:r w:rsidRPr="00B24E6E">
              <w:rPr>
                <w:rFonts w:ascii="Verdana" w:eastAsia="Times New Roman" w:hAnsi="Verdana"/>
                <w:b/>
                <w:sz w:val="20"/>
                <w:szCs w:val="20"/>
                <w:lang w:eastAsia="uk-UA"/>
              </w:rPr>
              <w:t>Головне управління статистики</w:t>
            </w:r>
          </w:p>
          <w:p w:rsidR="0051125F" w:rsidRPr="00B24E6E" w:rsidRDefault="0051125F" w:rsidP="0051125F">
            <w:pPr>
              <w:spacing w:after="0" w:line="240" w:lineRule="auto"/>
              <w:jc w:val="center"/>
              <w:rPr>
                <w:rFonts w:ascii="Verdana" w:eastAsia="Times New Roman" w:hAnsi="Verdana"/>
                <w:b/>
                <w:sz w:val="20"/>
                <w:szCs w:val="20"/>
                <w:lang w:val="ru-RU" w:eastAsia="uk-UA"/>
              </w:rPr>
            </w:pPr>
            <w:r w:rsidRPr="00B24E6E">
              <w:rPr>
                <w:rFonts w:ascii="Verdana" w:eastAsia="Times New Roman" w:hAnsi="Verdana"/>
                <w:b/>
                <w:sz w:val="20"/>
                <w:szCs w:val="20"/>
                <w:lang w:eastAsia="uk-UA"/>
              </w:rPr>
              <w:t>у Вінницькій області</w:t>
            </w:r>
          </w:p>
        </w:tc>
        <w:tc>
          <w:tcPr>
            <w:tcW w:w="6237" w:type="dxa"/>
            <w:vMerge/>
            <w:shd w:val="clear" w:color="auto" w:fill="auto"/>
            <w:vAlign w:val="center"/>
          </w:tcPr>
          <w:p w:rsidR="0051125F" w:rsidRPr="00B24E6E" w:rsidRDefault="0051125F" w:rsidP="0051125F">
            <w:pPr>
              <w:spacing w:after="0" w:line="240" w:lineRule="auto"/>
              <w:jc w:val="center"/>
              <w:rPr>
                <w:rFonts w:ascii="Times New Roman" w:eastAsia="Times New Roman" w:hAnsi="Times New Roman"/>
                <w:sz w:val="52"/>
                <w:szCs w:val="52"/>
                <w:lang w:val="ru-RU" w:eastAsia="ru-RU"/>
              </w:rPr>
            </w:pPr>
          </w:p>
        </w:tc>
      </w:tr>
      <w:tr w:rsidR="0011439B" w:rsidRPr="0011439B" w:rsidTr="007E78E6">
        <w:trPr>
          <w:trHeight w:val="397"/>
        </w:trPr>
        <w:tc>
          <w:tcPr>
            <w:tcW w:w="3402" w:type="dxa"/>
            <w:shd w:val="clear" w:color="auto" w:fill="auto"/>
            <w:vAlign w:val="center"/>
          </w:tcPr>
          <w:p w:rsidR="0051125F" w:rsidRPr="00B24E6E" w:rsidRDefault="0051125F" w:rsidP="0051125F">
            <w:pPr>
              <w:spacing w:after="0" w:line="240" w:lineRule="auto"/>
              <w:jc w:val="center"/>
              <w:rPr>
                <w:rFonts w:ascii="Verdana" w:eastAsia="Times New Roman" w:hAnsi="Verdana"/>
                <w:b/>
                <w:sz w:val="20"/>
                <w:szCs w:val="20"/>
                <w:lang w:eastAsia="uk-UA"/>
              </w:rPr>
            </w:pPr>
            <w:r w:rsidRPr="00B24E6E">
              <w:rPr>
                <w:rFonts w:ascii="Verdana" w:eastAsia="Times New Roman" w:hAnsi="Verdana"/>
                <w:b/>
                <w:sz w:val="20"/>
                <w:szCs w:val="20"/>
                <w:lang w:val="ru-RU" w:eastAsia="uk-UA"/>
              </w:rPr>
              <w:t>www</w:t>
            </w:r>
            <w:r w:rsidRPr="00B24E6E">
              <w:rPr>
                <w:rFonts w:ascii="Verdana" w:eastAsia="Times New Roman" w:hAnsi="Verdana"/>
                <w:b/>
                <w:sz w:val="20"/>
                <w:szCs w:val="20"/>
                <w:lang w:eastAsia="uk-UA"/>
              </w:rPr>
              <w:t>.</w:t>
            </w:r>
            <w:r w:rsidRPr="00B24E6E">
              <w:rPr>
                <w:rFonts w:ascii="Verdana" w:eastAsia="Times New Roman" w:hAnsi="Verdana"/>
                <w:b/>
                <w:sz w:val="20"/>
                <w:szCs w:val="20"/>
                <w:lang w:val="ru-RU" w:eastAsia="uk-UA"/>
              </w:rPr>
              <w:t>v</w:t>
            </w:r>
            <w:r w:rsidRPr="00B24E6E">
              <w:rPr>
                <w:rFonts w:ascii="Verdana" w:eastAsia="Times New Roman" w:hAnsi="Verdana"/>
                <w:b/>
                <w:sz w:val="20"/>
                <w:szCs w:val="20"/>
                <w:lang w:val="en-US" w:eastAsia="uk-UA"/>
              </w:rPr>
              <w:t>n</w:t>
            </w:r>
            <w:r w:rsidRPr="00B24E6E">
              <w:rPr>
                <w:rFonts w:ascii="Verdana" w:eastAsia="Times New Roman" w:hAnsi="Verdana"/>
                <w:b/>
                <w:sz w:val="20"/>
                <w:szCs w:val="20"/>
                <w:lang w:eastAsia="uk-UA"/>
              </w:rPr>
              <w:t>.</w:t>
            </w:r>
            <w:r w:rsidRPr="00B24E6E">
              <w:rPr>
                <w:rFonts w:ascii="Verdana" w:eastAsia="Times New Roman" w:hAnsi="Verdana"/>
                <w:b/>
                <w:sz w:val="20"/>
                <w:szCs w:val="20"/>
                <w:lang w:val="en-US" w:eastAsia="uk-UA"/>
              </w:rPr>
              <w:t>ukrstat</w:t>
            </w:r>
            <w:r w:rsidRPr="00B24E6E">
              <w:rPr>
                <w:rFonts w:ascii="Verdana" w:eastAsia="Times New Roman" w:hAnsi="Verdana"/>
                <w:b/>
                <w:sz w:val="20"/>
                <w:szCs w:val="20"/>
                <w:lang w:eastAsia="uk-UA"/>
              </w:rPr>
              <w:t>.</w:t>
            </w:r>
            <w:r w:rsidRPr="00B24E6E">
              <w:rPr>
                <w:rFonts w:ascii="Verdana" w:eastAsia="Times New Roman" w:hAnsi="Verdana"/>
                <w:b/>
                <w:sz w:val="20"/>
                <w:szCs w:val="20"/>
                <w:lang w:val="en-US" w:eastAsia="uk-UA"/>
              </w:rPr>
              <w:t>gov</w:t>
            </w:r>
            <w:r w:rsidRPr="00B24E6E">
              <w:rPr>
                <w:rFonts w:ascii="Verdana" w:eastAsia="Times New Roman" w:hAnsi="Verdana"/>
                <w:b/>
                <w:sz w:val="20"/>
                <w:szCs w:val="20"/>
                <w:lang w:eastAsia="uk-UA"/>
              </w:rPr>
              <w:t>.</w:t>
            </w:r>
            <w:r w:rsidRPr="00B24E6E">
              <w:rPr>
                <w:rFonts w:ascii="Verdana" w:eastAsia="Times New Roman" w:hAnsi="Verdana"/>
                <w:b/>
                <w:sz w:val="20"/>
                <w:szCs w:val="20"/>
                <w:lang w:val="ru-RU" w:eastAsia="uk-UA"/>
              </w:rPr>
              <w:t>ua</w:t>
            </w:r>
          </w:p>
        </w:tc>
        <w:tc>
          <w:tcPr>
            <w:tcW w:w="6237" w:type="dxa"/>
            <w:shd w:val="clear" w:color="auto" w:fill="auto"/>
            <w:vAlign w:val="center"/>
          </w:tcPr>
          <w:p w:rsidR="0051125F" w:rsidRPr="00B24E6E" w:rsidRDefault="0051125F" w:rsidP="0051125F">
            <w:pPr>
              <w:spacing w:after="0" w:line="240" w:lineRule="auto"/>
              <w:jc w:val="center"/>
              <w:rPr>
                <w:rFonts w:ascii="Times New Roman" w:eastAsia="Times New Roman" w:hAnsi="Times New Roman"/>
                <w:sz w:val="20"/>
                <w:szCs w:val="20"/>
                <w:lang w:eastAsia="ru-RU"/>
              </w:rPr>
            </w:pPr>
          </w:p>
        </w:tc>
      </w:tr>
      <w:tr w:rsidR="0011439B" w:rsidRPr="0011439B" w:rsidTr="007E78E6">
        <w:trPr>
          <w:trHeight w:val="170"/>
        </w:trPr>
        <w:tc>
          <w:tcPr>
            <w:tcW w:w="3402" w:type="dxa"/>
            <w:shd w:val="clear" w:color="auto" w:fill="0066FF"/>
            <w:vAlign w:val="center"/>
          </w:tcPr>
          <w:p w:rsidR="0051125F" w:rsidRPr="0011439B" w:rsidRDefault="0051125F" w:rsidP="0051125F">
            <w:pPr>
              <w:spacing w:after="0" w:line="240" w:lineRule="auto"/>
              <w:jc w:val="center"/>
              <w:rPr>
                <w:rFonts w:ascii="Times New Roman" w:eastAsia="Times New Roman" w:hAnsi="Times New Roman"/>
                <w:b/>
                <w:color w:val="FF0000"/>
                <w:sz w:val="12"/>
                <w:szCs w:val="12"/>
                <w:lang w:eastAsia="ru-RU"/>
              </w:rPr>
            </w:pPr>
          </w:p>
        </w:tc>
        <w:tc>
          <w:tcPr>
            <w:tcW w:w="6237" w:type="dxa"/>
            <w:shd w:val="clear" w:color="auto" w:fill="0066FF"/>
            <w:vAlign w:val="center"/>
          </w:tcPr>
          <w:p w:rsidR="0051125F" w:rsidRPr="0011439B" w:rsidRDefault="0051125F" w:rsidP="0051125F">
            <w:pPr>
              <w:spacing w:after="0" w:line="240" w:lineRule="auto"/>
              <w:jc w:val="center"/>
              <w:rPr>
                <w:rFonts w:ascii="Times New Roman" w:eastAsia="Times New Roman" w:hAnsi="Times New Roman"/>
                <w:b/>
                <w:color w:val="FF0000"/>
                <w:sz w:val="12"/>
                <w:szCs w:val="12"/>
                <w:lang w:eastAsia="ru-RU"/>
              </w:rPr>
            </w:pPr>
          </w:p>
        </w:tc>
      </w:tr>
      <w:tr w:rsidR="0011439B" w:rsidRPr="0011439B" w:rsidTr="007E78E6">
        <w:trPr>
          <w:trHeight w:val="170"/>
        </w:trPr>
        <w:tc>
          <w:tcPr>
            <w:tcW w:w="3402" w:type="dxa"/>
            <w:shd w:val="clear" w:color="auto" w:fill="FFFF00"/>
            <w:vAlign w:val="center"/>
          </w:tcPr>
          <w:p w:rsidR="0051125F" w:rsidRPr="0011439B" w:rsidRDefault="0051125F" w:rsidP="0051125F">
            <w:pPr>
              <w:spacing w:after="0" w:line="240" w:lineRule="auto"/>
              <w:jc w:val="center"/>
              <w:rPr>
                <w:rFonts w:ascii="Times New Roman" w:eastAsia="Times New Roman" w:hAnsi="Times New Roman"/>
                <w:color w:val="FF0000"/>
                <w:sz w:val="12"/>
                <w:szCs w:val="12"/>
                <w:lang w:eastAsia="ru-RU"/>
              </w:rPr>
            </w:pPr>
          </w:p>
        </w:tc>
        <w:tc>
          <w:tcPr>
            <w:tcW w:w="6237" w:type="dxa"/>
            <w:shd w:val="clear" w:color="auto" w:fill="FFFF00"/>
            <w:vAlign w:val="center"/>
          </w:tcPr>
          <w:p w:rsidR="0051125F" w:rsidRPr="0011439B" w:rsidRDefault="0051125F" w:rsidP="0051125F">
            <w:pPr>
              <w:spacing w:after="0" w:line="240" w:lineRule="auto"/>
              <w:jc w:val="center"/>
              <w:rPr>
                <w:rFonts w:ascii="Times New Roman" w:eastAsia="Times New Roman" w:hAnsi="Times New Roman"/>
                <w:color w:val="FF0000"/>
                <w:sz w:val="12"/>
                <w:szCs w:val="12"/>
                <w:lang w:eastAsia="ru-RU"/>
              </w:rPr>
            </w:pPr>
          </w:p>
        </w:tc>
      </w:tr>
    </w:tbl>
    <w:p w:rsidR="005532B6" w:rsidRPr="0011439B" w:rsidRDefault="005532B6" w:rsidP="005532B6">
      <w:pPr>
        <w:spacing w:before="120" w:after="0" w:line="240" w:lineRule="auto"/>
        <w:rPr>
          <w:rFonts w:eastAsia="Times New Roman"/>
          <w:color w:val="FF0000"/>
          <w:sz w:val="28"/>
          <w:szCs w:val="28"/>
          <w:lang w:eastAsia="ru-RU"/>
        </w:rPr>
      </w:pPr>
      <w:r w:rsidRPr="00055BD3">
        <w:rPr>
          <w:rFonts w:eastAsia="Times New Roman"/>
          <w:sz w:val="28"/>
          <w:szCs w:val="28"/>
          <w:lang w:eastAsia="ru-RU"/>
        </w:rPr>
        <w:t>1</w:t>
      </w:r>
      <w:r w:rsidR="00055BD3" w:rsidRPr="00055BD3">
        <w:rPr>
          <w:rFonts w:eastAsia="Times New Roman"/>
          <w:sz w:val="28"/>
          <w:szCs w:val="28"/>
          <w:lang w:eastAsia="ru-RU"/>
        </w:rPr>
        <w:t>6</w:t>
      </w:r>
      <w:r w:rsidRPr="00055BD3">
        <w:rPr>
          <w:rFonts w:eastAsia="Times New Roman"/>
          <w:sz w:val="28"/>
          <w:szCs w:val="28"/>
          <w:lang w:eastAsia="ru-RU"/>
        </w:rPr>
        <w:t>.</w:t>
      </w:r>
      <w:r w:rsidR="00CC0D89" w:rsidRPr="007E78E6">
        <w:rPr>
          <w:rFonts w:eastAsia="Times New Roman"/>
          <w:sz w:val="28"/>
          <w:szCs w:val="28"/>
          <w:lang w:eastAsia="ru-RU"/>
        </w:rPr>
        <w:t>1</w:t>
      </w:r>
      <w:r w:rsidR="00F06066" w:rsidRPr="007E78E6">
        <w:rPr>
          <w:rFonts w:eastAsia="Times New Roman"/>
          <w:sz w:val="28"/>
          <w:szCs w:val="28"/>
          <w:lang w:eastAsia="ru-RU"/>
        </w:rPr>
        <w:t>2</w:t>
      </w:r>
      <w:r w:rsidRPr="00B24E6E">
        <w:rPr>
          <w:rFonts w:eastAsia="Times New Roman"/>
          <w:sz w:val="28"/>
          <w:szCs w:val="28"/>
          <w:lang w:eastAsia="ru-RU"/>
        </w:rPr>
        <w:t>.202</w:t>
      </w:r>
      <w:r w:rsidR="00393A96" w:rsidRPr="00B24E6E">
        <w:rPr>
          <w:rFonts w:eastAsia="Times New Roman"/>
          <w:sz w:val="28"/>
          <w:szCs w:val="28"/>
          <w:lang w:eastAsia="ru-RU"/>
        </w:rPr>
        <w:t>1</w:t>
      </w:r>
    </w:p>
    <w:p w:rsidR="00B52C22" w:rsidRPr="0011439B" w:rsidRDefault="00B52C22" w:rsidP="00E46928">
      <w:pPr>
        <w:spacing w:after="0" w:line="240" w:lineRule="auto"/>
        <w:jc w:val="center"/>
        <w:rPr>
          <w:rFonts w:eastAsia="Times New Roman"/>
          <w:b/>
          <w:color w:val="FF0000"/>
          <w:sz w:val="26"/>
          <w:szCs w:val="26"/>
          <w:lang w:eastAsia="ru-RU"/>
        </w:rPr>
      </w:pPr>
    </w:p>
    <w:p w:rsidR="00E46928" w:rsidRPr="00F06066" w:rsidRDefault="00E46928" w:rsidP="00E46928">
      <w:pPr>
        <w:spacing w:after="0" w:line="240" w:lineRule="auto"/>
        <w:jc w:val="center"/>
        <w:rPr>
          <w:rFonts w:eastAsia="Times New Roman"/>
          <w:b/>
          <w:sz w:val="26"/>
          <w:szCs w:val="26"/>
          <w:lang w:eastAsia="ru-RU"/>
        </w:rPr>
      </w:pPr>
      <w:r w:rsidRPr="00F06066">
        <w:rPr>
          <w:rFonts w:eastAsia="Times New Roman"/>
          <w:b/>
          <w:sz w:val="26"/>
          <w:szCs w:val="26"/>
          <w:lang w:eastAsia="ru-RU"/>
        </w:rPr>
        <w:t xml:space="preserve">Зовнішня торгівля товарами Вінницької області </w:t>
      </w:r>
      <w:r w:rsidR="007E78E6">
        <w:rPr>
          <w:rFonts w:eastAsia="Times New Roman"/>
          <w:b/>
          <w:sz w:val="26"/>
          <w:szCs w:val="26"/>
          <w:lang w:eastAsia="ru-RU"/>
        </w:rPr>
        <w:br/>
      </w:r>
      <w:r w:rsidR="00F62262" w:rsidRPr="00F06066">
        <w:rPr>
          <w:rFonts w:eastAsia="Times New Roman"/>
          <w:b/>
          <w:sz w:val="26"/>
          <w:szCs w:val="26"/>
          <w:lang w:eastAsia="ru-RU"/>
        </w:rPr>
        <w:t xml:space="preserve">за </w:t>
      </w:r>
      <w:r w:rsidR="00F06066" w:rsidRPr="00F06066">
        <w:rPr>
          <w:rFonts w:eastAsia="Times New Roman"/>
          <w:b/>
          <w:sz w:val="26"/>
          <w:szCs w:val="26"/>
          <w:lang w:eastAsia="ru-RU"/>
        </w:rPr>
        <w:t>січень–жовтень</w:t>
      </w:r>
      <w:r w:rsidR="00934AE0" w:rsidRPr="00F06066">
        <w:rPr>
          <w:rFonts w:eastAsia="Times New Roman"/>
          <w:b/>
          <w:sz w:val="26"/>
          <w:szCs w:val="26"/>
          <w:lang w:eastAsia="ru-RU"/>
        </w:rPr>
        <w:t xml:space="preserve"> </w:t>
      </w:r>
      <w:r w:rsidR="00BC6BF4" w:rsidRPr="00F06066">
        <w:rPr>
          <w:rFonts w:eastAsia="Times New Roman"/>
          <w:b/>
          <w:sz w:val="26"/>
          <w:szCs w:val="26"/>
          <w:lang w:eastAsia="ru-RU"/>
        </w:rPr>
        <w:t>20</w:t>
      </w:r>
      <w:r w:rsidR="00BD43FB" w:rsidRPr="00F06066">
        <w:rPr>
          <w:rFonts w:eastAsia="Times New Roman"/>
          <w:b/>
          <w:sz w:val="26"/>
          <w:szCs w:val="26"/>
          <w:lang w:eastAsia="ru-RU"/>
        </w:rPr>
        <w:t>2</w:t>
      </w:r>
      <w:r w:rsidR="00374FF3" w:rsidRPr="00F06066">
        <w:rPr>
          <w:rFonts w:eastAsia="Times New Roman"/>
          <w:b/>
          <w:sz w:val="26"/>
          <w:szCs w:val="26"/>
          <w:lang w:eastAsia="ru-RU"/>
        </w:rPr>
        <w:t>1</w:t>
      </w:r>
      <w:r w:rsidR="00BC6BF4" w:rsidRPr="00F06066">
        <w:rPr>
          <w:rFonts w:eastAsia="Times New Roman"/>
          <w:b/>
          <w:sz w:val="26"/>
          <w:szCs w:val="26"/>
          <w:lang w:eastAsia="ru-RU"/>
        </w:rPr>
        <w:t xml:space="preserve"> ро</w:t>
      </w:r>
      <w:r w:rsidR="00374FF3" w:rsidRPr="00F06066">
        <w:rPr>
          <w:rFonts w:eastAsia="Times New Roman"/>
          <w:b/>
          <w:sz w:val="26"/>
          <w:szCs w:val="26"/>
          <w:lang w:eastAsia="ru-RU"/>
        </w:rPr>
        <w:t>ку</w:t>
      </w:r>
    </w:p>
    <w:p w:rsidR="00E46928" w:rsidRPr="006E6853" w:rsidRDefault="00E46928" w:rsidP="00E46928">
      <w:pPr>
        <w:spacing w:after="0" w:line="240" w:lineRule="auto"/>
        <w:jc w:val="both"/>
        <w:rPr>
          <w:rFonts w:eastAsia="Times New Roman"/>
          <w:sz w:val="26"/>
          <w:szCs w:val="26"/>
          <w:lang w:eastAsia="ru-RU"/>
        </w:rPr>
      </w:pPr>
    </w:p>
    <w:p w:rsidR="00C87424" w:rsidRPr="00485AA8" w:rsidRDefault="00E46928" w:rsidP="00C87424">
      <w:pPr>
        <w:spacing w:after="0" w:line="240" w:lineRule="auto"/>
        <w:jc w:val="both"/>
        <w:rPr>
          <w:rFonts w:ascii="Times New Roman CYR" w:eastAsia="Times New Roman" w:hAnsi="Times New Roman CYR" w:cs="Times New Roman CYR"/>
          <w:sz w:val="20"/>
          <w:szCs w:val="20"/>
          <w:lang w:eastAsia="uk-UA"/>
        </w:rPr>
      </w:pPr>
      <w:r w:rsidRPr="006E6853">
        <w:rPr>
          <w:rFonts w:eastAsia="Times New Roman"/>
          <w:sz w:val="26"/>
          <w:szCs w:val="26"/>
          <w:lang w:eastAsia="ru-RU"/>
        </w:rPr>
        <w:tab/>
      </w:r>
      <w:r w:rsidR="00832E2E" w:rsidRPr="00CD39A3">
        <w:rPr>
          <w:rFonts w:eastAsia="Times New Roman"/>
          <w:sz w:val="26"/>
          <w:szCs w:val="26"/>
          <w:lang w:eastAsia="ru-RU"/>
        </w:rPr>
        <w:t xml:space="preserve">У </w:t>
      </w:r>
      <w:r w:rsidR="00273856" w:rsidRPr="00CD39A3">
        <w:rPr>
          <w:rFonts w:eastAsia="Times New Roman"/>
          <w:sz w:val="26"/>
          <w:szCs w:val="26"/>
          <w:lang w:eastAsia="ru-RU"/>
        </w:rPr>
        <w:t>січні</w:t>
      </w:r>
      <w:r w:rsidR="007E78E6" w:rsidRPr="007E78E6">
        <w:rPr>
          <w:rFonts w:eastAsia="Times New Roman"/>
          <w:sz w:val="26"/>
          <w:szCs w:val="26"/>
          <w:lang w:eastAsia="ru-RU"/>
        </w:rPr>
        <w:t>–</w:t>
      </w:r>
      <w:r w:rsidR="006E6853" w:rsidRPr="00CD39A3">
        <w:rPr>
          <w:rFonts w:eastAsia="Times New Roman"/>
          <w:sz w:val="26"/>
          <w:szCs w:val="26"/>
          <w:lang w:eastAsia="ru-RU"/>
        </w:rPr>
        <w:t>жовтні</w:t>
      </w:r>
      <w:r w:rsidR="0096125E" w:rsidRPr="00CD39A3">
        <w:rPr>
          <w:rFonts w:eastAsia="Times New Roman"/>
          <w:sz w:val="26"/>
          <w:szCs w:val="26"/>
          <w:lang w:eastAsia="ru-RU"/>
        </w:rPr>
        <w:t xml:space="preserve"> </w:t>
      </w:r>
      <w:r w:rsidR="00C87424" w:rsidRPr="00CD39A3">
        <w:rPr>
          <w:rFonts w:eastAsia="Times New Roman"/>
          <w:sz w:val="26"/>
          <w:szCs w:val="26"/>
          <w:lang w:eastAsia="ru-RU"/>
        </w:rPr>
        <w:t>202</w:t>
      </w:r>
      <w:r w:rsidR="0096125E" w:rsidRPr="00CD39A3">
        <w:rPr>
          <w:rFonts w:eastAsia="Times New Roman"/>
          <w:sz w:val="26"/>
          <w:szCs w:val="26"/>
          <w:lang w:eastAsia="ru-RU"/>
        </w:rPr>
        <w:t>1</w:t>
      </w:r>
      <w:r w:rsidR="00C87424" w:rsidRPr="00CD39A3">
        <w:rPr>
          <w:rFonts w:eastAsia="Times New Roman"/>
          <w:sz w:val="26"/>
          <w:szCs w:val="26"/>
          <w:lang w:eastAsia="ru-RU"/>
        </w:rPr>
        <w:t xml:space="preserve">р. експорт товарів становив </w:t>
      </w:r>
      <w:r w:rsidR="00D13DF4" w:rsidRPr="00CD39A3">
        <w:rPr>
          <w:rFonts w:eastAsia="Times New Roman"/>
          <w:sz w:val="26"/>
          <w:szCs w:val="26"/>
          <w:lang w:eastAsia="ru-RU"/>
        </w:rPr>
        <w:t xml:space="preserve">965310,8 </w:t>
      </w:r>
      <w:r w:rsidR="00C87424" w:rsidRPr="00CD39A3">
        <w:rPr>
          <w:rFonts w:eastAsia="Times New Roman"/>
          <w:sz w:val="26"/>
          <w:szCs w:val="26"/>
          <w:lang w:eastAsia="ru-RU"/>
        </w:rPr>
        <w:t xml:space="preserve">тис.дол. США, </w:t>
      </w:r>
      <w:r w:rsidR="00A248BE" w:rsidRPr="00CD39A3">
        <w:rPr>
          <w:rFonts w:eastAsia="Times New Roman"/>
          <w:sz w:val="26"/>
          <w:szCs w:val="26"/>
          <w:lang w:eastAsia="ru-RU"/>
        </w:rPr>
        <w:t xml:space="preserve">або </w:t>
      </w:r>
      <w:r w:rsidR="00CD39A3" w:rsidRPr="00CD39A3">
        <w:rPr>
          <w:rFonts w:eastAsia="Times New Roman"/>
          <w:sz w:val="26"/>
          <w:szCs w:val="26"/>
          <w:lang w:eastAsia="ru-RU"/>
        </w:rPr>
        <w:t>82,9</w:t>
      </w:r>
      <w:r w:rsidR="00A248BE" w:rsidRPr="00CD39A3">
        <w:rPr>
          <w:rFonts w:eastAsia="Times New Roman"/>
          <w:sz w:val="26"/>
          <w:szCs w:val="26"/>
          <w:lang w:eastAsia="ru-RU"/>
        </w:rPr>
        <w:t xml:space="preserve">% порівняно із </w:t>
      </w:r>
      <w:r w:rsidR="00273856" w:rsidRPr="00B1566E">
        <w:rPr>
          <w:rFonts w:eastAsia="Times New Roman"/>
          <w:sz w:val="26"/>
          <w:szCs w:val="26"/>
          <w:lang w:eastAsia="ru-RU"/>
        </w:rPr>
        <w:t>січнем–</w:t>
      </w:r>
      <w:r w:rsidR="00CD39A3" w:rsidRPr="00B1566E">
        <w:rPr>
          <w:rFonts w:eastAsia="Times New Roman"/>
          <w:sz w:val="26"/>
          <w:szCs w:val="26"/>
          <w:lang w:eastAsia="ru-RU"/>
        </w:rPr>
        <w:t>жовтнем</w:t>
      </w:r>
      <w:r w:rsidR="00020122" w:rsidRPr="00B1566E">
        <w:rPr>
          <w:rFonts w:eastAsia="Times New Roman"/>
          <w:sz w:val="26"/>
          <w:szCs w:val="26"/>
          <w:lang w:eastAsia="ru-RU"/>
        </w:rPr>
        <w:t xml:space="preserve"> </w:t>
      </w:r>
      <w:r w:rsidR="00C554E1" w:rsidRPr="00B1566E">
        <w:rPr>
          <w:rFonts w:eastAsia="Times New Roman"/>
          <w:sz w:val="26"/>
          <w:szCs w:val="26"/>
          <w:lang w:eastAsia="ru-RU"/>
        </w:rPr>
        <w:t>202</w:t>
      </w:r>
      <w:r w:rsidR="00BD6FBC" w:rsidRPr="00B1566E">
        <w:rPr>
          <w:rFonts w:eastAsia="Times New Roman"/>
          <w:sz w:val="26"/>
          <w:szCs w:val="26"/>
          <w:lang w:eastAsia="ru-RU"/>
        </w:rPr>
        <w:t>0</w:t>
      </w:r>
      <w:r w:rsidR="00C554E1" w:rsidRPr="00B1566E">
        <w:rPr>
          <w:rFonts w:eastAsia="Times New Roman"/>
          <w:sz w:val="26"/>
          <w:szCs w:val="26"/>
          <w:lang w:eastAsia="ru-RU"/>
        </w:rPr>
        <w:t>р.</w:t>
      </w:r>
      <w:r w:rsidR="00A248BE" w:rsidRPr="00B1566E">
        <w:rPr>
          <w:rFonts w:eastAsia="Times New Roman"/>
          <w:sz w:val="26"/>
          <w:szCs w:val="26"/>
          <w:lang w:eastAsia="ru-RU"/>
        </w:rPr>
        <w:t xml:space="preserve">, </w:t>
      </w:r>
      <w:r w:rsidR="00C87424" w:rsidRPr="00B1566E">
        <w:rPr>
          <w:rFonts w:eastAsia="Times New Roman"/>
          <w:sz w:val="26"/>
          <w:szCs w:val="26"/>
          <w:lang w:eastAsia="ru-RU"/>
        </w:rPr>
        <w:t xml:space="preserve">імпорт – </w:t>
      </w:r>
      <w:r w:rsidR="0001527E" w:rsidRPr="00B1566E">
        <w:rPr>
          <w:rFonts w:eastAsia="Times New Roman"/>
          <w:sz w:val="26"/>
          <w:szCs w:val="26"/>
          <w:lang w:eastAsia="ru-RU"/>
        </w:rPr>
        <w:t xml:space="preserve">552821,0 </w:t>
      </w:r>
      <w:r w:rsidR="00C87424" w:rsidRPr="00B1566E">
        <w:rPr>
          <w:rFonts w:eastAsia="Times New Roman"/>
          <w:sz w:val="26"/>
          <w:szCs w:val="26"/>
          <w:lang w:eastAsia="ru-RU"/>
        </w:rPr>
        <w:t>тис.дол.</w:t>
      </w:r>
      <w:r w:rsidR="009D499C" w:rsidRPr="00B1566E">
        <w:rPr>
          <w:rFonts w:eastAsia="Times New Roman"/>
          <w:sz w:val="26"/>
          <w:szCs w:val="26"/>
          <w:lang w:eastAsia="ru-RU"/>
        </w:rPr>
        <w:t>,</w:t>
      </w:r>
      <w:r w:rsidR="00C87424" w:rsidRPr="00B1566E">
        <w:rPr>
          <w:rFonts w:eastAsia="Times New Roman"/>
          <w:sz w:val="26"/>
          <w:szCs w:val="26"/>
          <w:lang w:eastAsia="ru-RU"/>
        </w:rPr>
        <w:t xml:space="preserve"> </w:t>
      </w:r>
      <w:r w:rsidR="00A248BE" w:rsidRPr="00B1566E">
        <w:rPr>
          <w:rFonts w:eastAsia="Times New Roman"/>
          <w:sz w:val="26"/>
          <w:szCs w:val="26"/>
          <w:lang w:eastAsia="ru-RU"/>
        </w:rPr>
        <w:t xml:space="preserve">або </w:t>
      </w:r>
      <w:r w:rsidR="007C3D4C" w:rsidRPr="00B1566E">
        <w:rPr>
          <w:rFonts w:eastAsia="Times New Roman"/>
          <w:sz w:val="26"/>
          <w:szCs w:val="26"/>
          <w:lang w:eastAsia="ru-RU"/>
        </w:rPr>
        <w:t>1</w:t>
      </w:r>
      <w:r w:rsidR="002874B5" w:rsidRPr="00B1566E">
        <w:rPr>
          <w:rFonts w:eastAsia="Times New Roman"/>
          <w:sz w:val="26"/>
          <w:szCs w:val="26"/>
          <w:lang w:eastAsia="ru-RU"/>
        </w:rPr>
        <w:t>2</w:t>
      </w:r>
      <w:r w:rsidR="004C12BB" w:rsidRPr="00B1566E">
        <w:rPr>
          <w:rFonts w:eastAsia="Times New Roman"/>
          <w:sz w:val="26"/>
          <w:szCs w:val="26"/>
          <w:lang w:eastAsia="ru-RU"/>
        </w:rPr>
        <w:t>3,7</w:t>
      </w:r>
      <w:r w:rsidR="00A248BE" w:rsidRPr="00B1566E">
        <w:rPr>
          <w:rFonts w:eastAsia="Times New Roman"/>
          <w:sz w:val="26"/>
          <w:szCs w:val="26"/>
          <w:lang w:eastAsia="ru-RU"/>
        </w:rPr>
        <w:t xml:space="preserve">%. </w:t>
      </w:r>
      <w:r w:rsidR="00C87424" w:rsidRPr="00B1566E">
        <w:rPr>
          <w:rFonts w:eastAsia="Times New Roman"/>
          <w:sz w:val="26"/>
          <w:szCs w:val="26"/>
          <w:lang w:eastAsia="ru-RU"/>
        </w:rPr>
        <w:t>Позитивне сальдо с</w:t>
      </w:r>
      <w:r w:rsidR="00A248BE" w:rsidRPr="00B1566E">
        <w:rPr>
          <w:rFonts w:eastAsia="Times New Roman"/>
          <w:sz w:val="26"/>
          <w:szCs w:val="26"/>
          <w:lang w:eastAsia="ru-RU"/>
        </w:rPr>
        <w:t>клало</w:t>
      </w:r>
      <w:r w:rsidR="00C87424" w:rsidRPr="00B1566E">
        <w:rPr>
          <w:rFonts w:eastAsia="Times New Roman"/>
          <w:sz w:val="26"/>
          <w:szCs w:val="26"/>
          <w:lang w:eastAsia="ru-RU"/>
        </w:rPr>
        <w:t xml:space="preserve"> </w:t>
      </w:r>
      <w:r w:rsidR="00B1566E" w:rsidRPr="00B1566E">
        <w:rPr>
          <w:rFonts w:eastAsia="Times New Roman"/>
          <w:sz w:val="26"/>
          <w:szCs w:val="26"/>
          <w:lang w:eastAsia="ru-RU"/>
        </w:rPr>
        <w:t>412489,8</w:t>
      </w:r>
      <w:r w:rsidR="00E604D4" w:rsidRPr="00B1566E">
        <w:rPr>
          <w:rFonts w:eastAsia="Times New Roman"/>
          <w:sz w:val="26"/>
          <w:szCs w:val="26"/>
          <w:lang w:eastAsia="ru-RU"/>
        </w:rPr>
        <w:t xml:space="preserve"> </w:t>
      </w:r>
      <w:r w:rsidR="00C87424" w:rsidRPr="00B1566E">
        <w:rPr>
          <w:rFonts w:eastAsia="Times New Roman"/>
          <w:sz w:val="26"/>
          <w:szCs w:val="26"/>
          <w:lang w:eastAsia="ru-RU"/>
        </w:rPr>
        <w:t>тис.дол</w:t>
      </w:r>
      <w:r w:rsidR="00C87424" w:rsidRPr="00485AA8">
        <w:rPr>
          <w:rFonts w:eastAsia="Times New Roman"/>
          <w:sz w:val="26"/>
          <w:szCs w:val="26"/>
          <w:lang w:eastAsia="ru-RU"/>
        </w:rPr>
        <w:t>. (</w:t>
      </w:r>
      <w:r w:rsidR="00B34D08" w:rsidRPr="00485AA8">
        <w:rPr>
          <w:rFonts w:eastAsia="Times New Roman"/>
          <w:sz w:val="26"/>
          <w:szCs w:val="26"/>
          <w:lang w:eastAsia="ru-RU"/>
        </w:rPr>
        <w:t xml:space="preserve">у </w:t>
      </w:r>
      <w:r w:rsidR="00C52B43" w:rsidRPr="00485AA8">
        <w:rPr>
          <w:rFonts w:eastAsia="Times New Roman"/>
          <w:sz w:val="26"/>
          <w:szCs w:val="26"/>
          <w:lang w:eastAsia="ru-RU"/>
        </w:rPr>
        <w:t>січні</w:t>
      </w:r>
      <w:r w:rsidR="007E78E6" w:rsidRPr="007E78E6">
        <w:rPr>
          <w:rFonts w:eastAsia="Times New Roman"/>
          <w:sz w:val="26"/>
          <w:szCs w:val="26"/>
          <w:lang w:val="ru-RU" w:eastAsia="ru-RU"/>
        </w:rPr>
        <w:t>–</w:t>
      </w:r>
      <w:r w:rsidR="00485AA8" w:rsidRPr="00485AA8">
        <w:rPr>
          <w:rFonts w:eastAsia="Times New Roman"/>
          <w:sz w:val="26"/>
          <w:szCs w:val="26"/>
          <w:lang w:eastAsia="ru-RU"/>
        </w:rPr>
        <w:t>жовтні</w:t>
      </w:r>
      <w:r w:rsidR="00C52B43" w:rsidRPr="00485AA8">
        <w:rPr>
          <w:rFonts w:eastAsia="Times New Roman"/>
          <w:sz w:val="26"/>
          <w:szCs w:val="26"/>
          <w:lang w:eastAsia="ru-RU"/>
        </w:rPr>
        <w:t xml:space="preserve"> </w:t>
      </w:r>
      <w:r w:rsidR="00C87424" w:rsidRPr="00485AA8">
        <w:rPr>
          <w:rFonts w:eastAsia="Times New Roman"/>
          <w:sz w:val="26"/>
          <w:szCs w:val="26"/>
          <w:lang w:eastAsia="ru-RU"/>
        </w:rPr>
        <w:t>20</w:t>
      </w:r>
      <w:r w:rsidR="00997BE7" w:rsidRPr="00485AA8">
        <w:rPr>
          <w:rFonts w:eastAsia="Times New Roman"/>
          <w:sz w:val="26"/>
          <w:szCs w:val="26"/>
          <w:lang w:eastAsia="ru-RU"/>
        </w:rPr>
        <w:t>20</w:t>
      </w:r>
      <w:r w:rsidR="00C87424" w:rsidRPr="00485AA8">
        <w:rPr>
          <w:rFonts w:eastAsia="Times New Roman"/>
          <w:sz w:val="26"/>
          <w:szCs w:val="26"/>
          <w:lang w:eastAsia="ru-RU"/>
        </w:rPr>
        <w:t xml:space="preserve">р. також </w:t>
      </w:r>
      <w:r w:rsidR="00464F07" w:rsidRPr="00485AA8">
        <w:rPr>
          <w:rFonts w:eastAsia="Times New Roman"/>
          <w:sz w:val="26"/>
          <w:szCs w:val="26"/>
          <w:lang w:eastAsia="ru-RU"/>
        </w:rPr>
        <w:br/>
      </w:r>
      <w:r w:rsidR="00C87424" w:rsidRPr="00485AA8">
        <w:rPr>
          <w:rFonts w:eastAsia="Times New Roman"/>
          <w:sz w:val="26"/>
          <w:szCs w:val="26"/>
          <w:lang w:eastAsia="ru-RU"/>
        </w:rPr>
        <w:t xml:space="preserve">позитивне – </w:t>
      </w:r>
      <w:r w:rsidR="00485AA8" w:rsidRPr="00485AA8">
        <w:rPr>
          <w:rFonts w:eastAsia="Times New Roman"/>
          <w:sz w:val="26"/>
          <w:szCs w:val="26"/>
          <w:lang w:eastAsia="ru-RU"/>
        </w:rPr>
        <w:t xml:space="preserve">718181,7 </w:t>
      </w:r>
      <w:r w:rsidR="00C87424" w:rsidRPr="00485AA8">
        <w:rPr>
          <w:rFonts w:eastAsia="Times New Roman"/>
          <w:sz w:val="26"/>
          <w:szCs w:val="26"/>
          <w:lang w:eastAsia="ru-RU"/>
        </w:rPr>
        <w:t>тис.дол.).</w:t>
      </w:r>
    </w:p>
    <w:p w:rsidR="00C87424" w:rsidRPr="00F06066" w:rsidRDefault="00C87424" w:rsidP="00C87424">
      <w:pPr>
        <w:spacing w:after="0" w:line="240" w:lineRule="auto"/>
        <w:ind w:firstLine="708"/>
        <w:jc w:val="both"/>
        <w:rPr>
          <w:rFonts w:eastAsia="Times New Roman"/>
          <w:color w:val="FF0000"/>
          <w:sz w:val="26"/>
          <w:szCs w:val="26"/>
          <w:lang w:eastAsia="ru-RU"/>
        </w:rPr>
      </w:pPr>
      <w:r w:rsidRPr="00485AA8">
        <w:rPr>
          <w:rFonts w:eastAsia="Times New Roman"/>
          <w:sz w:val="26"/>
          <w:szCs w:val="26"/>
          <w:lang w:eastAsia="ru-RU"/>
        </w:rPr>
        <w:t xml:space="preserve">Коефіцієнт покриття експортом імпорту склав </w:t>
      </w:r>
      <w:r w:rsidR="00612CBA" w:rsidRPr="00485AA8">
        <w:rPr>
          <w:rFonts w:eastAsia="Times New Roman"/>
          <w:sz w:val="26"/>
          <w:szCs w:val="26"/>
          <w:lang w:eastAsia="ru-RU"/>
        </w:rPr>
        <w:t>1</w:t>
      </w:r>
      <w:r w:rsidR="00612CBA" w:rsidRPr="006C122E">
        <w:rPr>
          <w:rFonts w:eastAsia="Times New Roman"/>
          <w:sz w:val="26"/>
          <w:szCs w:val="26"/>
          <w:lang w:eastAsia="ru-RU"/>
        </w:rPr>
        <w:t>,</w:t>
      </w:r>
      <w:r w:rsidR="00485AA8" w:rsidRPr="006C122E">
        <w:rPr>
          <w:rFonts w:eastAsia="Times New Roman"/>
          <w:sz w:val="26"/>
          <w:szCs w:val="26"/>
          <w:lang w:eastAsia="ru-RU"/>
        </w:rPr>
        <w:t>75</w:t>
      </w:r>
      <w:r w:rsidRPr="006C122E">
        <w:rPr>
          <w:rFonts w:eastAsia="Times New Roman"/>
          <w:sz w:val="26"/>
          <w:szCs w:val="26"/>
          <w:lang w:eastAsia="ru-RU"/>
        </w:rPr>
        <w:t xml:space="preserve"> (</w:t>
      </w:r>
      <w:r w:rsidR="00545EE7" w:rsidRPr="006C122E">
        <w:rPr>
          <w:rFonts w:eastAsia="Times New Roman"/>
          <w:sz w:val="26"/>
          <w:szCs w:val="26"/>
          <w:lang w:eastAsia="ru-RU"/>
        </w:rPr>
        <w:t>у</w:t>
      </w:r>
      <w:r w:rsidR="00484EFC" w:rsidRPr="006C122E">
        <w:rPr>
          <w:rFonts w:eastAsia="Times New Roman"/>
          <w:sz w:val="26"/>
          <w:szCs w:val="26"/>
          <w:lang w:eastAsia="ru-RU"/>
        </w:rPr>
        <w:t xml:space="preserve"> </w:t>
      </w:r>
      <w:r w:rsidR="0055121A" w:rsidRPr="006C122E">
        <w:rPr>
          <w:rFonts w:eastAsia="Times New Roman"/>
          <w:sz w:val="26"/>
          <w:szCs w:val="26"/>
          <w:lang w:eastAsia="ru-RU"/>
        </w:rPr>
        <w:t>січні-</w:t>
      </w:r>
      <w:r w:rsidR="006C122E" w:rsidRPr="006C122E">
        <w:rPr>
          <w:rFonts w:eastAsia="Times New Roman"/>
          <w:sz w:val="26"/>
          <w:szCs w:val="26"/>
          <w:lang w:eastAsia="ru-RU"/>
        </w:rPr>
        <w:t>жовтні</w:t>
      </w:r>
      <w:r w:rsidR="0055121A" w:rsidRPr="006C122E">
        <w:rPr>
          <w:rFonts w:eastAsia="Times New Roman"/>
          <w:sz w:val="26"/>
          <w:szCs w:val="26"/>
          <w:lang w:eastAsia="ru-RU"/>
        </w:rPr>
        <w:t xml:space="preserve"> </w:t>
      </w:r>
      <w:r w:rsidRPr="006C122E">
        <w:rPr>
          <w:rFonts w:eastAsia="Times New Roman"/>
          <w:sz w:val="26"/>
          <w:szCs w:val="26"/>
          <w:lang w:eastAsia="ru-RU"/>
        </w:rPr>
        <w:t>20</w:t>
      </w:r>
      <w:r w:rsidR="00612CBA" w:rsidRPr="006C122E">
        <w:rPr>
          <w:rFonts w:eastAsia="Times New Roman"/>
          <w:sz w:val="26"/>
          <w:szCs w:val="26"/>
          <w:lang w:eastAsia="ru-RU"/>
        </w:rPr>
        <w:t>20</w:t>
      </w:r>
      <w:r w:rsidRPr="006C122E">
        <w:rPr>
          <w:rFonts w:eastAsia="Times New Roman"/>
          <w:sz w:val="26"/>
          <w:szCs w:val="26"/>
          <w:lang w:eastAsia="ru-RU"/>
        </w:rPr>
        <w:t>р. –</w:t>
      </w:r>
      <w:r w:rsidR="005523AC" w:rsidRPr="006C122E">
        <w:rPr>
          <w:rFonts w:eastAsia="Times New Roman"/>
          <w:sz w:val="26"/>
          <w:szCs w:val="26"/>
          <w:lang w:eastAsia="ru-RU"/>
        </w:rPr>
        <w:t xml:space="preserve"> </w:t>
      </w:r>
      <w:r w:rsidR="00256EED" w:rsidRPr="006C122E">
        <w:rPr>
          <w:rFonts w:eastAsia="Times New Roman"/>
          <w:sz w:val="26"/>
          <w:szCs w:val="26"/>
          <w:lang w:eastAsia="ru-RU"/>
        </w:rPr>
        <w:t>2</w:t>
      </w:r>
      <w:r w:rsidR="00D86F60" w:rsidRPr="006C122E">
        <w:rPr>
          <w:rFonts w:eastAsia="Times New Roman"/>
          <w:sz w:val="26"/>
          <w:szCs w:val="26"/>
          <w:lang w:eastAsia="ru-RU"/>
        </w:rPr>
        <w:t>,</w:t>
      </w:r>
      <w:r w:rsidR="0055121A" w:rsidRPr="006C122E">
        <w:rPr>
          <w:rFonts w:eastAsia="Times New Roman"/>
          <w:sz w:val="26"/>
          <w:szCs w:val="26"/>
          <w:lang w:eastAsia="ru-RU"/>
        </w:rPr>
        <w:t>6</w:t>
      </w:r>
      <w:r w:rsidR="006C122E" w:rsidRPr="006C122E">
        <w:rPr>
          <w:rFonts w:eastAsia="Times New Roman"/>
          <w:sz w:val="26"/>
          <w:szCs w:val="26"/>
          <w:lang w:eastAsia="ru-RU"/>
        </w:rPr>
        <w:t>1</w:t>
      </w:r>
      <w:r w:rsidRPr="006C122E">
        <w:rPr>
          <w:rFonts w:eastAsia="Times New Roman"/>
          <w:sz w:val="26"/>
          <w:szCs w:val="26"/>
          <w:lang w:eastAsia="ru-RU"/>
        </w:rPr>
        <w:t>).</w:t>
      </w:r>
    </w:p>
    <w:p w:rsidR="00E46928" w:rsidRPr="009E3DF0" w:rsidRDefault="00E46928" w:rsidP="00E46928">
      <w:pPr>
        <w:spacing w:after="0" w:line="240" w:lineRule="auto"/>
        <w:ind w:firstLine="708"/>
        <w:jc w:val="both"/>
        <w:rPr>
          <w:sz w:val="26"/>
          <w:szCs w:val="26"/>
        </w:rPr>
      </w:pPr>
      <w:r w:rsidRPr="009E3DF0">
        <w:rPr>
          <w:rFonts w:eastAsia="Times New Roman"/>
          <w:sz w:val="26"/>
          <w:szCs w:val="26"/>
          <w:lang w:eastAsia="ru-RU"/>
        </w:rPr>
        <w:t xml:space="preserve">Зовнішньоторговельні операції проводились із партнерами із </w:t>
      </w:r>
      <w:r w:rsidR="00647DED" w:rsidRPr="009E3DF0">
        <w:rPr>
          <w:rFonts w:eastAsia="Times New Roman"/>
          <w:sz w:val="26"/>
          <w:szCs w:val="26"/>
          <w:lang w:eastAsia="ru-RU"/>
        </w:rPr>
        <w:t>1</w:t>
      </w:r>
      <w:r w:rsidR="00256EED" w:rsidRPr="009E3DF0">
        <w:rPr>
          <w:rFonts w:eastAsia="Times New Roman"/>
          <w:sz w:val="26"/>
          <w:szCs w:val="26"/>
          <w:lang w:eastAsia="ru-RU"/>
        </w:rPr>
        <w:t>2</w:t>
      </w:r>
      <w:r w:rsidR="009E3DF0" w:rsidRPr="009E3DF0">
        <w:rPr>
          <w:rFonts w:eastAsia="Times New Roman"/>
          <w:sz w:val="26"/>
          <w:szCs w:val="26"/>
          <w:lang w:val="ru-RU" w:eastAsia="ru-RU"/>
        </w:rPr>
        <w:t>9</w:t>
      </w:r>
      <w:r w:rsidRPr="009E3DF0">
        <w:rPr>
          <w:rFonts w:eastAsia="Times New Roman"/>
          <w:sz w:val="26"/>
          <w:szCs w:val="26"/>
          <w:lang w:eastAsia="ru-RU"/>
        </w:rPr>
        <w:t xml:space="preserve"> країн</w:t>
      </w:r>
      <w:r w:rsidR="0085371B" w:rsidRPr="009E3DF0">
        <w:rPr>
          <w:rFonts w:eastAsia="Times New Roman"/>
          <w:sz w:val="26"/>
          <w:szCs w:val="26"/>
          <w:lang w:eastAsia="ru-RU"/>
        </w:rPr>
        <w:t xml:space="preserve"> </w:t>
      </w:r>
      <w:r w:rsidRPr="009E3DF0">
        <w:rPr>
          <w:rFonts w:eastAsia="Times New Roman"/>
          <w:sz w:val="26"/>
          <w:szCs w:val="26"/>
          <w:lang w:eastAsia="ru-RU"/>
        </w:rPr>
        <w:t xml:space="preserve">світу. </w:t>
      </w:r>
    </w:p>
    <w:p w:rsidR="00E46928" w:rsidRPr="00F06066" w:rsidRDefault="00E46928" w:rsidP="00E46928">
      <w:pPr>
        <w:spacing w:after="0" w:line="240" w:lineRule="auto"/>
        <w:ind w:firstLine="709"/>
        <w:jc w:val="both"/>
        <w:rPr>
          <w:color w:val="FF0000"/>
          <w:sz w:val="26"/>
          <w:szCs w:val="26"/>
        </w:rPr>
        <w:sectPr w:rsidR="00E46928" w:rsidRPr="00F06066" w:rsidSect="007E78E6">
          <w:pgSz w:w="11906" w:h="16838" w:code="9"/>
          <w:pgMar w:top="851" w:right="1134" w:bottom="851" w:left="1134" w:header="709" w:footer="709" w:gutter="0"/>
          <w:cols w:space="286"/>
          <w:titlePg/>
          <w:docGrid w:linePitch="360"/>
        </w:sectPr>
      </w:pPr>
    </w:p>
    <w:p w:rsidR="00E46928" w:rsidRPr="0065472E" w:rsidRDefault="00E46928" w:rsidP="00E46928">
      <w:pPr>
        <w:spacing w:after="0" w:line="240" w:lineRule="auto"/>
        <w:ind w:firstLine="709"/>
        <w:jc w:val="both"/>
        <w:rPr>
          <w:sz w:val="26"/>
          <w:szCs w:val="26"/>
        </w:rPr>
        <w:sectPr w:rsidR="00E46928" w:rsidRPr="0065472E" w:rsidSect="00233032">
          <w:footerReference w:type="default" r:id="rId8"/>
          <w:type w:val="continuous"/>
          <w:pgSz w:w="11906" w:h="16838" w:code="9"/>
          <w:pgMar w:top="1134" w:right="1134" w:bottom="851" w:left="1134" w:header="709" w:footer="709" w:gutter="0"/>
          <w:cols w:space="286"/>
          <w:titlePg/>
          <w:docGrid w:linePitch="360"/>
        </w:sectPr>
      </w:pPr>
    </w:p>
    <w:p w:rsidR="00E46928" w:rsidRPr="0065472E" w:rsidRDefault="00E46928" w:rsidP="00E46928">
      <w:pPr>
        <w:spacing w:after="0" w:line="240" w:lineRule="auto"/>
        <w:jc w:val="center"/>
        <w:rPr>
          <w:b/>
          <w:sz w:val="20"/>
          <w:szCs w:val="20"/>
        </w:rPr>
      </w:pPr>
      <w:r w:rsidRPr="0065472E">
        <w:rPr>
          <w:b/>
          <w:sz w:val="20"/>
          <w:szCs w:val="20"/>
        </w:rPr>
        <w:t>Темпи зростання (зниження) експорту товарів</w:t>
      </w:r>
    </w:p>
    <w:p w:rsidR="00E46928" w:rsidRPr="0065472E" w:rsidRDefault="00E46928" w:rsidP="00E46928">
      <w:pPr>
        <w:spacing w:after="0" w:line="240" w:lineRule="auto"/>
        <w:jc w:val="center"/>
        <w:rPr>
          <w:sz w:val="18"/>
          <w:szCs w:val="18"/>
        </w:rPr>
      </w:pPr>
      <w:r w:rsidRPr="0065472E">
        <w:rPr>
          <w:sz w:val="18"/>
          <w:szCs w:val="18"/>
          <w:lang w:val="ru-RU"/>
        </w:rPr>
        <w:t xml:space="preserve">       </w:t>
      </w:r>
      <w:r w:rsidRPr="0065472E">
        <w:rPr>
          <w:sz w:val="18"/>
          <w:szCs w:val="18"/>
        </w:rPr>
        <w:t xml:space="preserve">(у % до відповідного періоду попереднього року, </w:t>
      </w:r>
      <w:r w:rsidRPr="0065472E">
        <w:rPr>
          <w:sz w:val="18"/>
          <w:szCs w:val="18"/>
          <w:lang w:val="ru-RU"/>
        </w:rPr>
        <w:t xml:space="preserve">             </w:t>
      </w:r>
      <w:r w:rsidRPr="0065472E">
        <w:rPr>
          <w:sz w:val="18"/>
          <w:szCs w:val="18"/>
        </w:rPr>
        <w:t>наростаючим підсумком)</w:t>
      </w:r>
    </w:p>
    <w:p w:rsidR="00E46928" w:rsidRPr="0065472E" w:rsidRDefault="00E46928" w:rsidP="00E46928">
      <w:pPr>
        <w:spacing w:after="0" w:line="240" w:lineRule="auto"/>
        <w:jc w:val="center"/>
        <w:rPr>
          <w:sz w:val="18"/>
          <w:szCs w:val="18"/>
        </w:rPr>
      </w:pPr>
    </w:p>
    <w:p w:rsidR="00E46928" w:rsidRPr="0065472E" w:rsidRDefault="00CF0AE9" w:rsidP="00E46928">
      <w:pPr>
        <w:spacing w:after="0" w:line="240" w:lineRule="auto"/>
        <w:jc w:val="center"/>
        <w:rPr>
          <w:sz w:val="8"/>
          <w:szCs w:val="8"/>
        </w:rPr>
      </w:pPr>
      <w:r w:rsidRPr="0065472E">
        <w:rPr>
          <w:noProof/>
          <w:lang w:eastAsia="uk-UA"/>
        </w:rPr>
        <w:drawing>
          <wp:inline distT="0" distB="0" distL="0" distR="0" wp14:anchorId="3ACEF613" wp14:editId="30C30BB9">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6928" w:rsidRPr="0065472E" w:rsidRDefault="00E46928" w:rsidP="00E46928">
      <w:pPr>
        <w:spacing w:after="0" w:line="240" w:lineRule="auto"/>
        <w:jc w:val="center"/>
        <w:rPr>
          <w:sz w:val="8"/>
          <w:szCs w:val="8"/>
        </w:rPr>
      </w:pPr>
    </w:p>
    <w:p w:rsidR="00E46928" w:rsidRPr="0065472E" w:rsidRDefault="00E46928" w:rsidP="00E46928">
      <w:pPr>
        <w:spacing w:after="0" w:line="240" w:lineRule="auto"/>
        <w:jc w:val="center"/>
        <w:rPr>
          <w:rFonts w:eastAsia="Times New Roman"/>
          <w:sz w:val="18"/>
          <w:szCs w:val="18"/>
          <w:lang w:eastAsia="ru-RU"/>
        </w:rPr>
      </w:pPr>
      <w:r w:rsidRPr="0065472E">
        <w:rPr>
          <w:b/>
          <w:sz w:val="20"/>
          <w:szCs w:val="20"/>
        </w:rPr>
        <w:t>Темпи зростання (зниження) імпорту товарів</w:t>
      </w:r>
      <w:r w:rsidRPr="0065472E">
        <w:rPr>
          <w:b/>
          <w:sz w:val="20"/>
          <w:szCs w:val="20"/>
          <w:vertAlign w:val="superscript"/>
        </w:rPr>
        <w:t xml:space="preserve">                           </w:t>
      </w:r>
      <w:r w:rsidRPr="0065472E">
        <w:rPr>
          <w:sz w:val="20"/>
          <w:szCs w:val="20"/>
        </w:rPr>
        <w:t>(</w:t>
      </w:r>
      <w:r w:rsidRPr="0065472E">
        <w:rPr>
          <w:rFonts w:eastAsia="Times New Roman"/>
          <w:sz w:val="18"/>
          <w:szCs w:val="18"/>
          <w:lang w:eastAsia="ru-RU"/>
        </w:rPr>
        <w:t xml:space="preserve">у % до відповідного періоду попереднього року, </w:t>
      </w:r>
      <w:r w:rsidRPr="0065472E">
        <w:rPr>
          <w:rFonts w:eastAsia="Times New Roman"/>
          <w:sz w:val="18"/>
          <w:szCs w:val="18"/>
          <w:lang w:val="ru-RU" w:eastAsia="ru-RU"/>
        </w:rPr>
        <w:t xml:space="preserve">  </w:t>
      </w:r>
      <w:r w:rsidRPr="0065472E">
        <w:rPr>
          <w:rFonts w:eastAsia="Times New Roman"/>
          <w:sz w:val="18"/>
          <w:szCs w:val="18"/>
          <w:lang w:eastAsia="ru-RU"/>
        </w:rPr>
        <w:t>наростаючим підсумком)</w:t>
      </w:r>
    </w:p>
    <w:p w:rsidR="00E46928" w:rsidRPr="00F06066" w:rsidRDefault="00E46928" w:rsidP="00E46928">
      <w:pPr>
        <w:spacing w:after="0" w:line="240" w:lineRule="auto"/>
        <w:jc w:val="center"/>
        <w:rPr>
          <w:color w:val="FF0000"/>
          <w:sz w:val="18"/>
          <w:szCs w:val="18"/>
        </w:rPr>
      </w:pPr>
    </w:p>
    <w:p w:rsidR="00E46928" w:rsidRPr="00F06066" w:rsidRDefault="00CF0AE9" w:rsidP="00E46928">
      <w:pPr>
        <w:spacing w:after="0" w:line="240" w:lineRule="auto"/>
        <w:jc w:val="both"/>
        <w:rPr>
          <w:color w:val="FF0000"/>
        </w:rPr>
        <w:sectPr w:rsidR="00E46928" w:rsidRPr="00F06066" w:rsidSect="002C4AA9">
          <w:type w:val="continuous"/>
          <w:pgSz w:w="11906" w:h="16838" w:code="9"/>
          <w:pgMar w:top="851" w:right="1134" w:bottom="567" w:left="1134" w:header="709" w:footer="709" w:gutter="0"/>
          <w:cols w:num="2" w:space="708"/>
          <w:titlePg/>
          <w:docGrid w:linePitch="360"/>
        </w:sectPr>
      </w:pPr>
      <w:r w:rsidRPr="00F06066">
        <w:rPr>
          <w:rFonts w:eastAsia="Times New Roman"/>
          <w:noProof/>
          <w:color w:val="FF0000"/>
          <w:sz w:val="28"/>
          <w:szCs w:val="28"/>
          <w:lang w:eastAsia="uk-UA"/>
        </w:rPr>
        <w:drawing>
          <wp:inline distT="0" distB="0" distL="0" distR="0" wp14:anchorId="40825549" wp14:editId="630E9E52">
            <wp:extent cx="2994660" cy="205740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bookmarkStart w:id="0" w:name="_GoBack"/>
      <w:bookmarkEnd w:id="0"/>
    </w:p>
    <w:p w:rsidR="009D499C" w:rsidRPr="00F06066" w:rsidRDefault="009D499C" w:rsidP="00700D17">
      <w:pPr>
        <w:spacing w:after="0" w:line="240" w:lineRule="auto"/>
        <w:ind w:firstLine="708"/>
        <w:jc w:val="both"/>
        <w:rPr>
          <w:rFonts w:eastAsia="Times New Roman"/>
          <w:color w:val="FF0000"/>
          <w:sz w:val="26"/>
          <w:szCs w:val="26"/>
          <w:lang w:eastAsia="ru-RU"/>
        </w:rPr>
      </w:pPr>
    </w:p>
    <w:p w:rsidR="009D499C" w:rsidRPr="00F06066" w:rsidRDefault="009D499C" w:rsidP="00700D17">
      <w:pPr>
        <w:spacing w:after="0" w:line="240" w:lineRule="auto"/>
        <w:ind w:firstLine="708"/>
        <w:jc w:val="both"/>
        <w:rPr>
          <w:rFonts w:eastAsia="Times New Roman"/>
          <w:color w:val="FF0000"/>
          <w:sz w:val="26"/>
          <w:szCs w:val="26"/>
          <w:lang w:eastAsia="ru-RU"/>
        </w:rPr>
      </w:pPr>
    </w:p>
    <w:p w:rsidR="00E46928" w:rsidRPr="00CE0082" w:rsidRDefault="00E46928" w:rsidP="00700D17">
      <w:pPr>
        <w:spacing w:after="0" w:line="240" w:lineRule="auto"/>
        <w:ind w:firstLine="708"/>
        <w:jc w:val="both"/>
        <w:rPr>
          <w:u w:val="single"/>
        </w:rPr>
      </w:pPr>
      <w:r w:rsidRPr="00CE0082">
        <w:rPr>
          <w:rFonts w:eastAsia="Times New Roman"/>
          <w:sz w:val="26"/>
          <w:szCs w:val="26"/>
          <w:lang w:eastAsia="ru-RU"/>
        </w:rPr>
        <w:t>Більше інформації щодо географічної та товарної структури зовнішньої торгівлі</w:t>
      </w:r>
      <w:r w:rsidRPr="00CE0082">
        <w:rPr>
          <w:rFonts w:eastAsia="Times New Roman"/>
          <w:b/>
          <w:sz w:val="24"/>
          <w:szCs w:val="24"/>
          <w:lang w:eastAsia="ru-RU"/>
        </w:rPr>
        <w:t xml:space="preserve"> </w:t>
      </w:r>
      <w:r w:rsidRPr="00CE0082">
        <w:rPr>
          <w:rFonts w:eastAsia="Times New Roman"/>
          <w:sz w:val="26"/>
          <w:szCs w:val="26"/>
          <w:lang w:eastAsia="ru-RU"/>
        </w:rPr>
        <w:t>наведено в додатках.</w:t>
      </w:r>
      <w:r w:rsidR="00982BC4" w:rsidRPr="00CE0082">
        <w:rPr>
          <w:u w:val="single"/>
        </w:rPr>
        <w:t xml:space="preserve">                                                                                                                                                                  </w:t>
      </w:r>
    </w:p>
    <w:p w:rsidR="0077552C" w:rsidRPr="00CE0082" w:rsidRDefault="0077552C" w:rsidP="00E46928">
      <w:pPr>
        <w:spacing w:after="0"/>
        <w:rPr>
          <w:u w:val="single"/>
        </w:rPr>
      </w:pPr>
    </w:p>
    <w:p w:rsidR="0077552C" w:rsidRDefault="0077552C" w:rsidP="00E46928">
      <w:pPr>
        <w:spacing w:after="0"/>
        <w:rPr>
          <w:u w:val="single"/>
        </w:rPr>
      </w:pPr>
    </w:p>
    <w:p w:rsidR="007E78E6" w:rsidRPr="00CE0082" w:rsidRDefault="007E78E6" w:rsidP="00E46928">
      <w:pPr>
        <w:spacing w:after="0"/>
        <w:rPr>
          <w:u w:val="single"/>
        </w:rPr>
      </w:pPr>
    </w:p>
    <w:p w:rsidR="0077552C" w:rsidRPr="00CE0082" w:rsidRDefault="0077552C" w:rsidP="00E46928">
      <w:pPr>
        <w:spacing w:after="0"/>
        <w:rPr>
          <w:u w:val="single"/>
        </w:rPr>
      </w:pPr>
    </w:p>
    <w:p w:rsidR="00011321" w:rsidRPr="00CE0082" w:rsidRDefault="00011321" w:rsidP="00011321">
      <w:pPr>
        <w:spacing w:after="0"/>
        <w:rPr>
          <w:u w:val="single"/>
        </w:rPr>
      </w:pPr>
      <w:r w:rsidRPr="00CE0082">
        <w:rPr>
          <w:u w:val="single"/>
        </w:rPr>
        <w:t xml:space="preserve">Географічне охоплення </w:t>
      </w:r>
    </w:p>
    <w:p w:rsidR="00011321" w:rsidRPr="00CE0082" w:rsidRDefault="00011321" w:rsidP="00011321">
      <w:pPr>
        <w:spacing w:after="0" w:line="240" w:lineRule="auto"/>
        <w:jc w:val="both"/>
        <w:rPr>
          <w:rFonts w:eastAsia="Times New Roman"/>
          <w:lang w:eastAsia="ru-RU"/>
        </w:rPr>
      </w:pPr>
      <w:r w:rsidRPr="00CE0082">
        <w:rPr>
          <w:rFonts w:eastAsia="Times New Roman"/>
          <w:lang w:eastAsia="ru-RU"/>
        </w:rPr>
        <w:t>Дані наведено без урахування тимчасово окупованої території Автономної Республіки Крим, м.Севастополя та частини тимчасово окупованих територій у Донецькій та Луганській областях.</w:t>
      </w:r>
    </w:p>
    <w:p w:rsidR="00011321" w:rsidRPr="00CE0082" w:rsidRDefault="00011321" w:rsidP="00011321">
      <w:pPr>
        <w:tabs>
          <w:tab w:val="left" w:pos="8175"/>
        </w:tabs>
        <w:spacing w:after="0" w:line="240" w:lineRule="auto"/>
        <w:jc w:val="both"/>
        <w:rPr>
          <w:rFonts w:eastAsia="Times New Roman"/>
          <w:lang w:eastAsia="ru-RU"/>
        </w:rPr>
      </w:pPr>
    </w:p>
    <w:p w:rsidR="007E78E6" w:rsidRDefault="007E78E6" w:rsidP="00011321">
      <w:pPr>
        <w:tabs>
          <w:tab w:val="left" w:pos="8175"/>
        </w:tabs>
        <w:spacing w:after="0" w:line="240" w:lineRule="auto"/>
        <w:jc w:val="both"/>
        <w:rPr>
          <w:u w:val="single"/>
        </w:rPr>
      </w:pPr>
    </w:p>
    <w:p w:rsidR="00011321" w:rsidRPr="00CE0082" w:rsidRDefault="00011321" w:rsidP="00011321">
      <w:pPr>
        <w:tabs>
          <w:tab w:val="left" w:pos="8175"/>
        </w:tabs>
        <w:spacing w:after="0" w:line="240" w:lineRule="auto"/>
        <w:jc w:val="both"/>
        <w:rPr>
          <w:rFonts w:eastAsia="Times New Roman"/>
          <w:lang w:eastAsia="ru-RU"/>
        </w:rPr>
      </w:pPr>
      <w:r w:rsidRPr="00CE0082">
        <w:rPr>
          <w:u w:val="single"/>
        </w:rPr>
        <w:lastRenderedPageBreak/>
        <w:t>Методологія та визначення</w:t>
      </w:r>
    </w:p>
    <w:p w:rsidR="00011321" w:rsidRPr="00CE0082" w:rsidRDefault="00011321" w:rsidP="00011321">
      <w:pPr>
        <w:spacing w:after="100" w:line="240" w:lineRule="auto"/>
        <w:jc w:val="both"/>
      </w:pPr>
      <w:r w:rsidRPr="00CE0082">
        <w:rPr>
          <w:b/>
        </w:rPr>
        <w:t>Експорт товарів</w:t>
      </w:r>
      <w:r w:rsidRPr="00CE0082">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011321" w:rsidRPr="00CE0082" w:rsidRDefault="00011321" w:rsidP="00011321">
      <w:pPr>
        <w:spacing w:after="100" w:line="240" w:lineRule="auto"/>
        <w:jc w:val="both"/>
      </w:pPr>
      <w:r w:rsidRPr="00CE0082">
        <w:rPr>
          <w:b/>
        </w:rPr>
        <w:t>Імпорт товарів</w:t>
      </w:r>
      <w:r w:rsidRPr="00CE0082">
        <w:rPr>
          <w:i/>
        </w:rPr>
        <w:t xml:space="preserve"> – </w:t>
      </w:r>
      <w:r w:rsidRPr="00CE0082">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011321" w:rsidRPr="00CE0082" w:rsidRDefault="00011321" w:rsidP="00011321">
      <w:pPr>
        <w:spacing w:before="100" w:after="0" w:line="240" w:lineRule="auto"/>
        <w:jc w:val="both"/>
      </w:pPr>
      <w:r w:rsidRPr="00CE0082">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w:t>
      </w:r>
      <w:r w:rsidR="007E78E6">
        <w:br/>
      </w:r>
      <w:r w:rsidRPr="00CE0082">
        <w:t>(НАК "Нафтогаз України"), а також форм</w:t>
      </w:r>
      <w:r w:rsidRPr="00CE0082">
        <w:rPr>
          <w:lang w:val="ru-RU"/>
        </w:rPr>
        <w:t>и</w:t>
      </w:r>
      <w:r w:rsidRPr="00CE0082">
        <w:t xml:space="preserve"> державного статистичного спостереження щодо експорту-імпорту товарів, придбаних у портах. </w:t>
      </w:r>
    </w:p>
    <w:p w:rsidR="00011321" w:rsidRPr="00CE0082" w:rsidRDefault="00011321" w:rsidP="00011321">
      <w:pPr>
        <w:spacing w:before="100" w:after="0"/>
        <w:jc w:val="both"/>
      </w:pPr>
      <w:r w:rsidRPr="00CE0082">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CE0082">
        <w:t xml:space="preserve">Межі статистичної території країни збігаються з її економічною територією. </w:t>
      </w:r>
    </w:p>
    <w:p w:rsidR="00011321" w:rsidRPr="00CE0082" w:rsidRDefault="00011321" w:rsidP="00011321">
      <w:pPr>
        <w:spacing w:before="100" w:after="0" w:line="240" w:lineRule="auto"/>
        <w:jc w:val="both"/>
      </w:pPr>
      <w:r w:rsidRPr="00CE0082">
        <w:t xml:space="preserve">Для обліку експорту-імпорту товарів застосовується Українська класифікація товарів зовнішньоекономічної діяльності (УКТЗЕД): </w:t>
      </w:r>
      <w:hyperlink r:id="rId11" w:history="1">
        <w:r w:rsidRPr="00CE0082">
          <w:rPr>
            <w:rStyle w:val="a7"/>
            <w:color w:val="auto"/>
          </w:rPr>
          <w:t>http://ukrstat.gov.ua/klasf/nac_kls/op_ukzed_2016.htm</w:t>
        </w:r>
      </w:hyperlink>
    </w:p>
    <w:p w:rsidR="00011321" w:rsidRPr="00CE0082" w:rsidRDefault="00011321" w:rsidP="00011321">
      <w:pPr>
        <w:spacing w:before="100" w:after="0" w:line="240" w:lineRule="auto"/>
        <w:jc w:val="both"/>
      </w:pPr>
      <w:r w:rsidRPr="00CE0082">
        <w:t xml:space="preserve">Географічний розподіл інформації щодо зовнішньої торгівлі товарами здійснено згідно із Переліком кодів країн світу для статистичних цілей: </w:t>
      </w:r>
      <w:hyperlink r:id="rId12" w:history="1">
        <w:r w:rsidRPr="00CE0082">
          <w:rPr>
            <w:rStyle w:val="a7"/>
            <w:color w:val="auto"/>
          </w:rPr>
          <w:t>http://ukrstat.gov.ua/klasf/st_kls/op_skp.pdf</w:t>
        </w:r>
      </w:hyperlink>
    </w:p>
    <w:p w:rsidR="00011321" w:rsidRPr="00CE0082" w:rsidRDefault="00011321" w:rsidP="00011321">
      <w:pPr>
        <w:spacing w:before="100" w:after="0" w:line="240" w:lineRule="auto"/>
        <w:jc w:val="both"/>
      </w:pPr>
      <w:r w:rsidRPr="00CE0082">
        <w:t>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середньоквартального офіційних курсів валют, установлених НБУ.</w:t>
      </w:r>
    </w:p>
    <w:p w:rsidR="00011321" w:rsidRPr="00CE0082" w:rsidRDefault="00011321" w:rsidP="00011321">
      <w:pPr>
        <w:pStyle w:val="ac"/>
        <w:spacing w:before="100"/>
        <w:jc w:val="both"/>
      </w:pPr>
      <w:r w:rsidRPr="00CE0082">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011321" w:rsidRPr="00CE0082" w:rsidRDefault="00011321" w:rsidP="00011321">
      <w:pPr>
        <w:spacing w:after="0" w:line="240" w:lineRule="auto"/>
        <w:jc w:val="both"/>
      </w:pPr>
      <w:r w:rsidRPr="00CE0082">
        <w:t xml:space="preserve">Методологічні положення: </w:t>
      </w:r>
      <w:hyperlink r:id="rId13" w:history="1">
        <w:r w:rsidRPr="00CE0082">
          <w:rPr>
            <w:rStyle w:val="a7"/>
            <w:color w:val="auto"/>
          </w:rPr>
          <w:t>http://ukrstat.gov.ua/metod_polog/metod_doc/2017/354/mp_ztt.zip</w:t>
        </w:r>
      </w:hyperlink>
    </w:p>
    <w:p w:rsidR="00011321" w:rsidRPr="00CE0082" w:rsidRDefault="00011321" w:rsidP="00011321">
      <w:pPr>
        <w:spacing w:after="0" w:line="240" w:lineRule="auto"/>
        <w:jc w:val="both"/>
      </w:pPr>
    </w:p>
    <w:p w:rsidR="00011321" w:rsidRPr="00CE0082" w:rsidRDefault="00011321" w:rsidP="00011321">
      <w:pPr>
        <w:spacing w:after="0" w:line="240" w:lineRule="auto"/>
        <w:jc w:val="both"/>
      </w:pPr>
      <w:r w:rsidRPr="00CE0082">
        <w:rPr>
          <w:u w:val="single"/>
        </w:rPr>
        <w:t xml:space="preserve">Перегляд даних </w:t>
      </w:r>
    </w:p>
    <w:p w:rsidR="00011321" w:rsidRPr="00CE0082" w:rsidRDefault="00011321" w:rsidP="00011321">
      <w:pPr>
        <w:spacing w:after="0" w:line="240" w:lineRule="auto"/>
        <w:jc w:val="both"/>
      </w:pPr>
      <w:r w:rsidRPr="00CE0082">
        <w:t xml:space="preserve">Інформація щодо статистики  зовнішньої торгівлі товарами публікується щомісячно та є оперативною. </w:t>
      </w:r>
    </w:p>
    <w:p w:rsidR="00011321" w:rsidRPr="00CE0082" w:rsidRDefault="00011321" w:rsidP="00011321">
      <w:pPr>
        <w:spacing w:after="0" w:line="240" w:lineRule="auto"/>
        <w:jc w:val="both"/>
      </w:pPr>
      <w:r w:rsidRPr="00CE0082">
        <w:t>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червні наступного за звітним року.</w:t>
      </w:r>
    </w:p>
    <w:p w:rsidR="00011321" w:rsidRPr="00CE0082" w:rsidRDefault="00011321" w:rsidP="00011321">
      <w:pPr>
        <w:spacing w:after="0" w:line="240" w:lineRule="auto"/>
        <w:jc w:val="both"/>
      </w:pPr>
    </w:p>
    <w:p w:rsidR="009D499C" w:rsidRPr="00CE0082" w:rsidRDefault="009D499C" w:rsidP="009D499C">
      <w:pPr>
        <w:spacing w:after="0" w:line="240" w:lineRule="auto"/>
        <w:jc w:val="both"/>
        <w:rPr>
          <w:lang w:eastAsia="uk-UA"/>
        </w:rPr>
      </w:pPr>
      <w:r w:rsidRPr="00CE0082">
        <w:rPr>
          <w:u w:val="single"/>
          <w:lang w:eastAsia="uk-UA"/>
        </w:rPr>
        <w:t>Розбіжності у даних, які оприлюднюють Держстат, Держмитслужба та Національний банк</w:t>
      </w:r>
    </w:p>
    <w:p w:rsidR="009D499C" w:rsidRPr="00CE0082" w:rsidRDefault="009D499C" w:rsidP="009D499C">
      <w:pPr>
        <w:spacing w:after="0" w:line="240" w:lineRule="auto"/>
        <w:jc w:val="both"/>
        <w:rPr>
          <w:lang w:eastAsia="uk-UA"/>
        </w:rPr>
      </w:pPr>
      <w:r w:rsidRPr="00CE0082">
        <w:rPr>
          <w:lang w:eastAsia="uk-UA"/>
        </w:rPr>
        <w:t xml:space="preserve">Роз'яснення Держстату, Держмитслужби та Національного банку щодо можливих розбіжностей </w:t>
      </w:r>
      <w:r w:rsidR="007E78E6">
        <w:rPr>
          <w:lang w:eastAsia="uk-UA"/>
        </w:rPr>
        <w:br/>
      </w:r>
      <w:r w:rsidRPr="00CE0082">
        <w:rPr>
          <w:lang w:eastAsia="uk-UA"/>
        </w:rPr>
        <w:t xml:space="preserve">у даних із зовнішньої торгівлі товарами та послугами, які оприлюднюються зазначеними суб’єктами: </w:t>
      </w:r>
      <w:hyperlink r:id="rId14" w:history="1">
        <w:r w:rsidRPr="00CE0082">
          <w:rPr>
            <w:u w:val="single"/>
            <w:lang w:eastAsia="uk-UA"/>
          </w:rPr>
          <w:t>http://ukrstat.gov.ua/metod_polog/metod_doc/2021/roz_zet/roz_zet.doc</w:t>
        </w:r>
      </w:hyperlink>
    </w:p>
    <w:p w:rsidR="00011321" w:rsidRPr="00CE0082" w:rsidRDefault="00011321" w:rsidP="00011321">
      <w:pPr>
        <w:spacing w:after="0" w:line="240" w:lineRule="auto"/>
        <w:jc w:val="both"/>
      </w:pPr>
    </w:p>
    <w:p w:rsidR="00BD6794" w:rsidRPr="00CE0082" w:rsidRDefault="00BD6794" w:rsidP="00A3142C">
      <w:pPr>
        <w:spacing w:after="0" w:line="240" w:lineRule="auto"/>
        <w:rPr>
          <w:rFonts w:ascii="Times New Roman" w:eastAsia="Times New Roman" w:hAnsi="Times New Roman"/>
          <w:sz w:val="20"/>
          <w:szCs w:val="20"/>
          <w:lang w:eastAsia="ru-RU"/>
        </w:rPr>
      </w:pPr>
    </w:p>
    <w:p w:rsidR="005532B6" w:rsidRPr="00CE0082" w:rsidRDefault="005532B6" w:rsidP="00A3142C">
      <w:pPr>
        <w:spacing w:after="0" w:line="240" w:lineRule="auto"/>
        <w:rPr>
          <w:rFonts w:eastAsia="Times New Roman"/>
          <w:sz w:val="26"/>
          <w:szCs w:val="26"/>
          <w:lang w:eastAsia="ru-RU"/>
        </w:rPr>
      </w:pPr>
    </w:p>
    <w:p w:rsidR="00666535" w:rsidRPr="00CE0082" w:rsidRDefault="00666535" w:rsidP="00A3142C">
      <w:pPr>
        <w:spacing w:after="0" w:line="240" w:lineRule="auto"/>
        <w:rPr>
          <w:rFonts w:eastAsia="Times New Roman"/>
          <w:sz w:val="26"/>
          <w:szCs w:val="26"/>
          <w:lang w:eastAsia="ru-RU"/>
        </w:rPr>
      </w:pPr>
    </w:p>
    <w:p w:rsidR="00666535" w:rsidRPr="00CE0082" w:rsidRDefault="00666535" w:rsidP="00A3142C">
      <w:pPr>
        <w:spacing w:after="0" w:line="240" w:lineRule="auto"/>
        <w:rPr>
          <w:rFonts w:eastAsia="Times New Roman"/>
          <w:sz w:val="26"/>
          <w:szCs w:val="26"/>
          <w:lang w:eastAsia="ru-RU"/>
        </w:rPr>
      </w:pPr>
    </w:p>
    <w:p w:rsidR="00666535" w:rsidRPr="00CE0082" w:rsidRDefault="00666535" w:rsidP="00A3142C">
      <w:pPr>
        <w:spacing w:after="0" w:line="240" w:lineRule="auto"/>
        <w:rPr>
          <w:rFonts w:eastAsia="Times New Roman"/>
          <w:sz w:val="26"/>
          <w:szCs w:val="26"/>
          <w:lang w:eastAsia="ru-RU"/>
        </w:rPr>
      </w:pPr>
    </w:p>
    <w:p w:rsidR="00666535" w:rsidRPr="00CE0082" w:rsidRDefault="00666535" w:rsidP="00A3142C">
      <w:pPr>
        <w:spacing w:after="0" w:line="240" w:lineRule="auto"/>
        <w:rPr>
          <w:rFonts w:eastAsia="Times New Roman"/>
          <w:sz w:val="26"/>
          <w:szCs w:val="26"/>
          <w:lang w:eastAsia="ru-RU"/>
        </w:rPr>
      </w:pPr>
    </w:p>
    <w:p w:rsidR="00666535" w:rsidRPr="00CE0082" w:rsidRDefault="00666535" w:rsidP="00A3142C">
      <w:pPr>
        <w:spacing w:after="0" w:line="240" w:lineRule="auto"/>
        <w:rPr>
          <w:rFonts w:eastAsia="Times New Roman"/>
          <w:sz w:val="26"/>
          <w:szCs w:val="26"/>
          <w:lang w:eastAsia="ru-RU"/>
        </w:rPr>
      </w:pPr>
    </w:p>
    <w:p w:rsidR="00C554E1" w:rsidRPr="00CE0082" w:rsidRDefault="00C554E1" w:rsidP="00A3142C">
      <w:pPr>
        <w:spacing w:after="0" w:line="240" w:lineRule="auto"/>
        <w:rPr>
          <w:rFonts w:eastAsia="Times New Roman"/>
          <w:sz w:val="26"/>
          <w:szCs w:val="26"/>
          <w:lang w:eastAsia="ru-RU"/>
        </w:rPr>
      </w:pPr>
    </w:p>
    <w:p w:rsidR="009D499C" w:rsidRPr="00CE0082" w:rsidRDefault="009D499C" w:rsidP="00A3142C">
      <w:pPr>
        <w:spacing w:after="0" w:line="240" w:lineRule="auto"/>
        <w:rPr>
          <w:rFonts w:eastAsia="Times New Roman"/>
          <w:sz w:val="26"/>
          <w:szCs w:val="26"/>
          <w:lang w:eastAsia="ru-RU"/>
        </w:rPr>
      </w:pPr>
    </w:p>
    <w:p w:rsidR="00C554E1" w:rsidRPr="00CE0082" w:rsidRDefault="00C554E1" w:rsidP="00A3142C">
      <w:pPr>
        <w:spacing w:after="0" w:line="240" w:lineRule="auto"/>
        <w:rPr>
          <w:rFonts w:eastAsia="Times New Roman"/>
          <w:sz w:val="26"/>
          <w:szCs w:val="26"/>
          <w:lang w:eastAsia="ru-RU"/>
        </w:rPr>
      </w:pPr>
    </w:p>
    <w:p w:rsidR="00D77F5E" w:rsidRPr="00CE0082" w:rsidRDefault="00D77F5E" w:rsidP="00A3142C">
      <w:pPr>
        <w:spacing w:after="0" w:line="240" w:lineRule="auto"/>
        <w:rPr>
          <w:rFonts w:eastAsia="Times New Roman"/>
          <w:sz w:val="26"/>
          <w:szCs w:val="26"/>
          <w:lang w:eastAsia="ru-RU"/>
        </w:rPr>
      </w:pPr>
    </w:p>
    <w:p w:rsidR="00A3142C" w:rsidRPr="00CE0082" w:rsidRDefault="00A3142C" w:rsidP="00A3142C">
      <w:pPr>
        <w:keepNext/>
        <w:spacing w:after="0" w:line="240" w:lineRule="exact"/>
        <w:outlineLvl w:val="3"/>
        <w:rPr>
          <w:rFonts w:eastAsia="Times New Roman"/>
          <w:sz w:val="20"/>
          <w:szCs w:val="24"/>
          <w:lang w:eastAsia="ru-RU"/>
        </w:rPr>
      </w:pPr>
      <w:r w:rsidRPr="00CE0082">
        <w:rPr>
          <w:rFonts w:eastAsia="Times New Roman"/>
          <w:sz w:val="20"/>
          <w:szCs w:val="24"/>
          <w:lang w:eastAsia="ru-RU"/>
        </w:rPr>
        <w:t xml:space="preserve">Довідка: тел. </w:t>
      </w:r>
      <w:r w:rsidRPr="00CE0082">
        <w:rPr>
          <w:rFonts w:eastAsia="Times New Roman"/>
          <w:sz w:val="20"/>
          <w:szCs w:val="24"/>
          <w:lang w:val="ru-RU" w:eastAsia="ru-RU"/>
        </w:rPr>
        <w:t xml:space="preserve">(0432) </w:t>
      </w:r>
      <w:r w:rsidRPr="00CE0082">
        <w:rPr>
          <w:rFonts w:eastAsia="Times New Roman"/>
          <w:sz w:val="20"/>
          <w:szCs w:val="24"/>
          <w:lang w:eastAsia="ru-RU"/>
        </w:rPr>
        <w:t xml:space="preserve">52 57 </w:t>
      </w:r>
      <w:r w:rsidRPr="00CE0082">
        <w:rPr>
          <w:rFonts w:eastAsia="Times New Roman"/>
          <w:sz w:val="20"/>
          <w:szCs w:val="24"/>
          <w:lang w:val="ru-RU" w:eastAsia="ru-RU"/>
        </w:rPr>
        <w:t>7</w:t>
      </w:r>
      <w:r w:rsidR="001F6710" w:rsidRPr="00CE0082">
        <w:rPr>
          <w:rFonts w:eastAsia="Times New Roman"/>
          <w:sz w:val="20"/>
          <w:szCs w:val="24"/>
          <w:lang w:val="ru-RU" w:eastAsia="ru-RU"/>
        </w:rPr>
        <w:t>5</w:t>
      </w:r>
      <w:r w:rsidRPr="00CE0082">
        <w:rPr>
          <w:rFonts w:eastAsia="Times New Roman"/>
          <w:sz w:val="20"/>
          <w:szCs w:val="24"/>
          <w:lang w:eastAsia="ru-RU"/>
        </w:rPr>
        <w:t xml:space="preserve">, </w:t>
      </w:r>
      <w:r w:rsidRPr="00CE0082">
        <w:rPr>
          <w:rFonts w:eastAsia="Times New Roman"/>
          <w:sz w:val="20"/>
          <w:szCs w:val="20"/>
          <w:lang w:val="en-US" w:eastAsia="ru-RU"/>
        </w:rPr>
        <w:t>e</w:t>
      </w:r>
      <w:r w:rsidRPr="00CE0082">
        <w:rPr>
          <w:rFonts w:eastAsia="Times New Roman"/>
          <w:sz w:val="20"/>
          <w:szCs w:val="20"/>
          <w:lang w:val="ru-RU" w:eastAsia="ru-RU"/>
        </w:rPr>
        <w:t>-</w:t>
      </w:r>
      <w:r w:rsidRPr="00CE0082">
        <w:rPr>
          <w:rFonts w:eastAsia="Times New Roman"/>
          <w:sz w:val="20"/>
          <w:szCs w:val="20"/>
          <w:lang w:val="en-US" w:eastAsia="ru-RU"/>
        </w:rPr>
        <w:t>mail</w:t>
      </w:r>
      <w:r w:rsidRPr="00CE0082">
        <w:rPr>
          <w:rFonts w:eastAsia="Times New Roman"/>
          <w:sz w:val="20"/>
          <w:szCs w:val="20"/>
          <w:lang w:val="ru-RU" w:eastAsia="ru-RU"/>
        </w:rPr>
        <w:t>:</w:t>
      </w:r>
      <w:r w:rsidRPr="00CE0082">
        <w:rPr>
          <w:rFonts w:eastAsia="Times New Roman"/>
          <w:sz w:val="20"/>
          <w:szCs w:val="20"/>
          <w:lang w:eastAsia="ru-RU"/>
        </w:rPr>
        <w:t xml:space="preserve"> </w:t>
      </w:r>
      <w:r w:rsidR="00654E90" w:rsidRPr="00CE0082">
        <w:rPr>
          <w:rFonts w:eastAsia="Times New Roman"/>
          <w:sz w:val="20"/>
          <w:szCs w:val="20"/>
          <w:lang w:val="en-US" w:eastAsia="ru-RU"/>
        </w:rPr>
        <w:t>vinstat</w:t>
      </w:r>
      <w:r w:rsidRPr="00CE0082">
        <w:rPr>
          <w:rFonts w:eastAsia="Times New Roman"/>
          <w:sz w:val="20"/>
          <w:szCs w:val="20"/>
          <w:lang w:eastAsia="ru-RU"/>
        </w:rPr>
        <w:t>@vn.ukrstat.gov.ua</w:t>
      </w:r>
    </w:p>
    <w:p w:rsidR="00A3142C" w:rsidRPr="00CE0082" w:rsidRDefault="00A3142C" w:rsidP="00A3142C">
      <w:pPr>
        <w:spacing w:after="0" w:line="240" w:lineRule="auto"/>
        <w:rPr>
          <w:rFonts w:eastAsia="Times New Roman"/>
          <w:sz w:val="20"/>
          <w:szCs w:val="20"/>
          <w:lang w:eastAsia="ru-RU"/>
        </w:rPr>
      </w:pPr>
      <w:r w:rsidRPr="00CE0082">
        <w:rPr>
          <w:rFonts w:eastAsia="Times New Roman"/>
          <w:sz w:val="20"/>
          <w:szCs w:val="20"/>
          <w:lang w:eastAsia="ru-RU"/>
        </w:rPr>
        <w:t>Більше інформації:</w:t>
      </w:r>
      <w:r w:rsidRPr="00CE0082">
        <w:rPr>
          <w:rFonts w:eastAsia="Times New Roman"/>
          <w:sz w:val="20"/>
          <w:szCs w:val="20"/>
          <w:lang w:val="ru-RU" w:eastAsia="ru-RU"/>
        </w:rPr>
        <w:t xml:space="preserve"> </w:t>
      </w:r>
      <w:hyperlink r:id="rId15" w:history="1">
        <w:r w:rsidRPr="00CE0082">
          <w:rPr>
            <w:rFonts w:eastAsia="Times New Roman"/>
            <w:sz w:val="20"/>
            <w:szCs w:val="20"/>
            <w:u w:val="single"/>
            <w:lang w:val="ru-RU" w:eastAsia="ru-RU"/>
          </w:rPr>
          <w:t>http://www.vn.ukrstat.gov.ua/index.php/statistical-information.html</w:t>
        </w:r>
      </w:hyperlink>
      <w:r w:rsidRPr="00CE0082">
        <w:rPr>
          <w:rFonts w:eastAsia="Times New Roman"/>
          <w:sz w:val="20"/>
          <w:szCs w:val="20"/>
          <w:u w:val="single"/>
          <w:lang w:eastAsia="ru-RU"/>
        </w:rPr>
        <w:t xml:space="preserve">  </w:t>
      </w:r>
    </w:p>
    <w:p w:rsidR="00A3142C" w:rsidRPr="00CE0082" w:rsidRDefault="00A3142C" w:rsidP="00A3142C">
      <w:pPr>
        <w:spacing w:after="0" w:line="240" w:lineRule="auto"/>
        <w:rPr>
          <w:rFonts w:eastAsia="Times New Roman"/>
          <w:sz w:val="20"/>
          <w:szCs w:val="20"/>
          <w:lang w:val="ru-RU" w:eastAsia="ru-RU"/>
        </w:rPr>
      </w:pPr>
      <w:r w:rsidRPr="00CE0082">
        <w:rPr>
          <w:rFonts w:eastAsia="Times New Roman"/>
          <w:sz w:val="20"/>
          <w:szCs w:val="20"/>
          <w:lang w:val="ru-RU" w:eastAsia="ru-RU"/>
        </w:rPr>
        <w:t xml:space="preserve">© </w:t>
      </w:r>
      <w:r w:rsidRPr="00CE0082">
        <w:rPr>
          <w:rFonts w:eastAsia="Times New Roman"/>
          <w:sz w:val="20"/>
          <w:szCs w:val="20"/>
          <w:lang w:eastAsia="ru-RU"/>
        </w:rPr>
        <w:t>Головне управління статистики у Вінницькій області, 20</w:t>
      </w:r>
      <w:r w:rsidR="00375DAA" w:rsidRPr="00CE0082">
        <w:rPr>
          <w:rFonts w:eastAsia="Times New Roman"/>
          <w:sz w:val="20"/>
          <w:szCs w:val="20"/>
          <w:lang w:val="ru-RU" w:eastAsia="ru-RU"/>
        </w:rPr>
        <w:t>2</w:t>
      </w:r>
      <w:r w:rsidR="000F741E" w:rsidRPr="00CE0082">
        <w:rPr>
          <w:rFonts w:eastAsia="Times New Roman"/>
          <w:sz w:val="20"/>
          <w:szCs w:val="20"/>
          <w:lang w:val="ru-RU" w:eastAsia="ru-RU"/>
        </w:rPr>
        <w:t>1</w:t>
      </w:r>
    </w:p>
    <w:p w:rsidR="00666535" w:rsidRPr="00F06066" w:rsidRDefault="00666535" w:rsidP="00E46928">
      <w:pPr>
        <w:spacing w:after="0" w:line="240" w:lineRule="auto"/>
        <w:jc w:val="right"/>
        <w:rPr>
          <w:rFonts w:eastAsia="Times New Roman"/>
          <w:color w:val="FF0000"/>
          <w:sz w:val="24"/>
          <w:szCs w:val="24"/>
          <w:lang w:eastAsia="ru-RU"/>
        </w:rPr>
      </w:pPr>
    </w:p>
    <w:p w:rsidR="00E46928" w:rsidRPr="00367CCD" w:rsidRDefault="00E46928" w:rsidP="00E46928">
      <w:pPr>
        <w:spacing w:after="0" w:line="240" w:lineRule="auto"/>
        <w:jc w:val="right"/>
        <w:rPr>
          <w:rFonts w:eastAsia="Times New Roman"/>
          <w:sz w:val="24"/>
          <w:szCs w:val="24"/>
          <w:lang w:eastAsia="ru-RU"/>
        </w:rPr>
      </w:pPr>
      <w:r w:rsidRPr="00367CCD">
        <w:rPr>
          <w:rFonts w:eastAsia="Times New Roman"/>
          <w:sz w:val="24"/>
          <w:szCs w:val="24"/>
          <w:lang w:eastAsia="ru-RU"/>
        </w:rPr>
        <w:t>Додаток 1</w:t>
      </w:r>
    </w:p>
    <w:p w:rsidR="00E46928" w:rsidRDefault="00E46928" w:rsidP="00E35E2B">
      <w:pPr>
        <w:widowControl w:val="0"/>
        <w:spacing w:after="0" w:line="240" w:lineRule="auto"/>
        <w:jc w:val="center"/>
        <w:rPr>
          <w:rFonts w:eastAsia="Times New Roman"/>
          <w:b/>
          <w:sz w:val="24"/>
          <w:szCs w:val="24"/>
          <w:lang w:eastAsia="ru-RU"/>
        </w:rPr>
      </w:pPr>
      <w:r w:rsidRPr="00367CCD">
        <w:rPr>
          <w:rFonts w:eastAsia="Times New Roman"/>
          <w:b/>
          <w:sz w:val="24"/>
          <w:szCs w:val="24"/>
          <w:lang w:eastAsia="ru-RU"/>
        </w:rPr>
        <w:t xml:space="preserve">Географічна структура зовнішньої торгівлі товарами </w:t>
      </w:r>
      <w:r w:rsidR="004C6143" w:rsidRPr="00367CCD">
        <w:rPr>
          <w:rFonts w:eastAsia="Times New Roman"/>
          <w:b/>
          <w:sz w:val="24"/>
          <w:szCs w:val="24"/>
          <w:lang w:eastAsia="ru-RU"/>
        </w:rPr>
        <w:t xml:space="preserve">у </w:t>
      </w:r>
      <w:r w:rsidR="00CD4726" w:rsidRPr="00367CCD">
        <w:rPr>
          <w:rFonts w:eastAsia="Times New Roman"/>
          <w:b/>
          <w:sz w:val="24"/>
          <w:szCs w:val="24"/>
          <w:lang w:eastAsia="ru-RU"/>
        </w:rPr>
        <w:t>січні–</w:t>
      </w:r>
      <w:r w:rsidR="00CB210C" w:rsidRPr="00367CCD">
        <w:rPr>
          <w:rFonts w:eastAsia="Times New Roman"/>
          <w:b/>
          <w:sz w:val="24"/>
          <w:szCs w:val="24"/>
          <w:lang w:eastAsia="ru-RU"/>
        </w:rPr>
        <w:t>жовтн</w:t>
      </w:r>
      <w:r w:rsidR="00F63BD7">
        <w:rPr>
          <w:rFonts w:eastAsia="Times New Roman"/>
          <w:b/>
          <w:sz w:val="24"/>
          <w:szCs w:val="24"/>
          <w:lang w:eastAsia="ru-RU"/>
        </w:rPr>
        <w:t>і</w:t>
      </w:r>
      <w:r w:rsidR="00F91E61" w:rsidRPr="00367CCD">
        <w:rPr>
          <w:rFonts w:eastAsia="Times New Roman"/>
          <w:b/>
          <w:sz w:val="24"/>
          <w:szCs w:val="24"/>
          <w:lang w:eastAsia="ru-RU"/>
        </w:rPr>
        <w:t xml:space="preserve"> </w:t>
      </w:r>
      <w:r w:rsidR="00CA5C29" w:rsidRPr="00367CCD">
        <w:rPr>
          <w:rFonts w:eastAsia="Times New Roman"/>
          <w:b/>
          <w:sz w:val="24"/>
          <w:szCs w:val="24"/>
          <w:lang w:eastAsia="ru-RU"/>
        </w:rPr>
        <w:t>20</w:t>
      </w:r>
      <w:r w:rsidR="00187623" w:rsidRPr="00367CCD">
        <w:rPr>
          <w:rFonts w:eastAsia="Times New Roman"/>
          <w:b/>
          <w:sz w:val="24"/>
          <w:szCs w:val="24"/>
          <w:lang w:eastAsia="ru-RU"/>
        </w:rPr>
        <w:t>2</w:t>
      </w:r>
      <w:r w:rsidR="00F91E61" w:rsidRPr="00367CCD">
        <w:rPr>
          <w:rFonts w:eastAsia="Times New Roman"/>
          <w:b/>
          <w:sz w:val="24"/>
          <w:szCs w:val="24"/>
          <w:lang w:eastAsia="ru-RU"/>
        </w:rPr>
        <w:t>1</w:t>
      </w:r>
      <w:r w:rsidR="00CA5C29" w:rsidRPr="00367CCD">
        <w:rPr>
          <w:rFonts w:eastAsia="Times New Roman"/>
          <w:b/>
          <w:sz w:val="24"/>
          <w:szCs w:val="24"/>
          <w:lang w:eastAsia="ru-RU"/>
        </w:rPr>
        <w:t xml:space="preserve"> ро</w:t>
      </w:r>
      <w:r w:rsidR="00F91E61" w:rsidRPr="00367CCD">
        <w:rPr>
          <w:rFonts w:eastAsia="Times New Roman"/>
          <w:b/>
          <w:sz w:val="24"/>
          <w:szCs w:val="24"/>
          <w:lang w:eastAsia="ru-RU"/>
        </w:rPr>
        <w:t>ку</w:t>
      </w:r>
    </w:p>
    <w:p w:rsidR="007E78E6" w:rsidRPr="007E78E6" w:rsidRDefault="007E78E6" w:rsidP="00E35E2B">
      <w:pPr>
        <w:widowControl w:val="0"/>
        <w:spacing w:after="0" w:line="240" w:lineRule="auto"/>
        <w:jc w:val="center"/>
        <w:rPr>
          <w:rFonts w:eastAsia="Times New Roman"/>
          <w:b/>
          <w:sz w:val="12"/>
          <w:szCs w:val="24"/>
          <w:lang w:eastAsia="ru-RU"/>
        </w:rPr>
      </w:pP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962"/>
        <w:gridCol w:w="992"/>
        <w:gridCol w:w="993"/>
        <w:gridCol w:w="851"/>
        <w:gridCol w:w="992"/>
        <w:gridCol w:w="992"/>
        <w:gridCol w:w="851"/>
        <w:gridCol w:w="991"/>
      </w:tblGrid>
      <w:tr w:rsidR="00367CCD" w:rsidRPr="00367CCD" w:rsidTr="007E78E6">
        <w:trPr>
          <w:trHeight w:val="336"/>
        </w:trPr>
        <w:tc>
          <w:tcPr>
            <w:tcW w:w="2962" w:type="dxa"/>
            <w:vMerge w:val="restart"/>
            <w:tcBorders>
              <w:top w:val="single" w:sz="4" w:space="0" w:color="auto"/>
              <w:left w:val="single" w:sz="4" w:space="0" w:color="auto"/>
              <w:bottom w:val="single" w:sz="4" w:space="0" w:color="auto"/>
            </w:tcBorders>
            <w:shd w:val="clear" w:color="auto" w:fill="FFFFFF"/>
          </w:tcPr>
          <w:p w:rsidR="00E46928" w:rsidRPr="00367CCD" w:rsidRDefault="00E46928" w:rsidP="007C69A5">
            <w:pPr>
              <w:spacing w:after="0" w:line="240" w:lineRule="auto"/>
              <w:rPr>
                <w:rFonts w:eastAsia="Times New Roman"/>
                <w:lang w:val="ru-RU" w:eastAsia="ru-RU"/>
              </w:rPr>
            </w:pPr>
          </w:p>
        </w:tc>
        <w:tc>
          <w:tcPr>
            <w:tcW w:w="283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7CCD" w:rsidRDefault="00E46928" w:rsidP="007C69A5">
            <w:pPr>
              <w:widowControl w:val="0"/>
              <w:spacing w:after="0" w:line="210" w:lineRule="exact"/>
              <w:jc w:val="center"/>
              <w:rPr>
                <w:rFonts w:cs="Calibri"/>
                <w:lang w:eastAsia="uk-UA" w:bidi="uk-UA"/>
              </w:rPr>
            </w:pPr>
            <w:r w:rsidRPr="00367CCD">
              <w:rPr>
                <w:rFonts w:cs="Calibri"/>
                <w:lang w:eastAsia="uk-UA" w:bidi="uk-UA"/>
              </w:rPr>
              <w:t>Експорт</w:t>
            </w:r>
          </w:p>
        </w:tc>
        <w:tc>
          <w:tcPr>
            <w:tcW w:w="2835" w:type="dxa"/>
            <w:gridSpan w:val="3"/>
            <w:tcBorders>
              <w:top w:val="single" w:sz="4" w:space="0" w:color="auto"/>
              <w:left w:val="single" w:sz="4" w:space="0" w:color="auto"/>
              <w:bottom w:val="single" w:sz="4" w:space="0" w:color="auto"/>
            </w:tcBorders>
            <w:shd w:val="clear" w:color="auto" w:fill="FFFFFF"/>
            <w:vAlign w:val="center"/>
          </w:tcPr>
          <w:p w:rsidR="00E46928" w:rsidRPr="00367CCD" w:rsidRDefault="00E46928" w:rsidP="007C69A5">
            <w:pPr>
              <w:widowControl w:val="0"/>
              <w:shd w:val="clear" w:color="auto" w:fill="FFFFFF"/>
              <w:spacing w:after="0" w:line="210" w:lineRule="exact"/>
              <w:jc w:val="center"/>
              <w:rPr>
                <w:rFonts w:cs="Calibri"/>
                <w:lang w:eastAsia="uk-UA" w:bidi="uk-UA"/>
              </w:rPr>
            </w:pPr>
            <w:r w:rsidRPr="00367CCD">
              <w:rPr>
                <w:rFonts w:cs="Calibri"/>
                <w:lang w:eastAsia="uk-UA" w:bidi="uk-UA"/>
              </w:rPr>
              <w:t>Імпорт</w:t>
            </w:r>
          </w:p>
        </w:tc>
        <w:tc>
          <w:tcPr>
            <w:tcW w:w="99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7CCD" w:rsidRDefault="00E46928" w:rsidP="007C69A5">
            <w:pPr>
              <w:widowControl w:val="0"/>
              <w:shd w:val="clear" w:color="auto" w:fill="FFFFFF"/>
              <w:spacing w:after="0" w:line="210" w:lineRule="exact"/>
              <w:jc w:val="center"/>
              <w:rPr>
                <w:lang w:eastAsia="uk-UA"/>
              </w:rPr>
            </w:pPr>
            <w:r w:rsidRPr="00367CCD">
              <w:rPr>
                <w:rFonts w:cs="Calibri"/>
                <w:lang w:eastAsia="uk-UA" w:bidi="uk-UA"/>
              </w:rPr>
              <w:t>Сальдо</w:t>
            </w:r>
          </w:p>
        </w:tc>
      </w:tr>
      <w:tr w:rsidR="00367CCD" w:rsidRPr="00367CCD" w:rsidTr="007E78E6">
        <w:trPr>
          <w:trHeight w:val="552"/>
        </w:trPr>
        <w:tc>
          <w:tcPr>
            <w:tcW w:w="2962" w:type="dxa"/>
            <w:vMerge/>
            <w:tcBorders>
              <w:left w:val="single" w:sz="4" w:space="0" w:color="auto"/>
              <w:bottom w:val="single" w:sz="4" w:space="0" w:color="auto"/>
            </w:tcBorders>
            <w:shd w:val="clear" w:color="auto" w:fill="FFFFFF"/>
          </w:tcPr>
          <w:p w:rsidR="00E46928" w:rsidRPr="00367CCD" w:rsidRDefault="00E46928" w:rsidP="007C69A5">
            <w:pPr>
              <w:spacing w:after="0" w:line="240" w:lineRule="auto"/>
              <w:rPr>
                <w:rFonts w:eastAsia="Times New Roman"/>
                <w:lang w:val="ru-RU" w:eastAsia="ru-RU"/>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367CCD" w:rsidRDefault="00E46928" w:rsidP="007C69A5">
            <w:pPr>
              <w:widowControl w:val="0"/>
              <w:spacing w:after="0" w:line="240" w:lineRule="auto"/>
              <w:jc w:val="center"/>
              <w:rPr>
                <w:rFonts w:cs="Calibri"/>
                <w:lang w:eastAsia="uk-UA" w:bidi="uk-UA"/>
              </w:rPr>
            </w:pPr>
            <w:r w:rsidRPr="00367CCD">
              <w:rPr>
                <w:rFonts w:cs="Calibri"/>
                <w:lang w:eastAsia="uk-UA" w:bidi="uk-UA"/>
              </w:rPr>
              <w:t>тис.дол.</w:t>
            </w:r>
          </w:p>
          <w:p w:rsidR="00E46928" w:rsidRPr="00367CCD" w:rsidRDefault="00E46928" w:rsidP="007C69A5">
            <w:pPr>
              <w:widowControl w:val="0"/>
              <w:spacing w:after="0" w:line="240" w:lineRule="auto"/>
              <w:jc w:val="center"/>
              <w:rPr>
                <w:lang w:eastAsia="uk-UA"/>
              </w:rPr>
            </w:pPr>
            <w:r w:rsidRPr="00367CCD">
              <w:rPr>
                <w:rFonts w:cs="Calibri"/>
                <w:lang w:eastAsia="uk-UA" w:bidi="uk-UA"/>
              </w:rPr>
              <w:t>США</w:t>
            </w:r>
          </w:p>
        </w:tc>
        <w:tc>
          <w:tcPr>
            <w:tcW w:w="993" w:type="dxa"/>
            <w:tcBorders>
              <w:top w:val="single" w:sz="4" w:space="0" w:color="auto"/>
              <w:left w:val="single" w:sz="4" w:space="0" w:color="auto"/>
              <w:bottom w:val="single" w:sz="4" w:space="0" w:color="auto"/>
            </w:tcBorders>
            <w:shd w:val="clear" w:color="auto" w:fill="FFFFFF"/>
            <w:vAlign w:val="center"/>
          </w:tcPr>
          <w:p w:rsidR="00C47148" w:rsidRPr="00367CCD" w:rsidRDefault="00C47148" w:rsidP="00C47148">
            <w:pPr>
              <w:widowControl w:val="0"/>
              <w:spacing w:after="0" w:line="240" w:lineRule="auto"/>
              <w:jc w:val="center"/>
              <w:rPr>
                <w:rFonts w:cs="Calibri"/>
                <w:lang w:eastAsia="uk-UA" w:bidi="uk-UA"/>
              </w:rPr>
            </w:pPr>
            <w:r w:rsidRPr="00367CCD">
              <w:rPr>
                <w:rFonts w:cs="Calibri"/>
                <w:lang w:eastAsia="uk-UA" w:bidi="uk-UA"/>
              </w:rPr>
              <w:t xml:space="preserve">у % до </w:t>
            </w:r>
          </w:p>
          <w:p w:rsidR="00F60C5B" w:rsidRPr="00367CCD" w:rsidRDefault="00C47148" w:rsidP="00F60C5B">
            <w:pPr>
              <w:widowControl w:val="0"/>
              <w:spacing w:after="0" w:line="240" w:lineRule="auto"/>
              <w:jc w:val="center"/>
              <w:rPr>
                <w:rFonts w:cs="Calibri"/>
                <w:lang w:eastAsia="uk-UA" w:bidi="uk-UA"/>
              </w:rPr>
            </w:pPr>
            <w:r w:rsidRPr="00367CCD">
              <w:rPr>
                <w:rFonts w:cs="Calibri"/>
                <w:lang w:eastAsia="uk-UA" w:bidi="uk-UA"/>
              </w:rPr>
              <w:t>січня–</w:t>
            </w:r>
            <w:r w:rsidR="00CB210C" w:rsidRPr="00367CCD">
              <w:rPr>
                <w:rFonts w:cs="Calibri"/>
                <w:lang w:eastAsia="uk-UA" w:bidi="uk-UA"/>
              </w:rPr>
              <w:t>жовтня</w:t>
            </w:r>
          </w:p>
          <w:p w:rsidR="00E46928" w:rsidRPr="00367CCD" w:rsidRDefault="00C47148" w:rsidP="00F60C5B">
            <w:pPr>
              <w:widowControl w:val="0"/>
              <w:spacing w:after="0" w:line="240" w:lineRule="auto"/>
              <w:jc w:val="center"/>
              <w:rPr>
                <w:lang w:eastAsia="uk-UA"/>
              </w:rPr>
            </w:pPr>
            <w:r w:rsidRPr="00367CCD">
              <w:rPr>
                <w:rFonts w:cs="Calibri"/>
                <w:lang w:eastAsia="uk-UA" w:bidi="uk-UA"/>
              </w:rPr>
              <w:t>2020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7CCD" w:rsidRDefault="00E46928" w:rsidP="007C69A5">
            <w:pPr>
              <w:widowControl w:val="0"/>
              <w:spacing w:after="0" w:line="240" w:lineRule="auto"/>
              <w:jc w:val="center"/>
              <w:rPr>
                <w:rFonts w:cs="Calibri"/>
                <w:lang w:eastAsia="uk-UA" w:bidi="uk-UA"/>
              </w:rPr>
            </w:pPr>
            <w:r w:rsidRPr="00367CCD">
              <w:rPr>
                <w:rFonts w:cs="Calibri"/>
                <w:lang w:eastAsia="uk-UA" w:bidi="uk-UA"/>
              </w:rPr>
              <w:t>у % до загаль-ного обсягу</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367CCD" w:rsidRDefault="00E46928" w:rsidP="007C69A5">
            <w:pPr>
              <w:widowControl w:val="0"/>
              <w:spacing w:after="0" w:line="240" w:lineRule="auto"/>
              <w:jc w:val="center"/>
              <w:rPr>
                <w:lang w:eastAsia="uk-UA"/>
              </w:rPr>
            </w:pPr>
            <w:r w:rsidRPr="00367CCD">
              <w:rPr>
                <w:rFonts w:cs="Calibri"/>
                <w:lang w:eastAsia="uk-UA" w:bidi="uk-UA"/>
              </w:rPr>
              <w:t>тис.дол.</w:t>
            </w:r>
          </w:p>
          <w:p w:rsidR="00E46928" w:rsidRPr="00367CCD" w:rsidRDefault="00E46928" w:rsidP="007C69A5">
            <w:pPr>
              <w:widowControl w:val="0"/>
              <w:spacing w:after="0" w:line="240" w:lineRule="auto"/>
              <w:jc w:val="center"/>
              <w:rPr>
                <w:lang w:eastAsia="uk-UA"/>
              </w:rPr>
            </w:pPr>
            <w:r w:rsidRPr="00367CCD">
              <w:rPr>
                <w:rFonts w:cs="Calibri"/>
                <w:lang w:val="ru-RU" w:eastAsia="ru-RU" w:bidi="ru-RU"/>
              </w:rPr>
              <w:t>США</w:t>
            </w:r>
          </w:p>
        </w:tc>
        <w:tc>
          <w:tcPr>
            <w:tcW w:w="992" w:type="dxa"/>
            <w:tcBorders>
              <w:top w:val="single" w:sz="4" w:space="0" w:color="auto"/>
              <w:left w:val="single" w:sz="4" w:space="0" w:color="auto"/>
              <w:bottom w:val="single" w:sz="4" w:space="0" w:color="auto"/>
            </w:tcBorders>
            <w:shd w:val="clear" w:color="auto" w:fill="FFFFFF"/>
            <w:vAlign w:val="center"/>
          </w:tcPr>
          <w:p w:rsidR="00CB210C" w:rsidRPr="00367CCD" w:rsidRDefault="00CB210C" w:rsidP="00CB210C">
            <w:pPr>
              <w:widowControl w:val="0"/>
              <w:spacing w:after="0" w:line="240" w:lineRule="auto"/>
              <w:jc w:val="center"/>
              <w:rPr>
                <w:rFonts w:cs="Calibri"/>
                <w:lang w:eastAsia="uk-UA" w:bidi="uk-UA"/>
              </w:rPr>
            </w:pPr>
            <w:r w:rsidRPr="00367CCD">
              <w:rPr>
                <w:rFonts w:cs="Calibri"/>
                <w:lang w:eastAsia="uk-UA" w:bidi="uk-UA"/>
              </w:rPr>
              <w:t xml:space="preserve">у % до </w:t>
            </w:r>
          </w:p>
          <w:p w:rsidR="00CB210C" w:rsidRPr="00367CCD" w:rsidRDefault="00CB210C" w:rsidP="00CB210C">
            <w:pPr>
              <w:widowControl w:val="0"/>
              <w:spacing w:after="0" w:line="240" w:lineRule="auto"/>
              <w:jc w:val="center"/>
              <w:rPr>
                <w:rFonts w:cs="Calibri"/>
                <w:lang w:eastAsia="uk-UA" w:bidi="uk-UA"/>
              </w:rPr>
            </w:pPr>
            <w:r w:rsidRPr="00367CCD">
              <w:rPr>
                <w:rFonts w:cs="Calibri"/>
                <w:lang w:eastAsia="uk-UA" w:bidi="uk-UA"/>
              </w:rPr>
              <w:t>січня–жовтня</w:t>
            </w:r>
          </w:p>
          <w:p w:rsidR="00E46928" w:rsidRPr="00367CCD" w:rsidRDefault="00CB210C" w:rsidP="00CB210C">
            <w:pPr>
              <w:widowControl w:val="0"/>
              <w:spacing w:after="0" w:line="240" w:lineRule="auto"/>
              <w:jc w:val="center"/>
              <w:rPr>
                <w:lang w:eastAsia="uk-UA"/>
              </w:rPr>
            </w:pPr>
            <w:r w:rsidRPr="00367CCD">
              <w:rPr>
                <w:rFonts w:cs="Calibri"/>
                <w:lang w:eastAsia="uk-UA" w:bidi="uk-UA"/>
              </w:rPr>
              <w:t>2020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7CCD" w:rsidRDefault="00E46928" w:rsidP="007C69A5">
            <w:pPr>
              <w:widowControl w:val="0"/>
              <w:spacing w:after="0" w:line="240" w:lineRule="auto"/>
              <w:jc w:val="center"/>
              <w:rPr>
                <w:rFonts w:cs="Calibri"/>
                <w:lang w:eastAsia="uk-UA" w:bidi="uk-UA"/>
              </w:rPr>
            </w:pPr>
            <w:r w:rsidRPr="00367CCD">
              <w:rPr>
                <w:rFonts w:cs="Calibri"/>
                <w:lang w:eastAsia="uk-UA" w:bidi="uk-UA"/>
              </w:rPr>
              <w:t>у % до загаль-ного обсягу</w:t>
            </w:r>
          </w:p>
        </w:tc>
        <w:tc>
          <w:tcPr>
            <w:tcW w:w="991" w:type="dxa"/>
            <w:vMerge/>
            <w:tcBorders>
              <w:left w:val="single" w:sz="4" w:space="0" w:color="auto"/>
              <w:bottom w:val="single" w:sz="4" w:space="0" w:color="auto"/>
              <w:right w:val="single" w:sz="4" w:space="0" w:color="auto"/>
            </w:tcBorders>
            <w:shd w:val="clear" w:color="auto" w:fill="FFFFFF"/>
          </w:tcPr>
          <w:p w:rsidR="00E46928" w:rsidRPr="00367CCD" w:rsidRDefault="00E46928" w:rsidP="007C69A5">
            <w:pPr>
              <w:widowControl w:val="0"/>
              <w:spacing w:after="0" w:line="210" w:lineRule="exact"/>
              <w:rPr>
                <w:lang w:eastAsia="uk-UA"/>
              </w:rPr>
            </w:pPr>
          </w:p>
        </w:tc>
      </w:tr>
      <w:tr w:rsidR="00367CCD" w:rsidRPr="00F06066" w:rsidTr="007E78E6">
        <w:trPr>
          <w:trHeight w:val="167"/>
        </w:trPr>
        <w:tc>
          <w:tcPr>
            <w:tcW w:w="2962" w:type="dxa"/>
            <w:tcBorders>
              <w:top w:val="single" w:sz="4" w:space="0" w:color="auto"/>
              <w:left w:val="dotted" w:sz="4" w:space="0" w:color="auto"/>
              <w:bottom w:val="dotted" w:sz="4" w:space="0" w:color="auto"/>
              <w:right w:val="dotted" w:sz="4" w:space="0" w:color="auto"/>
            </w:tcBorders>
            <w:shd w:val="clear" w:color="auto" w:fill="FFFFFF"/>
            <w:vAlign w:val="bottom"/>
          </w:tcPr>
          <w:p w:rsidR="00367CCD" w:rsidRPr="007D0C7E" w:rsidRDefault="00367CCD" w:rsidP="00367CCD">
            <w:pPr>
              <w:spacing w:before="120" w:after="0" w:line="240" w:lineRule="auto"/>
              <w:rPr>
                <w:rFonts w:cs="Calibri"/>
                <w:b/>
                <w:lang w:eastAsia="uk-UA" w:bidi="uk-UA"/>
              </w:rPr>
            </w:pPr>
            <w:r w:rsidRPr="007D0C7E">
              <w:rPr>
                <w:rFonts w:cs="Calibri"/>
                <w:b/>
                <w:lang w:eastAsia="uk-UA" w:bidi="uk-UA"/>
              </w:rPr>
              <w:t>Усього</w:t>
            </w:r>
          </w:p>
        </w:tc>
        <w:tc>
          <w:tcPr>
            <w:tcW w:w="992" w:type="dxa"/>
            <w:tcBorders>
              <w:top w:val="single" w:sz="4" w:space="0" w:color="auto"/>
              <w:left w:val="nil"/>
              <w:bottom w:val="dotted" w:sz="4" w:space="0" w:color="auto"/>
              <w:right w:val="dotted" w:sz="4" w:space="0" w:color="auto"/>
            </w:tcBorders>
            <w:shd w:val="clear" w:color="auto" w:fill="auto"/>
            <w:vAlign w:val="bottom"/>
          </w:tcPr>
          <w:p w:rsidR="00367CCD" w:rsidRPr="008426BD" w:rsidRDefault="00367CCD" w:rsidP="008426BD">
            <w:pPr>
              <w:spacing w:after="0" w:line="240" w:lineRule="exact"/>
              <w:jc w:val="right"/>
              <w:rPr>
                <w:rFonts w:asciiTheme="minorHAnsi" w:hAnsiTheme="minorHAnsi" w:cs="Times New Roman CYR"/>
                <w:b/>
                <w:lang w:eastAsia="uk-UA"/>
              </w:rPr>
            </w:pPr>
            <w:r w:rsidRPr="008426BD">
              <w:rPr>
                <w:rFonts w:asciiTheme="minorHAnsi" w:hAnsiTheme="minorHAnsi" w:cs="Times New Roman CYR"/>
                <w:b/>
              </w:rPr>
              <w:t>965310,8</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367CCD" w:rsidRPr="008426BD" w:rsidRDefault="00367CCD" w:rsidP="008426BD">
            <w:pPr>
              <w:spacing w:after="0" w:line="240" w:lineRule="exact"/>
              <w:jc w:val="right"/>
              <w:rPr>
                <w:rFonts w:asciiTheme="minorHAnsi" w:hAnsiTheme="minorHAnsi" w:cs="Times New Roman CYR"/>
                <w:b/>
              </w:rPr>
            </w:pPr>
            <w:r w:rsidRPr="008426BD">
              <w:rPr>
                <w:rFonts w:asciiTheme="minorHAnsi" w:hAnsiTheme="minorHAnsi" w:cs="Times New Roman CYR"/>
                <w:b/>
              </w:rPr>
              <w:t>82,9</w:t>
            </w:r>
          </w:p>
        </w:tc>
        <w:tc>
          <w:tcPr>
            <w:tcW w:w="851" w:type="dxa"/>
            <w:tcBorders>
              <w:top w:val="single" w:sz="4" w:space="0" w:color="auto"/>
              <w:left w:val="dotted" w:sz="4" w:space="0" w:color="auto"/>
              <w:bottom w:val="dotted" w:sz="4" w:space="0" w:color="auto"/>
              <w:right w:val="dotted" w:sz="4" w:space="0" w:color="auto"/>
            </w:tcBorders>
            <w:shd w:val="clear" w:color="auto" w:fill="auto"/>
            <w:vAlign w:val="bottom"/>
          </w:tcPr>
          <w:p w:rsidR="00367CCD" w:rsidRPr="008426BD" w:rsidRDefault="00A25E00" w:rsidP="008426BD">
            <w:pPr>
              <w:spacing w:after="0" w:line="240" w:lineRule="exact"/>
              <w:jc w:val="right"/>
              <w:rPr>
                <w:rFonts w:asciiTheme="minorHAnsi" w:hAnsiTheme="minorHAnsi" w:cs="Times New Roman CYR"/>
                <w:b/>
              </w:rPr>
            </w:pPr>
            <w:r w:rsidRPr="008426BD">
              <w:rPr>
                <w:rFonts w:asciiTheme="minorHAnsi" w:hAnsiTheme="minorHAnsi" w:cs="Times New Roman CYR"/>
                <w:b/>
              </w:rPr>
              <w:t>100,0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367CCD" w:rsidRPr="008426BD" w:rsidRDefault="00367CCD" w:rsidP="008426BD">
            <w:pPr>
              <w:spacing w:after="0" w:line="240" w:lineRule="exact"/>
              <w:jc w:val="right"/>
              <w:rPr>
                <w:rFonts w:asciiTheme="minorHAnsi" w:hAnsiTheme="minorHAnsi" w:cs="Times New Roman CYR"/>
                <w:b/>
              </w:rPr>
            </w:pPr>
            <w:r w:rsidRPr="008426BD">
              <w:rPr>
                <w:rFonts w:asciiTheme="minorHAnsi" w:hAnsiTheme="minorHAnsi" w:cs="Times New Roman CYR"/>
                <w:b/>
              </w:rPr>
              <w:t>552821,0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367CCD" w:rsidRPr="008426BD" w:rsidRDefault="00367CCD" w:rsidP="008426BD">
            <w:pPr>
              <w:spacing w:after="0" w:line="240" w:lineRule="exact"/>
              <w:jc w:val="right"/>
              <w:rPr>
                <w:rFonts w:asciiTheme="minorHAnsi" w:hAnsiTheme="minorHAnsi" w:cs="Times New Roman CYR"/>
                <w:b/>
              </w:rPr>
            </w:pPr>
            <w:r w:rsidRPr="008426BD">
              <w:rPr>
                <w:rFonts w:asciiTheme="minorHAnsi" w:hAnsiTheme="minorHAnsi" w:cs="Times New Roman CYR"/>
                <w:b/>
              </w:rPr>
              <w:t>123,7</w:t>
            </w:r>
          </w:p>
        </w:tc>
        <w:tc>
          <w:tcPr>
            <w:tcW w:w="851" w:type="dxa"/>
            <w:tcBorders>
              <w:top w:val="single" w:sz="4" w:space="0" w:color="auto"/>
              <w:left w:val="dotted" w:sz="4" w:space="0" w:color="auto"/>
              <w:bottom w:val="dotted" w:sz="4" w:space="0" w:color="auto"/>
              <w:right w:val="dotted" w:sz="4" w:space="0" w:color="auto"/>
            </w:tcBorders>
            <w:shd w:val="clear" w:color="auto" w:fill="auto"/>
            <w:vAlign w:val="bottom"/>
          </w:tcPr>
          <w:p w:rsidR="00367CCD" w:rsidRPr="008426BD" w:rsidRDefault="00A25E00" w:rsidP="008426BD">
            <w:pPr>
              <w:spacing w:after="0" w:line="240" w:lineRule="exact"/>
              <w:jc w:val="right"/>
              <w:rPr>
                <w:rFonts w:asciiTheme="minorHAnsi" w:hAnsiTheme="minorHAnsi" w:cs="Times New Roman CYR"/>
                <w:b/>
              </w:rPr>
            </w:pPr>
            <w:r w:rsidRPr="008426BD">
              <w:rPr>
                <w:rFonts w:asciiTheme="minorHAnsi" w:hAnsiTheme="minorHAnsi" w:cs="Times New Roman CYR"/>
                <w:b/>
              </w:rPr>
              <w:t>100,0</w:t>
            </w:r>
          </w:p>
        </w:tc>
        <w:tc>
          <w:tcPr>
            <w:tcW w:w="991" w:type="dxa"/>
            <w:tcBorders>
              <w:top w:val="single" w:sz="4" w:space="0" w:color="auto"/>
              <w:left w:val="dotted" w:sz="4" w:space="0" w:color="auto"/>
              <w:bottom w:val="dotted" w:sz="4" w:space="0" w:color="auto"/>
              <w:right w:val="dotted" w:sz="4" w:space="0" w:color="auto"/>
            </w:tcBorders>
            <w:shd w:val="clear" w:color="auto" w:fill="auto"/>
            <w:vAlign w:val="bottom"/>
          </w:tcPr>
          <w:p w:rsidR="00367CCD" w:rsidRPr="008426BD" w:rsidRDefault="00367CCD" w:rsidP="008426BD">
            <w:pPr>
              <w:spacing w:after="0" w:line="240" w:lineRule="exact"/>
              <w:jc w:val="right"/>
              <w:rPr>
                <w:rFonts w:asciiTheme="minorHAnsi" w:hAnsiTheme="minorHAnsi" w:cs="Times New Roman CYR"/>
                <w:b/>
              </w:rPr>
            </w:pPr>
            <w:r w:rsidRPr="008426BD">
              <w:rPr>
                <w:rFonts w:asciiTheme="minorHAnsi" w:hAnsiTheme="minorHAnsi" w:cs="Times New Roman CYR"/>
                <w:b/>
              </w:rPr>
              <w:t>412489,8</w:t>
            </w:r>
          </w:p>
        </w:tc>
      </w:tr>
      <w:tr w:rsidR="00367CCD" w:rsidRPr="00F06066" w:rsidTr="007E78E6">
        <w:trPr>
          <w:trHeight w:val="19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367CCD" w:rsidRPr="007D0C7E" w:rsidRDefault="00367CCD" w:rsidP="00367CCD">
            <w:pPr>
              <w:spacing w:after="0" w:line="240" w:lineRule="auto"/>
              <w:ind w:left="142"/>
              <w:rPr>
                <w:rFonts w:cs="Calibri"/>
                <w:lang w:eastAsia="uk-UA" w:bidi="uk-UA"/>
              </w:rPr>
            </w:pPr>
            <w:r w:rsidRPr="007D0C7E">
              <w:rPr>
                <w:rFonts w:cs="Calibri"/>
                <w:lang w:eastAsia="uk-UA" w:bidi="uk-UA"/>
              </w:rPr>
              <w:t>у тому числі</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367CCD" w:rsidRPr="008426BD" w:rsidRDefault="00367CCD" w:rsidP="008426BD">
            <w:pPr>
              <w:spacing w:after="0" w:line="240" w:lineRule="auto"/>
              <w:jc w:val="right"/>
              <w:rPr>
                <w:rFonts w:asciiTheme="minorHAnsi" w:hAnsiTheme="minorHAnsi"/>
                <w:color w:val="FF0000"/>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367CCD" w:rsidRPr="008426BD" w:rsidRDefault="00367CCD" w:rsidP="008426BD">
            <w:pPr>
              <w:spacing w:after="0" w:line="240" w:lineRule="auto"/>
              <w:jc w:val="right"/>
              <w:rPr>
                <w:rFonts w:asciiTheme="minorHAnsi" w:hAnsiTheme="minorHAnsi"/>
                <w:color w:val="FF0000"/>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367CCD" w:rsidRPr="008426BD" w:rsidRDefault="00367CCD" w:rsidP="008426BD">
            <w:pPr>
              <w:spacing w:after="0" w:line="240" w:lineRule="auto"/>
              <w:jc w:val="right"/>
              <w:rPr>
                <w:rFonts w:asciiTheme="minorHAnsi" w:hAnsiTheme="minorHAnsi"/>
                <w:color w:val="FF0000"/>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367CCD" w:rsidRPr="008426BD" w:rsidRDefault="00367CCD" w:rsidP="008426BD">
            <w:pPr>
              <w:spacing w:after="0" w:line="240" w:lineRule="auto"/>
              <w:jc w:val="right"/>
              <w:rPr>
                <w:rFonts w:asciiTheme="minorHAnsi" w:hAnsiTheme="minorHAnsi"/>
                <w:color w:val="FF0000"/>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367CCD" w:rsidRPr="008426BD" w:rsidRDefault="00367CCD" w:rsidP="008426BD">
            <w:pPr>
              <w:spacing w:after="0" w:line="240" w:lineRule="auto"/>
              <w:jc w:val="right"/>
              <w:rPr>
                <w:rFonts w:asciiTheme="minorHAnsi" w:hAnsiTheme="minorHAnsi"/>
                <w:color w:val="FF0000"/>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367CCD" w:rsidRPr="008426BD" w:rsidRDefault="00367CCD" w:rsidP="008426BD">
            <w:pPr>
              <w:spacing w:after="0" w:line="240" w:lineRule="auto"/>
              <w:jc w:val="right"/>
              <w:rPr>
                <w:rFonts w:asciiTheme="minorHAnsi" w:hAnsiTheme="minorHAnsi"/>
                <w:color w:val="FF0000"/>
              </w:rPr>
            </w:pPr>
          </w:p>
        </w:tc>
        <w:tc>
          <w:tcPr>
            <w:tcW w:w="991" w:type="dxa"/>
            <w:tcBorders>
              <w:top w:val="dotted" w:sz="4" w:space="0" w:color="auto"/>
              <w:left w:val="dotted" w:sz="4" w:space="0" w:color="auto"/>
              <w:bottom w:val="dotted" w:sz="4" w:space="0" w:color="auto"/>
              <w:right w:val="dotted" w:sz="4" w:space="0" w:color="auto"/>
            </w:tcBorders>
            <w:shd w:val="clear" w:color="auto" w:fill="FFFFFF"/>
            <w:vAlign w:val="bottom"/>
          </w:tcPr>
          <w:p w:rsidR="00367CCD" w:rsidRPr="008426BD" w:rsidRDefault="00367CCD" w:rsidP="008426BD">
            <w:pPr>
              <w:spacing w:after="0" w:line="240" w:lineRule="auto"/>
              <w:jc w:val="right"/>
              <w:rPr>
                <w:rFonts w:asciiTheme="minorHAnsi" w:hAnsiTheme="minorHAnsi"/>
                <w:color w:val="FF0000"/>
              </w:rPr>
            </w:pPr>
          </w:p>
        </w:tc>
      </w:tr>
      <w:tr w:rsidR="00184BDB" w:rsidRPr="00F06066" w:rsidTr="007E78E6">
        <w:trPr>
          <w:trHeight w:val="199"/>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184BDB" w:rsidRPr="007D0C7E" w:rsidRDefault="00184BDB" w:rsidP="00184BDB">
            <w:pPr>
              <w:spacing w:after="0" w:line="240" w:lineRule="auto"/>
              <w:ind w:left="142"/>
              <w:rPr>
                <w:rFonts w:eastAsia="Times New Roman"/>
                <w:lang w:val="ru-RU" w:eastAsia="ru-RU"/>
              </w:rPr>
            </w:pPr>
            <w:r w:rsidRPr="007D0C7E">
              <w:rPr>
                <w:rFonts w:cs="Calibri"/>
                <w:lang w:eastAsia="uk-UA" w:bidi="uk-UA"/>
              </w:rPr>
              <w:t>Австрія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184BDB" w:rsidRPr="008426BD" w:rsidRDefault="00184BDB"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11571,7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84BDB" w:rsidRPr="008426BD" w:rsidRDefault="00184BDB" w:rsidP="008426BD">
            <w:pPr>
              <w:spacing w:after="0" w:line="240" w:lineRule="exact"/>
              <w:jc w:val="right"/>
              <w:rPr>
                <w:rFonts w:asciiTheme="minorHAnsi" w:hAnsiTheme="minorHAnsi" w:cs="Times New Roman CYR"/>
              </w:rPr>
            </w:pPr>
            <w:r w:rsidRPr="008426BD">
              <w:rPr>
                <w:rFonts w:asciiTheme="minorHAnsi" w:hAnsiTheme="minorHAnsi" w:cs="Times New Roman CYR"/>
              </w:rPr>
              <w:t>73,0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84BDB" w:rsidRPr="008426BD" w:rsidRDefault="00A25E00" w:rsidP="008426BD">
            <w:pPr>
              <w:spacing w:after="0" w:line="240" w:lineRule="exact"/>
              <w:jc w:val="right"/>
              <w:rPr>
                <w:rFonts w:asciiTheme="minorHAnsi" w:hAnsiTheme="minorHAnsi" w:cs="Times New Roman CYR"/>
              </w:rPr>
            </w:pPr>
            <w:r w:rsidRPr="008426BD">
              <w:rPr>
                <w:rFonts w:asciiTheme="minorHAnsi" w:hAnsiTheme="minorHAnsi" w:cs="Times New Roman CYR"/>
              </w:rPr>
              <w:t>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84BDB" w:rsidRPr="008426BD" w:rsidRDefault="00184BDB" w:rsidP="008426BD">
            <w:pPr>
              <w:spacing w:after="0" w:line="240" w:lineRule="exact"/>
              <w:jc w:val="right"/>
              <w:rPr>
                <w:rFonts w:asciiTheme="minorHAnsi" w:hAnsiTheme="minorHAnsi" w:cs="Times New Roman CYR"/>
              </w:rPr>
            </w:pPr>
            <w:r w:rsidRPr="008426BD">
              <w:rPr>
                <w:rFonts w:asciiTheme="minorHAnsi" w:hAnsiTheme="minorHAnsi" w:cs="Times New Roman CYR"/>
              </w:rPr>
              <w:t>14663,3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84BDB" w:rsidRPr="008426BD" w:rsidRDefault="00184BDB" w:rsidP="008426BD">
            <w:pPr>
              <w:spacing w:after="0" w:line="240" w:lineRule="exact"/>
              <w:jc w:val="right"/>
              <w:rPr>
                <w:rFonts w:asciiTheme="minorHAnsi" w:hAnsiTheme="minorHAnsi" w:cs="Times New Roman CYR"/>
              </w:rPr>
            </w:pPr>
            <w:r w:rsidRPr="008426BD">
              <w:rPr>
                <w:rFonts w:asciiTheme="minorHAnsi" w:hAnsiTheme="minorHAnsi" w:cs="Times New Roman CYR"/>
              </w:rPr>
              <w:t>125,4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84BDB"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2,7</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184BDB" w:rsidRPr="008426BD" w:rsidRDefault="008426BD" w:rsidP="008426BD">
            <w:pPr>
              <w:spacing w:after="0" w:line="240" w:lineRule="exact"/>
              <w:jc w:val="right"/>
              <w:rPr>
                <w:rFonts w:asciiTheme="minorHAnsi" w:hAnsiTheme="minorHAnsi" w:cs="Times New Roman CYR"/>
              </w:rPr>
            </w:pPr>
            <w:r>
              <w:rPr>
                <w:rFonts w:asciiTheme="minorHAnsi" w:hAnsiTheme="minorHAnsi" w:cs="Times New Roman CYR"/>
              </w:rPr>
              <w:t>–</w:t>
            </w:r>
            <w:r w:rsidR="00184BDB" w:rsidRPr="008426BD">
              <w:rPr>
                <w:rFonts w:asciiTheme="minorHAnsi" w:hAnsiTheme="minorHAnsi" w:cs="Times New Roman CYR"/>
              </w:rPr>
              <w:t>3091,7</w:t>
            </w:r>
          </w:p>
        </w:tc>
      </w:tr>
      <w:tr w:rsidR="00184BDB" w:rsidRPr="00F06066" w:rsidTr="007E78E6">
        <w:trPr>
          <w:trHeight w:val="199"/>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184BDB" w:rsidRPr="007D0C7E" w:rsidRDefault="00184BDB" w:rsidP="00184BDB">
            <w:pPr>
              <w:spacing w:after="0" w:line="240" w:lineRule="auto"/>
              <w:ind w:left="142"/>
              <w:rPr>
                <w:rFonts w:cs="Calibri"/>
                <w:lang w:eastAsia="uk-UA" w:bidi="uk-UA"/>
              </w:rPr>
            </w:pPr>
            <w:r w:rsidRPr="007D0C7E">
              <w:rPr>
                <w:rFonts w:cs="Calibri"/>
                <w:lang w:eastAsia="uk-UA" w:bidi="uk-UA"/>
              </w:rPr>
              <w:t>Азербайджан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184BDB" w:rsidRPr="008426BD" w:rsidRDefault="00184BDB"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5149,9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184BDB" w:rsidRPr="008426BD" w:rsidRDefault="00184BDB" w:rsidP="008426BD">
            <w:pPr>
              <w:spacing w:after="0" w:line="240" w:lineRule="exact"/>
              <w:jc w:val="right"/>
              <w:rPr>
                <w:rFonts w:asciiTheme="minorHAnsi" w:hAnsiTheme="minorHAnsi" w:cs="Times New Roman CYR"/>
              </w:rPr>
            </w:pPr>
            <w:r w:rsidRPr="008426BD">
              <w:rPr>
                <w:rFonts w:asciiTheme="minorHAnsi" w:hAnsiTheme="minorHAnsi" w:cs="Times New Roman CYR"/>
              </w:rPr>
              <w:t>64,1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84BDB" w:rsidRPr="008426BD" w:rsidRDefault="00A25E00" w:rsidP="008426BD">
            <w:pPr>
              <w:spacing w:after="0" w:line="240" w:lineRule="exact"/>
              <w:jc w:val="right"/>
              <w:rPr>
                <w:rFonts w:asciiTheme="minorHAnsi" w:hAnsiTheme="minorHAnsi" w:cs="Times New Roman CYR"/>
              </w:rPr>
            </w:pPr>
            <w:r w:rsidRPr="008426BD">
              <w:rPr>
                <w:rFonts w:asciiTheme="minorHAnsi" w:hAnsiTheme="minorHAnsi" w:cs="Times New Roman CYR"/>
              </w:rPr>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84BDB" w:rsidRPr="008426BD" w:rsidRDefault="008426BD" w:rsidP="008426BD">
            <w:pPr>
              <w:spacing w:after="0" w:line="240" w:lineRule="exact"/>
              <w:jc w:val="right"/>
              <w:rPr>
                <w:rFonts w:asciiTheme="minorHAnsi" w:hAnsiTheme="minorHAnsi" w:cs="Times New Roman CYR"/>
              </w:rPr>
            </w:pPr>
            <w:r>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184BDB" w:rsidRPr="008426BD" w:rsidRDefault="008426BD" w:rsidP="008426BD">
            <w:pPr>
              <w:spacing w:after="0" w:line="240" w:lineRule="exact"/>
              <w:jc w:val="right"/>
              <w:rPr>
                <w:rFonts w:asciiTheme="minorHAnsi" w:hAnsiTheme="minorHAnsi" w:cs="Times New Roman CYR"/>
              </w:rPr>
            </w:pPr>
            <w:r>
              <w:rPr>
                <w:rFonts w:asciiTheme="minorHAnsi" w:hAnsiTheme="minorHAnsi" w:cs="Times New Roman CYR"/>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184BDB" w:rsidRPr="008426BD" w:rsidRDefault="008426BD" w:rsidP="008426BD">
            <w:pPr>
              <w:spacing w:after="0" w:line="240" w:lineRule="exact"/>
              <w:jc w:val="right"/>
              <w:rPr>
                <w:rFonts w:asciiTheme="minorHAnsi" w:hAnsiTheme="minorHAnsi" w:cs="Times New Roman CYR"/>
              </w:rPr>
            </w:pPr>
            <w:r>
              <w:rPr>
                <w:rFonts w:asciiTheme="minorHAnsi" w:hAnsiTheme="minorHAnsi" w:cs="Times New Roman CYR"/>
              </w:rPr>
              <w:t>–</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184BDB" w:rsidRPr="008426BD" w:rsidRDefault="00184BDB" w:rsidP="008426BD">
            <w:pPr>
              <w:spacing w:after="0" w:line="240" w:lineRule="exact"/>
              <w:jc w:val="right"/>
              <w:rPr>
                <w:rFonts w:asciiTheme="minorHAnsi" w:hAnsiTheme="minorHAnsi" w:cs="Times New Roman CYR"/>
              </w:rPr>
            </w:pPr>
            <w:r w:rsidRPr="008426BD">
              <w:rPr>
                <w:rFonts w:asciiTheme="minorHAnsi" w:hAnsiTheme="minorHAnsi" w:cs="Times New Roman CYR"/>
              </w:rPr>
              <w:t>5149,9</w:t>
            </w:r>
          </w:p>
        </w:tc>
      </w:tr>
      <w:tr w:rsidR="00676D91" w:rsidRPr="00F06066" w:rsidTr="007E78E6">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D91" w:rsidRPr="007D0C7E" w:rsidRDefault="00676D91" w:rsidP="00676D91">
            <w:pPr>
              <w:spacing w:after="0" w:line="240" w:lineRule="auto"/>
              <w:ind w:left="142"/>
              <w:rPr>
                <w:rFonts w:cs="Calibri"/>
                <w:lang w:eastAsia="uk-UA" w:bidi="uk-UA"/>
              </w:rPr>
            </w:pPr>
            <w:r w:rsidRPr="007D0C7E">
              <w:rPr>
                <w:rFonts w:cs="Calibri"/>
                <w:lang w:eastAsia="uk-UA" w:bidi="uk-UA"/>
              </w:rPr>
              <w:t>Бельгія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21749,5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133,1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2,3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5751,1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150,6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1,0</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15998,4</w:t>
            </w:r>
          </w:p>
        </w:tc>
      </w:tr>
      <w:tr w:rsidR="00676D91" w:rsidRPr="00F06066" w:rsidTr="007E78E6">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D91" w:rsidRPr="007D0C7E" w:rsidRDefault="00676D91" w:rsidP="00676D91">
            <w:pPr>
              <w:spacing w:after="0" w:line="240" w:lineRule="auto"/>
              <w:ind w:left="142"/>
              <w:rPr>
                <w:rFonts w:eastAsia="Times New Roman"/>
                <w:lang w:val="ru-RU" w:eastAsia="ru-RU"/>
              </w:rPr>
            </w:pPr>
            <w:r w:rsidRPr="007D0C7E">
              <w:rPr>
                <w:rFonts w:cs="Calibri"/>
                <w:lang w:eastAsia="uk-UA" w:bidi="uk-UA"/>
              </w:rPr>
              <w:t>Білорусь</w:t>
            </w:r>
          </w:p>
        </w:tc>
        <w:tc>
          <w:tcPr>
            <w:tcW w:w="992" w:type="dxa"/>
            <w:tcBorders>
              <w:top w:val="dotted" w:sz="4" w:space="0" w:color="auto"/>
              <w:left w:val="nil"/>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43564,1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87,6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4,5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17960,5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107,7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3,2</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25603,6</w:t>
            </w:r>
          </w:p>
        </w:tc>
      </w:tr>
      <w:tr w:rsidR="00676D91" w:rsidRPr="00F06066" w:rsidTr="007E78E6">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D91" w:rsidRPr="007D0C7E" w:rsidRDefault="00676D91" w:rsidP="00676D91">
            <w:pPr>
              <w:spacing w:after="0" w:line="240" w:lineRule="auto"/>
              <w:ind w:left="142"/>
              <w:rPr>
                <w:rFonts w:cs="Calibri"/>
                <w:lang w:eastAsia="uk-UA" w:bidi="uk-UA"/>
              </w:rPr>
            </w:pPr>
            <w:r w:rsidRPr="007D0C7E">
              <w:rPr>
                <w:rFonts w:cs="Calibri"/>
                <w:lang w:eastAsia="uk-UA" w:bidi="uk-UA"/>
              </w:rPr>
              <w:t>В’єтнам</w:t>
            </w:r>
          </w:p>
        </w:tc>
        <w:tc>
          <w:tcPr>
            <w:tcW w:w="992" w:type="dxa"/>
            <w:tcBorders>
              <w:top w:val="dotted" w:sz="4" w:space="0" w:color="auto"/>
              <w:left w:val="nil"/>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9420,6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151,8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1713,0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232,9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0,3</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7707,6</w:t>
            </w:r>
          </w:p>
        </w:tc>
      </w:tr>
      <w:tr w:rsidR="00676D91" w:rsidRPr="00F06066" w:rsidTr="007E78E6">
        <w:trPr>
          <w:trHeight w:val="169"/>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D91" w:rsidRPr="007D0C7E" w:rsidRDefault="00676D91" w:rsidP="00676D91">
            <w:pPr>
              <w:spacing w:after="0" w:line="240" w:lineRule="auto"/>
              <w:ind w:left="142"/>
              <w:rPr>
                <w:rFonts w:cs="Calibri"/>
                <w:lang w:eastAsia="uk-UA" w:bidi="uk-UA"/>
              </w:rPr>
            </w:pPr>
            <w:r w:rsidRPr="007D0C7E">
              <w:rPr>
                <w:rFonts w:cs="Calibri"/>
                <w:lang w:eastAsia="uk-UA" w:bidi="uk-UA"/>
              </w:rPr>
              <w:t>Єгипет</w:t>
            </w:r>
          </w:p>
        </w:tc>
        <w:tc>
          <w:tcPr>
            <w:tcW w:w="992" w:type="dxa"/>
            <w:tcBorders>
              <w:top w:val="dotted" w:sz="4" w:space="0" w:color="auto"/>
              <w:left w:val="nil"/>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34753,0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77,8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980,6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35,2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0,2</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33772,4</w:t>
            </w:r>
          </w:p>
        </w:tc>
      </w:tr>
      <w:tr w:rsidR="00676D91" w:rsidRPr="00F06066" w:rsidTr="007E78E6">
        <w:trPr>
          <w:trHeight w:val="169"/>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D91" w:rsidRPr="007D0C7E" w:rsidRDefault="00676D91" w:rsidP="00676D91">
            <w:pPr>
              <w:spacing w:after="0" w:line="240" w:lineRule="auto"/>
              <w:ind w:left="142"/>
              <w:rPr>
                <w:rFonts w:cs="Calibri"/>
                <w:lang w:eastAsia="uk-UA" w:bidi="uk-UA"/>
              </w:rPr>
            </w:pPr>
            <w:r w:rsidRPr="007D0C7E">
              <w:rPr>
                <w:rFonts w:cs="Calibri"/>
                <w:lang w:eastAsia="uk-UA" w:bidi="uk-UA"/>
              </w:rPr>
              <w:t>Ємен</w:t>
            </w:r>
          </w:p>
        </w:tc>
        <w:tc>
          <w:tcPr>
            <w:tcW w:w="992" w:type="dxa"/>
            <w:tcBorders>
              <w:top w:val="dotted" w:sz="4" w:space="0" w:color="auto"/>
              <w:left w:val="nil"/>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5741,8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112,2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8426BD" w:rsidP="008426BD">
            <w:pPr>
              <w:spacing w:after="0" w:line="240" w:lineRule="exact"/>
              <w:jc w:val="right"/>
              <w:rPr>
                <w:rFonts w:asciiTheme="minorHAnsi" w:hAnsiTheme="minorHAnsi" w:cs="Times New Roman CYR"/>
              </w:rPr>
            </w:pPr>
            <w:r>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8426BD" w:rsidP="008426BD">
            <w:pPr>
              <w:spacing w:after="0" w:line="240" w:lineRule="exact"/>
              <w:jc w:val="right"/>
              <w:rPr>
                <w:rFonts w:asciiTheme="minorHAnsi" w:hAnsiTheme="minorHAnsi" w:cs="Times New Roman CYR"/>
              </w:rPr>
            </w:pPr>
            <w:r>
              <w:rPr>
                <w:rFonts w:asciiTheme="minorHAnsi" w:hAnsiTheme="minorHAnsi" w:cs="Times New Roman CYR"/>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8426BD" w:rsidP="008426BD">
            <w:pPr>
              <w:spacing w:after="0" w:line="240" w:lineRule="exact"/>
              <w:jc w:val="right"/>
              <w:rPr>
                <w:rFonts w:asciiTheme="minorHAnsi" w:hAnsiTheme="minorHAnsi" w:cs="Times New Roman CYR"/>
              </w:rPr>
            </w:pPr>
            <w:r>
              <w:rPr>
                <w:rFonts w:asciiTheme="minorHAnsi" w:hAnsiTheme="minorHAnsi" w:cs="Times New Roman CYR"/>
              </w:rPr>
              <w:t>–</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5741,8</w:t>
            </w:r>
          </w:p>
        </w:tc>
      </w:tr>
      <w:tr w:rsidR="00676D91" w:rsidRPr="00F06066" w:rsidTr="007E78E6">
        <w:trPr>
          <w:trHeight w:val="187"/>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D91" w:rsidRPr="007D0C7E" w:rsidRDefault="00676D91" w:rsidP="00676D91">
            <w:pPr>
              <w:spacing w:after="0" w:line="240" w:lineRule="auto"/>
              <w:ind w:left="142"/>
              <w:rPr>
                <w:rFonts w:cs="Calibri"/>
                <w:lang w:eastAsia="uk-UA" w:bidi="uk-UA"/>
              </w:rPr>
            </w:pPr>
            <w:r w:rsidRPr="007D0C7E">
              <w:rPr>
                <w:rFonts w:cs="Calibri"/>
                <w:lang w:eastAsia="uk-UA" w:bidi="uk-UA"/>
              </w:rPr>
              <w:t>Ізраїль</w:t>
            </w:r>
          </w:p>
        </w:tc>
        <w:tc>
          <w:tcPr>
            <w:tcW w:w="992" w:type="dxa"/>
            <w:tcBorders>
              <w:top w:val="dotted" w:sz="4" w:space="0" w:color="auto"/>
              <w:left w:val="nil"/>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12383,6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70,4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639,2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154,9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0,1</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11744,5</w:t>
            </w:r>
          </w:p>
        </w:tc>
      </w:tr>
      <w:tr w:rsidR="00676D91" w:rsidRPr="00F06066" w:rsidTr="007E78E6">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D91" w:rsidRPr="007D0C7E" w:rsidRDefault="00676D91" w:rsidP="00676D91">
            <w:pPr>
              <w:spacing w:after="0" w:line="240" w:lineRule="auto"/>
              <w:ind w:left="142"/>
              <w:rPr>
                <w:rFonts w:cs="Calibri"/>
                <w:lang w:eastAsia="uk-UA" w:bidi="uk-UA"/>
              </w:rPr>
            </w:pPr>
            <w:r w:rsidRPr="007D0C7E">
              <w:rPr>
                <w:rFonts w:cs="Calibri"/>
                <w:lang w:eastAsia="uk-UA" w:bidi="uk-UA"/>
              </w:rPr>
              <w:t>Індія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24241,4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29,6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2,5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2313,0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201,9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0,4</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21928,4</w:t>
            </w:r>
          </w:p>
        </w:tc>
      </w:tr>
      <w:tr w:rsidR="00676D91" w:rsidRPr="00F06066" w:rsidTr="007E78E6">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D91" w:rsidRPr="007D0C7E" w:rsidRDefault="00676D91" w:rsidP="00676D91">
            <w:pPr>
              <w:spacing w:after="0" w:line="240" w:lineRule="auto"/>
              <w:ind w:left="142"/>
              <w:rPr>
                <w:rFonts w:cs="Calibri"/>
                <w:lang w:eastAsia="uk-UA" w:bidi="uk-UA"/>
              </w:rPr>
            </w:pPr>
            <w:r w:rsidRPr="007D0C7E">
              <w:rPr>
                <w:rFonts w:cs="Calibri"/>
                <w:lang w:eastAsia="uk-UA" w:bidi="uk-UA"/>
              </w:rPr>
              <w:t>Індонезія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27630,4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112,4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747,4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113,5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0,1</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26882,9</w:t>
            </w:r>
          </w:p>
        </w:tc>
      </w:tr>
      <w:tr w:rsidR="00676D91" w:rsidRPr="00F06066" w:rsidTr="007E78E6">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676D91" w:rsidRPr="007D0C7E" w:rsidRDefault="00676D91" w:rsidP="00676D91">
            <w:pPr>
              <w:spacing w:after="0" w:line="240" w:lineRule="auto"/>
              <w:ind w:left="142"/>
              <w:rPr>
                <w:rFonts w:cs="Calibri"/>
                <w:lang w:eastAsia="uk-UA" w:bidi="uk-UA"/>
              </w:rPr>
            </w:pPr>
            <w:r w:rsidRPr="007D0C7E">
              <w:rPr>
                <w:rFonts w:cs="Calibri"/>
                <w:lang w:eastAsia="uk-UA" w:bidi="uk-UA"/>
              </w:rPr>
              <w:t>Ірак</w:t>
            </w:r>
          </w:p>
        </w:tc>
        <w:tc>
          <w:tcPr>
            <w:tcW w:w="992" w:type="dxa"/>
            <w:tcBorders>
              <w:top w:val="dotted" w:sz="4" w:space="0" w:color="auto"/>
              <w:left w:val="nil"/>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5278,8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58,0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8426BD" w:rsidP="008426BD">
            <w:pPr>
              <w:spacing w:after="0" w:line="240" w:lineRule="exact"/>
              <w:jc w:val="right"/>
              <w:rPr>
                <w:rFonts w:asciiTheme="minorHAnsi" w:hAnsiTheme="minorHAnsi" w:cs="Times New Roman CYR"/>
              </w:rPr>
            </w:pPr>
            <w:r>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8426BD" w:rsidP="008426BD">
            <w:pPr>
              <w:spacing w:after="0" w:line="240" w:lineRule="exact"/>
              <w:jc w:val="right"/>
              <w:rPr>
                <w:rFonts w:asciiTheme="minorHAnsi" w:hAnsiTheme="minorHAnsi" w:cs="Times New Roman CYR"/>
              </w:rPr>
            </w:pPr>
            <w:r>
              <w:rPr>
                <w:rFonts w:asciiTheme="minorHAnsi" w:hAnsiTheme="minorHAnsi" w:cs="Times New Roman CYR"/>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8426BD" w:rsidP="008426BD">
            <w:pPr>
              <w:spacing w:after="0" w:line="240" w:lineRule="exact"/>
              <w:jc w:val="right"/>
              <w:rPr>
                <w:rFonts w:asciiTheme="minorHAnsi" w:hAnsiTheme="minorHAnsi" w:cs="Times New Roman CYR"/>
              </w:rPr>
            </w:pPr>
            <w:r>
              <w:rPr>
                <w:rFonts w:asciiTheme="minorHAnsi" w:hAnsiTheme="minorHAnsi" w:cs="Times New Roman CYR"/>
              </w:rPr>
              <w:t>–</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676D91" w:rsidRPr="008426BD" w:rsidRDefault="00676D91" w:rsidP="008426BD">
            <w:pPr>
              <w:spacing w:after="0" w:line="240" w:lineRule="exact"/>
              <w:jc w:val="right"/>
              <w:rPr>
                <w:rFonts w:asciiTheme="minorHAnsi" w:hAnsiTheme="minorHAnsi" w:cs="Times New Roman CYR"/>
              </w:rPr>
            </w:pPr>
            <w:r w:rsidRPr="008426BD">
              <w:rPr>
                <w:rFonts w:asciiTheme="minorHAnsi" w:hAnsiTheme="minorHAnsi" w:cs="Times New Roman CYR"/>
              </w:rPr>
              <w:t>5278,8</w:t>
            </w:r>
          </w:p>
        </w:tc>
      </w:tr>
      <w:tr w:rsidR="00D313F5" w:rsidRPr="00F06066" w:rsidTr="007E78E6">
        <w:trPr>
          <w:trHeight w:val="8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7D0C7E" w:rsidRDefault="00D313F5" w:rsidP="00D313F5">
            <w:pPr>
              <w:spacing w:after="0" w:line="240" w:lineRule="auto"/>
              <w:ind w:left="142"/>
              <w:rPr>
                <w:rFonts w:cs="Calibri"/>
                <w:lang w:eastAsia="uk-UA" w:bidi="uk-UA"/>
              </w:rPr>
            </w:pPr>
            <w:r w:rsidRPr="007D0C7E">
              <w:rPr>
                <w:rFonts w:cs="Calibri"/>
                <w:lang w:eastAsia="uk-UA" w:bidi="uk-UA"/>
              </w:rPr>
              <w:t>Іспанія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19640,4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42,5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7139,9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81,0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1,3</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12500,4</w:t>
            </w:r>
          </w:p>
        </w:tc>
      </w:tr>
      <w:tr w:rsidR="00D313F5" w:rsidRPr="00F06066" w:rsidTr="007E78E6">
        <w:trPr>
          <w:trHeight w:val="10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7D0C7E" w:rsidRDefault="00D313F5" w:rsidP="00D313F5">
            <w:pPr>
              <w:spacing w:after="0" w:line="240" w:lineRule="auto"/>
              <w:ind w:left="142"/>
              <w:rPr>
                <w:rFonts w:eastAsia="Times New Roman"/>
                <w:lang w:val="ru-RU" w:eastAsia="ru-RU"/>
              </w:rPr>
            </w:pPr>
            <w:r w:rsidRPr="007D0C7E">
              <w:rPr>
                <w:rFonts w:cs="Calibri"/>
                <w:lang w:eastAsia="uk-UA" w:bidi="uk-UA"/>
              </w:rPr>
              <w:t>Італія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18265,0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49,4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18503,1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99,9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3,3</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8426BD" w:rsidP="008426BD">
            <w:pPr>
              <w:spacing w:after="0" w:line="240" w:lineRule="exact"/>
              <w:jc w:val="right"/>
              <w:rPr>
                <w:rFonts w:asciiTheme="minorHAnsi" w:hAnsiTheme="minorHAnsi" w:cs="Times New Roman CYR"/>
              </w:rPr>
            </w:pPr>
            <w:r>
              <w:rPr>
                <w:rFonts w:asciiTheme="minorHAnsi" w:hAnsiTheme="minorHAnsi" w:cs="Times New Roman CYR"/>
              </w:rPr>
              <w:t>–</w:t>
            </w:r>
            <w:r w:rsidR="00D313F5" w:rsidRPr="008426BD">
              <w:rPr>
                <w:rFonts w:asciiTheme="minorHAnsi" w:hAnsiTheme="minorHAnsi" w:cs="Times New Roman CYR"/>
              </w:rPr>
              <w:t>238,0</w:t>
            </w:r>
          </w:p>
        </w:tc>
      </w:tr>
      <w:tr w:rsidR="00D313F5" w:rsidRPr="00F06066" w:rsidTr="007E78E6">
        <w:trPr>
          <w:trHeight w:val="10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7D0C7E" w:rsidRDefault="00D313F5" w:rsidP="00D313F5">
            <w:pPr>
              <w:spacing w:after="0" w:line="240" w:lineRule="auto"/>
              <w:ind w:left="142"/>
              <w:rPr>
                <w:rFonts w:cs="Calibri"/>
                <w:lang w:eastAsia="uk-UA" w:bidi="uk-UA"/>
              </w:rPr>
            </w:pPr>
            <w:r w:rsidRPr="007D0C7E">
              <w:rPr>
                <w:rFonts w:cs="Calibri"/>
                <w:lang w:eastAsia="uk-UA" w:bidi="uk-UA"/>
              </w:rPr>
              <w:t>Казахстан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10832,8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121,8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4510,9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180,3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0,8</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6322,0</w:t>
            </w:r>
          </w:p>
        </w:tc>
      </w:tr>
      <w:tr w:rsidR="00D313F5" w:rsidRPr="00F06066" w:rsidTr="007E78E6">
        <w:trPr>
          <w:trHeight w:val="10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7D0C7E" w:rsidRDefault="00D313F5" w:rsidP="00D313F5">
            <w:pPr>
              <w:spacing w:after="0" w:line="240" w:lineRule="auto"/>
              <w:ind w:left="142"/>
              <w:rPr>
                <w:rFonts w:cs="Calibri"/>
                <w:lang w:eastAsia="uk-UA" w:bidi="uk-UA"/>
              </w:rPr>
            </w:pPr>
            <w:r w:rsidRPr="007D0C7E">
              <w:rPr>
                <w:rFonts w:cs="Calibri"/>
                <w:lang w:eastAsia="uk-UA" w:bidi="uk-UA"/>
              </w:rPr>
              <w:t>Канада</w:t>
            </w:r>
          </w:p>
        </w:tc>
        <w:tc>
          <w:tcPr>
            <w:tcW w:w="992" w:type="dxa"/>
            <w:tcBorders>
              <w:top w:val="dotted" w:sz="4" w:space="0" w:color="auto"/>
              <w:left w:val="nil"/>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6327,7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434,1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1584,1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103,1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0,3</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4743,6</w:t>
            </w:r>
          </w:p>
        </w:tc>
      </w:tr>
      <w:tr w:rsidR="00D313F5" w:rsidRPr="00F06066" w:rsidTr="007E78E6">
        <w:trPr>
          <w:trHeight w:val="12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7D0C7E" w:rsidRDefault="00D313F5" w:rsidP="00D313F5">
            <w:pPr>
              <w:spacing w:after="0" w:line="240" w:lineRule="auto"/>
              <w:ind w:left="142"/>
              <w:rPr>
                <w:rFonts w:eastAsia="Times New Roman"/>
                <w:lang w:val="ru-RU" w:eastAsia="ru-RU"/>
              </w:rPr>
            </w:pPr>
            <w:r w:rsidRPr="007D0C7E">
              <w:rPr>
                <w:rFonts w:cs="Calibri"/>
                <w:lang w:eastAsia="uk-UA" w:bidi="uk-UA"/>
              </w:rPr>
              <w:t>Китай</w:t>
            </w:r>
          </w:p>
        </w:tc>
        <w:tc>
          <w:tcPr>
            <w:tcW w:w="992" w:type="dxa"/>
            <w:tcBorders>
              <w:top w:val="dotted" w:sz="4" w:space="0" w:color="auto"/>
              <w:left w:val="nil"/>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112557,0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81,0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71669,9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112,0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13,0</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40887,0</w:t>
            </w:r>
          </w:p>
        </w:tc>
      </w:tr>
      <w:tr w:rsidR="00D313F5" w:rsidRPr="00F06066" w:rsidTr="007E78E6">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7D0C7E" w:rsidRDefault="00D313F5" w:rsidP="00D313F5">
            <w:pPr>
              <w:spacing w:after="0" w:line="240" w:lineRule="auto"/>
              <w:ind w:left="142"/>
              <w:rPr>
                <w:rFonts w:cs="Calibri"/>
                <w:lang w:eastAsia="uk-UA" w:bidi="uk-UA"/>
              </w:rPr>
            </w:pPr>
            <w:r w:rsidRPr="007D0C7E">
              <w:rPr>
                <w:rFonts w:cs="Calibri"/>
                <w:lang w:eastAsia="uk-UA" w:bidi="uk-UA"/>
              </w:rPr>
              <w:t>Литва</w:t>
            </w:r>
          </w:p>
        </w:tc>
        <w:tc>
          <w:tcPr>
            <w:tcW w:w="992" w:type="dxa"/>
            <w:tcBorders>
              <w:top w:val="dotted" w:sz="4" w:space="0" w:color="auto"/>
              <w:left w:val="nil"/>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33785,2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165,3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3,5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3326,2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146,9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0,6</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30459,0</w:t>
            </w:r>
          </w:p>
        </w:tc>
      </w:tr>
      <w:tr w:rsidR="00D313F5" w:rsidRPr="00F06066" w:rsidTr="007E78E6">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7D0C7E" w:rsidRDefault="00D313F5" w:rsidP="00D313F5">
            <w:pPr>
              <w:spacing w:after="0" w:line="240" w:lineRule="auto"/>
              <w:ind w:left="142"/>
              <w:rPr>
                <w:rFonts w:eastAsia="Times New Roman"/>
                <w:lang w:val="ru-RU" w:eastAsia="ru-RU"/>
              </w:rPr>
            </w:pPr>
            <w:r w:rsidRPr="007D0C7E">
              <w:rPr>
                <w:rFonts w:cs="Calibri"/>
                <w:lang w:eastAsia="uk-UA" w:bidi="uk-UA"/>
              </w:rPr>
              <w:t>Нідерланди</w:t>
            </w:r>
          </w:p>
        </w:tc>
        <w:tc>
          <w:tcPr>
            <w:tcW w:w="992" w:type="dxa"/>
            <w:tcBorders>
              <w:top w:val="dotted" w:sz="4" w:space="0" w:color="auto"/>
              <w:left w:val="nil"/>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24391,6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41,9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2,5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10643,8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119,6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1,9</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13747,8</w:t>
            </w:r>
          </w:p>
        </w:tc>
      </w:tr>
      <w:tr w:rsidR="00D313F5" w:rsidRPr="00F06066" w:rsidTr="007E78E6">
        <w:trPr>
          <w:trHeight w:val="9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7D0C7E" w:rsidRDefault="00D313F5" w:rsidP="00D313F5">
            <w:pPr>
              <w:spacing w:after="0" w:line="240" w:lineRule="auto"/>
              <w:ind w:left="142"/>
              <w:rPr>
                <w:rFonts w:eastAsia="Times New Roman"/>
                <w:lang w:val="ru-RU" w:eastAsia="ru-RU"/>
              </w:rPr>
            </w:pPr>
            <w:r w:rsidRPr="007D0C7E">
              <w:rPr>
                <w:rFonts w:cs="Calibri"/>
                <w:lang w:eastAsia="uk-UA" w:bidi="uk-UA"/>
              </w:rPr>
              <w:t>Німеччина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29377,0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93,9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81842,6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140,6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14,8</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8426BD" w:rsidP="008426BD">
            <w:pPr>
              <w:spacing w:after="0" w:line="240" w:lineRule="exact"/>
              <w:jc w:val="right"/>
              <w:rPr>
                <w:rFonts w:asciiTheme="minorHAnsi" w:hAnsiTheme="minorHAnsi" w:cs="Times New Roman CYR"/>
              </w:rPr>
            </w:pPr>
            <w:r>
              <w:rPr>
                <w:rFonts w:asciiTheme="minorHAnsi" w:hAnsiTheme="minorHAnsi" w:cs="Times New Roman CYR"/>
              </w:rPr>
              <w:t>–</w:t>
            </w:r>
            <w:r w:rsidR="00D313F5" w:rsidRPr="008426BD">
              <w:rPr>
                <w:rFonts w:asciiTheme="minorHAnsi" w:hAnsiTheme="minorHAnsi" w:cs="Times New Roman CYR"/>
              </w:rPr>
              <w:t>52465,6</w:t>
            </w:r>
          </w:p>
        </w:tc>
      </w:tr>
      <w:tr w:rsidR="00D313F5" w:rsidRPr="00F06066" w:rsidTr="007E78E6">
        <w:trPr>
          <w:trHeight w:val="9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7D0C7E" w:rsidRDefault="00D313F5" w:rsidP="00D313F5">
            <w:pPr>
              <w:spacing w:after="0" w:line="240" w:lineRule="auto"/>
              <w:ind w:left="142"/>
              <w:rPr>
                <w:rFonts w:cs="Calibri"/>
                <w:lang w:eastAsia="uk-UA" w:bidi="uk-UA"/>
              </w:rPr>
            </w:pPr>
            <w:r w:rsidRPr="007D0C7E">
              <w:rPr>
                <w:rFonts w:cs="Calibri"/>
                <w:lang w:eastAsia="uk-UA" w:bidi="uk-UA"/>
              </w:rPr>
              <w:t>Об’єднані Арабські Емірати</w:t>
            </w:r>
          </w:p>
        </w:tc>
        <w:tc>
          <w:tcPr>
            <w:tcW w:w="992" w:type="dxa"/>
            <w:tcBorders>
              <w:top w:val="dotted" w:sz="4" w:space="0" w:color="auto"/>
              <w:left w:val="nil"/>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10875,0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138,4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332,9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737,4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0,1</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10542,1</w:t>
            </w:r>
          </w:p>
        </w:tc>
      </w:tr>
      <w:tr w:rsidR="00D313F5" w:rsidRPr="00F06066" w:rsidTr="007E78E6">
        <w:trPr>
          <w:trHeight w:val="9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7D0C7E" w:rsidRDefault="00D313F5" w:rsidP="00D313F5">
            <w:pPr>
              <w:spacing w:after="0" w:line="240" w:lineRule="auto"/>
              <w:ind w:left="142"/>
              <w:rPr>
                <w:rFonts w:cs="Calibri"/>
                <w:lang w:eastAsia="uk-UA" w:bidi="uk-UA"/>
              </w:rPr>
            </w:pPr>
            <w:r w:rsidRPr="007D0C7E">
              <w:rPr>
                <w:rFonts w:cs="Calibri"/>
                <w:lang w:eastAsia="uk-UA" w:bidi="uk-UA"/>
              </w:rPr>
              <w:t>Оман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8632,1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187,3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8426BD" w:rsidP="008426BD">
            <w:pPr>
              <w:spacing w:after="0" w:line="240" w:lineRule="exact"/>
              <w:jc w:val="right"/>
              <w:rPr>
                <w:rFonts w:asciiTheme="minorHAnsi" w:hAnsiTheme="minorHAnsi" w:cs="Times New Roman CYR"/>
              </w:rPr>
            </w:pPr>
            <w:r>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8426BD" w:rsidP="008426BD">
            <w:pPr>
              <w:spacing w:after="0" w:line="240" w:lineRule="exact"/>
              <w:jc w:val="right"/>
              <w:rPr>
                <w:rFonts w:asciiTheme="minorHAnsi" w:hAnsiTheme="minorHAnsi" w:cs="Times New Roman CYR"/>
              </w:rPr>
            </w:pPr>
            <w:r>
              <w:rPr>
                <w:rFonts w:asciiTheme="minorHAnsi" w:hAnsiTheme="minorHAnsi" w:cs="Times New Roman CYR"/>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8426BD" w:rsidP="008426BD">
            <w:pPr>
              <w:spacing w:after="0" w:line="240" w:lineRule="exact"/>
              <w:jc w:val="right"/>
              <w:rPr>
                <w:rFonts w:asciiTheme="minorHAnsi" w:hAnsiTheme="minorHAnsi" w:cs="Times New Roman CYR"/>
              </w:rPr>
            </w:pPr>
            <w:r>
              <w:rPr>
                <w:rFonts w:asciiTheme="minorHAnsi" w:hAnsiTheme="minorHAnsi" w:cs="Times New Roman CYR"/>
              </w:rPr>
              <w:t>–</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8632,1</w:t>
            </w:r>
          </w:p>
        </w:tc>
      </w:tr>
      <w:tr w:rsidR="00D313F5" w:rsidRPr="00F06066" w:rsidTr="007E78E6">
        <w:trPr>
          <w:trHeight w:val="95"/>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7D0C7E" w:rsidRDefault="00D313F5" w:rsidP="00D313F5">
            <w:pPr>
              <w:spacing w:after="0" w:line="240" w:lineRule="auto"/>
              <w:ind w:left="142"/>
              <w:rPr>
                <w:rFonts w:cs="Calibri"/>
                <w:lang w:eastAsia="uk-UA" w:bidi="uk-UA"/>
              </w:rPr>
            </w:pPr>
            <w:r w:rsidRPr="007D0C7E">
              <w:rPr>
                <w:rFonts w:cs="Calibri"/>
                <w:lang w:eastAsia="uk-UA" w:bidi="uk-UA"/>
              </w:rPr>
              <w:t>Пакистан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17878,2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87,2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1238,3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172,4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0,2</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16639,9</w:t>
            </w:r>
          </w:p>
        </w:tc>
      </w:tr>
      <w:tr w:rsidR="00D313F5" w:rsidRPr="00F06066" w:rsidTr="007E78E6">
        <w:trPr>
          <w:trHeight w:val="13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7D0C7E" w:rsidRDefault="00D313F5" w:rsidP="00D313F5">
            <w:pPr>
              <w:spacing w:after="0" w:line="240" w:lineRule="auto"/>
              <w:ind w:left="142"/>
              <w:rPr>
                <w:rFonts w:eastAsia="Times New Roman"/>
                <w:lang w:val="ru-RU" w:eastAsia="ru-RU"/>
              </w:rPr>
            </w:pPr>
            <w:r w:rsidRPr="007D0C7E">
              <w:rPr>
                <w:rFonts w:cs="Calibri"/>
                <w:lang w:eastAsia="uk-UA" w:bidi="uk-UA"/>
              </w:rPr>
              <w:t>Польща</w:t>
            </w:r>
          </w:p>
        </w:tc>
        <w:tc>
          <w:tcPr>
            <w:tcW w:w="992" w:type="dxa"/>
            <w:tcBorders>
              <w:top w:val="dotted" w:sz="4" w:space="0" w:color="auto"/>
              <w:left w:val="nil"/>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141032,6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126,0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14,6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84633,2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141,0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15,3</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56399,4</w:t>
            </w:r>
          </w:p>
        </w:tc>
      </w:tr>
      <w:tr w:rsidR="00D313F5" w:rsidRPr="00F06066" w:rsidTr="007E78E6">
        <w:trPr>
          <w:trHeight w:val="13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7D0C7E" w:rsidRDefault="00D313F5" w:rsidP="00D313F5">
            <w:pPr>
              <w:spacing w:after="0" w:line="240" w:lineRule="auto"/>
              <w:ind w:left="142"/>
              <w:rPr>
                <w:rFonts w:cs="Calibri"/>
                <w:lang w:eastAsia="uk-UA" w:bidi="uk-UA"/>
              </w:rPr>
            </w:pPr>
            <w:r w:rsidRPr="007D0C7E">
              <w:rPr>
                <w:rFonts w:cs="Calibri"/>
                <w:lang w:eastAsia="uk-UA" w:bidi="uk-UA"/>
              </w:rPr>
              <w:t>Португалія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8809,4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212,8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814,2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90,2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0,1</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7995,2</w:t>
            </w:r>
          </w:p>
        </w:tc>
      </w:tr>
      <w:tr w:rsidR="00D313F5" w:rsidRPr="00F06066" w:rsidTr="007E78E6">
        <w:trPr>
          <w:trHeight w:val="13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7D0C7E" w:rsidRDefault="00D313F5" w:rsidP="00D313F5">
            <w:pPr>
              <w:spacing w:after="0" w:line="240" w:lineRule="auto"/>
              <w:ind w:left="142"/>
              <w:rPr>
                <w:rFonts w:cs="Calibri"/>
                <w:lang w:eastAsia="uk-UA" w:bidi="uk-UA"/>
              </w:rPr>
            </w:pPr>
            <w:r w:rsidRPr="007D0C7E">
              <w:rPr>
                <w:rFonts w:cs="Calibri"/>
                <w:lang w:eastAsia="uk-UA" w:bidi="uk-UA"/>
              </w:rPr>
              <w:t>Республіка Корея</w:t>
            </w:r>
          </w:p>
        </w:tc>
        <w:tc>
          <w:tcPr>
            <w:tcW w:w="992" w:type="dxa"/>
            <w:tcBorders>
              <w:top w:val="dotted" w:sz="4" w:space="0" w:color="auto"/>
              <w:left w:val="nil"/>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5392,5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25,2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9966,4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126,3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1,8</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8426BD" w:rsidP="008426BD">
            <w:pPr>
              <w:spacing w:after="0" w:line="240" w:lineRule="exact"/>
              <w:jc w:val="right"/>
              <w:rPr>
                <w:rFonts w:asciiTheme="minorHAnsi" w:hAnsiTheme="minorHAnsi" w:cs="Times New Roman CYR"/>
              </w:rPr>
            </w:pPr>
            <w:r>
              <w:rPr>
                <w:rFonts w:asciiTheme="minorHAnsi" w:hAnsiTheme="minorHAnsi" w:cs="Times New Roman CYR"/>
              </w:rPr>
              <w:t>–</w:t>
            </w:r>
            <w:r w:rsidR="00D313F5" w:rsidRPr="008426BD">
              <w:rPr>
                <w:rFonts w:asciiTheme="minorHAnsi" w:hAnsiTheme="minorHAnsi" w:cs="Times New Roman CYR"/>
              </w:rPr>
              <w:t>4574,0</w:t>
            </w:r>
          </w:p>
        </w:tc>
      </w:tr>
      <w:tr w:rsidR="00D313F5" w:rsidRPr="00F06066" w:rsidTr="007E78E6">
        <w:trPr>
          <w:trHeight w:val="15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7D0C7E" w:rsidRDefault="00D313F5" w:rsidP="00D313F5">
            <w:pPr>
              <w:spacing w:after="0" w:line="240" w:lineRule="auto"/>
              <w:ind w:left="142"/>
              <w:rPr>
                <w:rFonts w:cs="Calibri"/>
                <w:lang w:eastAsia="uk-UA" w:bidi="uk-UA"/>
              </w:rPr>
            </w:pPr>
            <w:r w:rsidRPr="007D0C7E">
              <w:rPr>
                <w:rFonts w:cs="Calibri"/>
                <w:lang w:eastAsia="uk-UA" w:bidi="uk-UA"/>
              </w:rPr>
              <w:t xml:space="preserve">Республіка Молдова </w:t>
            </w:r>
          </w:p>
        </w:tc>
        <w:tc>
          <w:tcPr>
            <w:tcW w:w="992" w:type="dxa"/>
            <w:tcBorders>
              <w:top w:val="dotted" w:sz="4" w:space="0" w:color="auto"/>
              <w:left w:val="nil"/>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29776,6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104,3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3677,2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333,9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0,7</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26099,4</w:t>
            </w:r>
          </w:p>
        </w:tc>
      </w:tr>
      <w:tr w:rsidR="00D313F5" w:rsidRPr="00F06066" w:rsidTr="007E78E6">
        <w:trPr>
          <w:trHeight w:val="153"/>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7D0C7E" w:rsidRDefault="00D313F5" w:rsidP="00D313F5">
            <w:pPr>
              <w:spacing w:after="0" w:line="240" w:lineRule="auto"/>
              <w:ind w:left="142"/>
              <w:rPr>
                <w:rFonts w:eastAsia="Times New Roman"/>
                <w:lang w:val="ru-RU" w:eastAsia="ru-RU"/>
              </w:rPr>
            </w:pPr>
            <w:r w:rsidRPr="007D0C7E">
              <w:rPr>
                <w:rFonts w:cs="Calibri"/>
                <w:lang w:eastAsia="uk-UA" w:bidi="uk-UA"/>
              </w:rPr>
              <w:t>Російська Федерація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36594,0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118,1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3,8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19565,2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126,1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3,5</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17028,8</w:t>
            </w:r>
          </w:p>
        </w:tc>
      </w:tr>
      <w:tr w:rsidR="00D313F5" w:rsidRPr="00F06066" w:rsidTr="007E78E6">
        <w:trPr>
          <w:trHeight w:val="157"/>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7D0C7E" w:rsidRDefault="00D313F5" w:rsidP="00D313F5">
            <w:pPr>
              <w:spacing w:after="0" w:line="240" w:lineRule="auto"/>
              <w:ind w:left="142"/>
              <w:rPr>
                <w:rFonts w:cs="Calibri"/>
                <w:lang w:eastAsia="uk-UA" w:bidi="uk-UA"/>
              </w:rPr>
            </w:pPr>
            <w:r w:rsidRPr="007D0C7E">
              <w:rPr>
                <w:rFonts w:cs="Calibri"/>
                <w:lang w:eastAsia="uk-UA" w:bidi="uk-UA"/>
              </w:rPr>
              <w:t>Румунія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69890,6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121,8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36090,1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125,2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6,5</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33800,5</w:t>
            </w:r>
          </w:p>
        </w:tc>
      </w:tr>
      <w:tr w:rsidR="00D313F5" w:rsidRPr="00F06066" w:rsidTr="007E78E6">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7D0C7E" w:rsidRDefault="00D313F5" w:rsidP="00D313F5">
            <w:pPr>
              <w:spacing w:after="0" w:line="240" w:lineRule="auto"/>
              <w:ind w:left="142"/>
              <w:rPr>
                <w:rFonts w:cs="Calibri"/>
                <w:lang w:eastAsia="uk-UA" w:bidi="uk-UA"/>
              </w:rPr>
            </w:pPr>
            <w:r w:rsidRPr="007D0C7E">
              <w:rPr>
                <w:rFonts w:cs="Calibri"/>
                <w:lang w:eastAsia="uk-UA" w:bidi="uk-UA"/>
              </w:rPr>
              <w:t>Сербія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269,2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73,4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16502,2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84,1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3,0</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8426BD" w:rsidP="008426BD">
            <w:pPr>
              <w:spacing w:after="0" w:line="240" w:lineRule="exact"/>
              <w:jc w:val="right"/>
              <w:rPr>
                <w:rFonts w:asciiTheme="minorHAnsi" w:hAnsiTheme="minorHAnsi" w:cs="Times New Roman CYR"/>
              </w:rPr>
            </w:pPr>
            <w:r>
              <w:rPr>
                <w:rFonts w:asciiTheme="minorHAnsi" w:hAnsiTheme="minorHAnsi" w:cs="Times New Roman CYR"/>
              </w:rPr>
              <w:t>–</w:t>
            </w:r>
            <w:r w:rsidR="00D313F5" w:rsidRPr="008426BD">
              <w:rPr>
                <w:rFonts w:asciiTheme="minorHAnsi" w:hAnsiTheme="minorHAnsi" w:cs="Times New Roman CYR"/>
              </w:rPr>
              <w:t>16232,9</w:t>
            </w:r>
          </w:p>
        </w:tc>
      </w:tr>
      <w:tr w:rsidR="00D313F5" w:rsidRPr="00F06066" w:rsidTr="007E78E6">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7D0C7E" w:rsidRDefault="00D313F5" w:rsidP="00D313F5">
            <w:pPr>
              <w:spacing w:after="0" w:line="240" w:lineRule="auto"/>
              <w:ind w:left="142"/>
              <w:rPr>
                <w:rFonts w:cs="Calibri"/>
                <w:lang w:eastAsia="uk-UA" w:bidi="uk-UA"/>
              </w:rPr>
            </w:pPr>
            <w:r w:rsidRPr="007D0C7E">
              <w:rPr>
                <w:rFonts w:cs="Calibri"/>
                <w:lang w:eastAsia="uk-UA" w:bidi="uk-UA"/>
              </w:rPr>
              <w:t>Сполучене Королівство Великої Британії та Північної Ірландії</w:t>
            </w:r>
          </w:p>
        </w:tc>
        <w:tc>
          <w:tcPr>
            <w:tcW w:w="992" w:type="dxa"/>
            <w:tcBorders>
              <w:top w:val="dotted" w:sz="4" w:space="0" w:color="auto"/>
              <w:left w:val="nil"/>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19276,9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363,0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6145,5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171,0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1,1</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13131,4</w:t>
            </w:r>
          </w:p>
        </w:tc>
      </w:tr>
      <w:tr w:rsidR="00D313F5" w:rsidRPr="00F06066" w:rsidTr="007E78E6">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7D0C7E" w:rsidRDefault="00D313F5" w:rsidP="00D313F5">
            <w:pPr>
              <w:spacing w:after="0" w:line="240" w:lineRule="auto"/>
              <w:ind w:left="142"/>
              <w:rPr>
                <w:rFonts w:eastAsia="Times New Roman"/>
                <w:lang w:val="ru-RU" w:eastAsia="ru-RU"/>
              </w:rPr>
            </w:pPr>
            <w:r w:rsidRPr="007D0C7E">
              <w:rPr>
                <w:rFonts w:cs="Calibri"/>
                <w:lang w:eastAsia="uk-UA" w:bidi="uk-UA"/>
              </w:rPr>
              <w:t>США</w:t>
            </w:r>
          </w:p>
        </w:tc>
        <w:tc>
          <w:tcPr>
            <w:tcW w:w="992" w:type="dxa"/>
            <w:tcBorders>
              <w:top w:val="dotted" w:sz="4" w:space="0" w:color="auto"/>
              <w:left w:val="nil"/>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13413,2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72,5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41018,4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134,9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7,4</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8426BD" w:rsidP="008426BD">
            <w:pPr>
              <w:spacing w:after="0" w:line="240" w:lineRule="exact"/>
              <w:jc w:val="right"/>
              <w:rPr>
                <w:rFonts w:asciiTheme="minorHAnsi" w:hAnsiTheme="minorHAnsi" w:cs="Times New Roman CYR"/>
              </w:rPr>
            </w:pPr>
            <w:r>
              <w:rPr>
                <w:rFonts w:asciiTheme="minorHAnsi" w:hAnsiTheme="minorHAnsi" w:cs="Times New Roman CYR"/>
              </w:rPr>
              <w:t>–</w:t>
            </w:r>
            <w:r w:rsidR="00D313F5" w:rsidRPr="008426BD">
              <w:rPr>
                <w:rFonts w:asciiTheme="minorHAnsi" w:hAnsiTheme="minorHAnsi" w:cs="Times New Roman CYR"/>
              </w:rPr>
              <w:t>27605,2</w:t>
            </w:r>
          </w:p>
        </w:tc>
      </w:tr>
      <w:tr w:rsidR="00D313F5" w:rsidRPr="00F06066" w:rsidTr="007E78E6">
        <w:trPr>
          <w:trHeight w:val="10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7D0C7E" w:rsidRDefault="00D313F5" w:rsidP="00D313F5">
            <w:pPr>
              <w:spacing w:after="0" w:line="240" w:lineRule="auto"/>
              <w:ind w:left="142"/>
              <w:rPr>
                <w:rFonts w:eastAsia="Times New Roman"/>
                <w:lang w:val="ru-RU" w:eastAsia="ru-RU"/>
              </w:rPr>
            </w:pPr>
            <w:r w:rsidRPr="007D0C7E">
              <w:rPr>
                <w:rFonts w:cs="Calibri"/>
                <w:lang w:eastAsia="uk-UA" w:bidi="uk-UA"/>
              </w:rPr>
              <w:t>Туреччина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44993,6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87,0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23673,8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120,7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4,3</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21319,8</w:t>
            </w:r>
          </w:p>
        </w:tc>
      </w:tr>
      <w:tr w:rsidR="00D313F5" w:rsidRPr="00F06066" w:rsidTr="007E78E6">
        <w:trPr>
          <w:trHeight w:val="10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7D0C7E" w:rsidRDefault="00D313F5" w:rsidP="00D313F5">
            <w:pPr>
              <w:spacing w:after="0" w:line="240" w:lineRule="auto"/>
              <w:ind w:left="142"/>
              <w:rPr>
                <w:rFonts w:cs="Calibri"/>
                <w:lang w:eastAsia="uk-UA" w:bidi="uk-UA"/>
              </w:rPr>
            </w:pPr>
            <w:r w:rsidRPr="007D0C7E">
              <w:rPr>
                <w:rFonts w:cs="Calibri"/>
                <w:lang w:eastAsia="uk-UA" w:bidi="uk-UA"/>
              </w:rPr>
              <w:t>Угорщина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3029,3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34,5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5905,2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122,9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1,1</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8426BD" w:rsidP="008426BD">
            <w:pPr>
              <w:spacing w:after="0" w:line="240" w:lineRule="exact"/>
              <w:jc w:val="right"/>
              <w:rPr>
                <w:rFonts w:asciiTheme="minorHAnsi" w:hAnsiTheme="minorHAnsi" w:cs="Times New Roman CYR"/>
              </w:rPr>
            </w:pPr>
            <w:r>
              <w:rPr>
                <w:rFonts w:asciiTheme="minorHAnsi" w:hAnsiTheme="minorHAnsi" w:cs="Times New Roman CYR"/>
              </w:rPr>
              <w:t>–</w:t>
            </w:r>
            <w:r w:rsidR="00D313F5" w:rsidRPr="008426BD">
              <w:rPr>
                <w:rFonts w:asciiTheme="minorHAnsi" w:hAnsiTheme="minorHAnsi" w:cs="Times New Roman CYR"/>
              </w:rPr>
              <w:t>2875,9</w:t>
            </w:r>
          </w:p>
        </w:tc>
      </w:tr>
      <w:tr w:rsidR="00D313F5" w:rsidRPr="00F06066" w:rsidTr="007E78E6">
        <w:trPr>
          <w:trHeight w:val="106"/>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7D0C7E" w:rsidRDefault="00D313F5" w:rsidP="00D313F5">
            <w:pPr>
              <w:spacing w:after="0" w:line="240" w:lineRule="auto"/>
              <w:ind w:left="142"/>
              <w:rPr>
                <w:rFonts w:cs="Calibri"/>
                <w:lang w:eastAsia="uk-UA" w:bidi="uk-UA"/>
              </w:rPr>
            </w:pPr>
            <w:r w:rsidRPr="007D0C7E">
              <w:rPr>
                <w:rFonts w:cs="Calibri"/>
                <w:lang w:eastAsia="uk-UA" w:bidi="uk-UA"/>
              </w:rPr>
              <w:t>Узбекистан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6588,2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126,7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169,6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1181,8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0,0</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6418,6</w:t>
            </w:r>
          </w:p>
        </w:tc>
      </w:tr>
      <w:tr w:rsidR="00D313F5" w:rsidRPr="00F06066" w:rsidTr="007E78E6">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7D0C7E" w:rsidRDefault="00D313F5" w:rsidP="00D313F5">
            <w:pPr>
              <w:spacing w:after="0" w:line="240" w:lineRule="auto"/>
              <w:ind w:left="142"/>
              <w:rPr>
                <w:rFonts w:eastAsia="Times New Roman"/>
                <w:lang w:eastAsia="ru-RU"/>
              </w:rPr>
            </w:pPr>
            <w:r w:rsidRPr="007D0C7E">
              <w:rPr>
                <w:rFonts w:eastAsia="Times New Roman"/>
                <w:lang w:eastAsia="ru-RU"/>
              </w:rPr>
              <w:t>Франція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9330,7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52,5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5421,9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89,0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1,0</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3908,8</w:t>
            </w:r>
          </w:p>
        </w:tc>
      </w:tr>
      <w:tr w:rsidR="00D313F5" w:rsidRPr="00F06066" w:rsidTr="007E78E6">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7D0C7E" w:rsidRDefault="00D313F5" w:rsidP="00D313F5">
            <w:pPr>
              <w:spacing w:after="0" w:line="240" w:lineRule="auto"/>
              <w:ind w:left="142"/>
              <w:rPr>
                <w:rFonts w:eastAsia="Times New Roman"/>
                <w:lang w:eastAsia="ru-RU"/>
              </w:rPr>
            </w:pPr>
            <w:r w:rsidRPr="007D0C7E">
              <w:rPr>
                <w:rFonts w:eastAsia="Times New Roman"/>
                <w:lang w:eastAsia="ru-RU"/>
              </w:rPr>
              <w:t>Чехія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2110,2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87,7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5661,7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78,6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1,0</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8426BD" w:rsidP="008426BD">
            <w:pPr>
              <w:spacing w:after="0" w:line="240" w:lineRule="exact"/>
              <w:jc w:val="right"/>
              <w:rPr>
                <w:rFonts w:asciiTheme="minorHAnsi" w:hAnsiTheme="minorHAnsi" w:cs="Times New Roman CYR"/>
              </w:rPr>
            </w:pPr>
            <w:r>
              <w:rPr>
                <w:rFonts w:asciiTheme="minorHAnsi" w:hAnsiTheme="minorHAnsi" w:cs="Times New Roman CYR"/>
              </w:rPr>
              <w:t>–</w:t>
            </w:r>
            <w:r w:rsidR="00D313F5" w:rsidRPr="008426BD">
              <w:rPr>
                <w:rFonts w:asciiTheme="minorHAnsi" w:hAnsiTheme="minorHAnsi" w:cs="Times New Roman CYR"/>
              </w:rPr>
              <w:t>3551,5</w:t>
            </w:r>
          </w:p>
        </w:tc>
      </w:tr>
      <w:tr w:rsidR="00D313F5" w:rsidRPr="00F06066" w:rsidTr="007E78E6">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7D0C7E" w:rsidRDefault="00D313F5" w:rsidP="00D313F5">
            <w:pPr>
              <w:spacing w:after="0" w:line="240" w:lineRule="auto"/>
              <w:ind w:left="142"/>
              <w:rPr>
                <w:rFonts w:asciiTheme="minorHAnsi" w:eastAsia="Times New Roman" w:hAnsiTheme="minorHAnsi"/>
                <w:lang w:eastAsia="ru-RU"/>
              </w:rPr>
            </w:pPr>
            <w:r w:rsidRPr="007D0C7E">
              <w:rPr>
                <w:rFonts w:asciiTheme="minorHAnsi" w:eastAsia="Times New Roman" w:hAnsiTheme="minorHAnsi"/>
                <w:lang w:eastAsia="ru-RU"/>
              </w:rPr>
              <w:t>Японія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4191,6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93,6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4134,8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114,6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0,7</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D313F5" w:rsidRPr="008426BD" w:rsidRDefault="00D313F5" w:rsidP="008426BD">
            <w:pPr>
              <w:spacing w:after="0" w:line="240" w:lineRule="exact"/>
              <w:jc w:val="right"/>
              <w:rPr>
                <w:rFonts w:asciiTheme="minorHAnsi" w:hAnsiTheme="minorHAnsi" w:cs="Times New Roman CYR"/>
              </w:rPr>
            </w:pPr>
            <w:r w:rsidRPr="008426BD">
              <w:rPr>
                <w:rFonts w:asciiTheme="minorHAnsi" w:hAnsiTheme="minorHAnsi" w:cs="Times New Roman CYR"/>
              </w:rPr>
              <w:t>56,7</w:t>
            </w:r>
          </w:p>
        </w:tc>
      </w:tr>
      <w:tr w:rsidR="00D313F5" w:rsidRPr="00F06066" w:rsidTr="007E78E6">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7D0C7E" w:rsidRDefault="00D313F5" w:rsidP="00D313F5">
            <w:pPr>
              <w:spacing w:after="0" w:line="240" w:lineRule="auto"/>
              <w:ind w:left="142"/>
              <w:rPr>
                <w:rFonts w:eastAsia="Times New Roman"/>
                <w:sz w:val="16"/>
                <w:szCs w:val="16"/>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8426BD" w:rsidRDefault="00D313F5" w:rsidP="008426BD">
            <w:pPr>
              <w:spacing w:after="0" w:line="240" w:lineRule="exact"/>
              <w:jc w:val="right"/>
              <w:rPr>
                <w:rFonts w:asciiTheme="minorHAnsi" w:eastAsia="Times New Roman" w:hAnsiTheme="minorHAnsi"/>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8426BD" w:rsidRDefault="00D313F5" w:rsidP="008426BD">
            <w:pPr>
              <w:spacing w:after="0" w:line="240" w:lineRule="exact"/>
              <w:jc w:val="right"/>
              <w:rPr>
                <w:rFonts w:asciiTheme="minorHAnsi" w:eastAsia="Times New Roman" w:hAnsiTheme="minorHAnsi"/>
                <w:bCs/>
                <w:color w:val="FF0000"/>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8426BD" w:rsidRDefault="00D313F5" w:rsidP="008426BD">
            <w:pPr>
              <w:spacing w:after="0" w:line="240" w:lineRule="exact"/>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8426BD" w:rsidRDefault="00D313F5" w:rsidP="008426BD">
            <w:pPr>
              <w:spacing w:after="0" w:line="240" w:lineRule="exact"/>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8426BD" w:rsidRDefault="00D313F5" w:rsidP="008426BD">
            <w:pPr>
              <w:spacing w:after="0" w:line="240" w:lineRule="exact"/>
              <w:jc w:val="right"/>
              <w:rPr>
                <w:rFonts w:asciiTheme="minorHAnsi" w:eastAsia="Times New Roman" w:hAnsiTheme="minorHAnsi"/>
                <w:bCs/>
                <w:color w:val="FF0000"/>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8426BD" w:rsidRDefault="00D313F5" w:rsidP="008426BD">
            <w:pPr>
              <w:spacing w:after="0" w:line="240" w:lineRule="exact"/>
              <w:jc w:val="right"/>
              <w:rPr>
                <w:rFonts w:asciiTheme="minorHAnsi" w:eastAsia="Times New Roman" w:hAnsiTheme="minorHAnsi"/>
                <w:bCs/>
                <w:color w:val="FF0000"/>
                <w:lang w:val="ru-RU" w:eastAsia="ru-RU"/>
              </w:rPr>
            </w:pPr>
          </w:p>
        </w:tc>
        <w:tc>
          <w:tcPr>
            <w:tcW w:w="991"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8426BD" w:rsidRDefault="00D313F5" w:rsidP="008426BD">
            <w:pPr>
              <w:spacing w:after="0" w:line="240" w:lineRule="exact"/>
              <w:jc w:val="right"/>
              <w:rPr>
                <w:rFonts w:asciiTheme="minorHAnsi" w:eastAsia="Times New Roman" w:hAnsiTheme="minorHAnsi"/>
                <w:bCs/>
                <w:color w:val="FF0000"/>
                <w:lang w:val="ru-RU" w:eastAsia="ru-RU"/>
              </w:rPr>
            </w:pPr>
          </w:p>
        </w:tc>
      </w:tr>
      <w:tr w:rsidR="00D313F5" w:rsidRPr="00F06066" w:rsidTr="007E78E6">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7D0C7E" w:rsidRDefault="00D313F5" w:rsidP="00D313F5">
            <w:pPr>
              <w:spacing w:after="0" w:line="240" w:lineRule="auto"/>
              <w:ind w:left="142"/>
              <w:rPr>
                <w:rFonts w:eastAsia="Times New Roman"/>
                <w:lang w:eastAsia="ru-RU"/>
              </w:rPr>
            </w:pPr>
            <w:r w:rsidRPr="007D0C7E">
              <w:rPr>
                <w:rFonts w:cs="Calibri"/>
                <w:lang w:eastAsia="uk-UA" w:bidi="uk-UA"/>
              </w:rPr>
              <w:t>Довідково:</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8426BD" w:rsidRDefault="00D313F5" w:rsidP="008426BD">
            <w:pPr>
              <w:spacing w:after="0" w:line="240" w:lineRule="exact"/>
              <w:jc w:val="right"/>
              <w:rPr>
                <w:rFonts w:asciiTheme="minorHAnsi" w:eastAsia="Times New Roman" w:hAnsiTheme="minorHAnsi"/>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8426BD" w:rsidRDefault="00D313F5" w:rsidP="008426BD">
            <w:pPr>
              <w:spacing w:after="0" w:line="240" w:lineRule="exact"/>
              <w:jc w:val="right"/>
              <w:rPr>
                <w:rFonts w:asciiTheme="minorHAnsi" w:eastAsia="Times New Roman" w:hAnsiTheme="minorHAnsi"/>
                <w:bCs/>
                <w:color w:val="FF0000"/>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8426BD" w:rsidRDefault="00D313F5" w:rsidP="008426BD">
            <w:pPr>
              <w:spacing w:after="0" w:line="240" w:lineRule="exact"/>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8426BD" w:rsidRDefault="00D313F5" w:rsidP="008426BD">
            <w:pPr>
              <w:spacing w:after="0" w:line="240" w:lineRule="exact"/>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8426BD" w:rsidRDefault="00D313F5" w:rsidP="008426BD">
            <w:pPr>
              <w:spacing w:after="0" w:line="240" w:lineRule="exact"/>
              <w:jc w:val="right"/>
              <w:rPr>
                <w:rFonts w:asciiTheme="minorHAnsi" w:eastAsia="Times New Roman" w:hAnsiTheme="minorHAnsi"/>
                <w:bCs/>
                <w:color w:val="FF0000"/>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8426BD" w:rsidRDefault="00D313F5" w:rsidP="008426BD">
            <w:pPr>
              <w:spacing w:after="0" w:line="240" w:lineRule="exact"/>
              <w:jc w:val="right"/>
              <w:rPr>
                <w:rFonts w:asciiTheme="minorHAnsi" w:eastAsia="Times New Roman" w:hAnsiTheme="minorHAnsi"/>
                <w:bCs/>
                <w:color w:val="FF0000"/>
                <w:lang w:val="ru-RU" w:eastAsia="ru-RU"/>
              </w:rPr>
            </w:pPr>
          </w:p>
        </w:tc>
        <w:tc>
          <w:tcPr>
            <w:tcW w:w="991" w:type="dxa"/>
            <w:tcBorders>
              <w:top w:val="dotted" w:sz="4" w:space="0" w:color="auto"/>
              <w:left w:val="dotted" w:sz="4" w:space="0" w:color="auto"/>
              <w:bottom w:val="dotted" w:sz="4" w:space="0" w:color="auto"/>
              <w:right w:val="dotted" w:sz="4" w:space="0" w:color="auto"/>
            </w:tcBorders>
            <w:shd w:val="clear" w:color="auto" w:fill="FFFFFF"/>
            <w:vAlign w:val="bottom"/>
          </w:tcPr>
          <w:p w:rsidR="00D313F5" w:rsidRPr="008426BD" w:rsidRDefault="00D313F5" w:rsidP="008426BD">
            <w:pPr>
              <w:spacing w:after="0" w:line="240" w:lineRule="exact"/>
              <w:jc w:val="right"/>
              <w:rPr>
                <w:rFonts w:asciiTheme="minorHAnsi" w:eastAsia="Times New Roman" w:hAnsiTheme="minorHAnsi"/>
                <w:bCs/>
                <w:color w:val="FF0000"/>
                <w:lang w:val="ru-RU" w:eastAsia="ru-RU"/>
              </w:rPr>
            </w:pPr>
          </w:p>
        </w:tc>
      </w:tr>
      <w:tr w:rsidR="00056C63" w:rsidRPr="00F06066" w:rsidTr="007E78E6">
        <w:trPr>
          <w:trHeight w:val="80"/>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056C63" w:rsidRPr="007D0C7E" w:rsidRDefault="00056C63" w:rsidP="00056C63">
            <w:pPr>
              <w:spacing w:after="0" w:line="240" w:lineRule="auto"/>
              <w:ind w:left="142"/>
              <w:rPr>
                <w:rFonts w:eastAsia="Times New Roman"/>
                <w:lang w:val="ru-RU" w:eastAsia="ru-RU"/>
              </w:rPr>
            </w:pPr>
            <w:r w:rsidRPr="007D0C7E">
              <w:rPr>
                <w:rFonts w:cs="Calibri"/>
                <w:lang w:eastAsia="uk-UA" w:bidi="uk-UA"/>
              </w:rPr>
              <w:t>Країни ЄС</w:t>
            </w:r>
          </w:p>
        </w:tc>
        <w:tc>
          <w:tcPr>
            <w:tcW w:w="992" w:type="dxa"/>
            <w:tcBorders>
              <w:top w:val="dotted" w:sz="4" w:space="0" w:color="auto"/>
              <w:left w:val="nil"/>
              <w:bottom w:val="dotted" w:sz="4" w:space="0" w:color="auto"/>
              <w:right w:val="dotted" w:sz="4" w:space="0" w:color="auto"/>
            </w:tcBorders>
            <w:shd w:val="clear" w:color="auto" w:fill="auto"/>
            <w:vAlign w:val="bottom"/>
          </w:tcPr>
          <w:p w:rsidR="00056C63" w:rsidRPr="008426BD" w:rsidRDefault="00056C63"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407418,9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56C63" w:rsidRPr="008426BD" w:rsidRDefault="00056C63" w:rsidP="008426BD">
            <w:pPr>
              <w:spacing w:after="0" w:line="240" w:lineRule="exact"/>
              <w:jc w:val="right"/>
              <w:rPr>
                <w:rFonts w:asciiTheme="minorHAnsi" w:hAnsiTheme="minorHAnsi" w:cs="Times New Roman CYR"/>
              </w:rPr>
            </w:pPr>
            <w:r w:rsidRPr="008426BD">
              <w:rPr>
                <w:rFonts w:asciiTheme="minorHAnsi" w:hAnsiTheme="minorHAnsi" w:cs="Times New Roman CYR"/>
              </w:rPr>
              <w:t>90,7</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056C63" w:rsidRPr="008426BD" w:rsidRDefault="00056C63" w:rsidP="008426BD">
            <w:pPr>
              <w:spacing w:after="0" w:line="240" w:lineRule="exact"/>
              <w:jc w:val="right"/>
              <w:rPr>
                <w:rFonts w:asciiTheme="minorHAnsi" w:hAnsiTheme="minorHAnsi"/>
                <w:bCs/>
                <w:color w:val="FF0000"/>
              </w:rPr>
            </w:pPr>
            <w:r w:rsidRPr="008426BD">
              <w:rPr>
                <w:rFonts w:asciiTheme="minorHAnsi" w:hAnsiTheme="minorHAnsi"/>
                <w:bCs/>
              </w:rPr>
              <w:t>4</w:t>
            </w:r>
            <w:r w:rsidR="007244DA" w:rsidRPr="008426BD">
              <w:rPr>
                <w:rFonts w:asciiTheme="minorHAnsi" w:hAnsiTheme="minorHAnsi"/>
                <w:bCs/>
              </w:rPr>
              <w:t>2,2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56C63" w:rsidRPr="008426BD" w:rsidRDefault="00056C63" w:rsidP="008426BD">
            <w:pPr>
              <w:spacing w:after="0" w:line="240" w:lineRule="exact"/>
              <w:jc w:val="right"/>
              <w:rPr>
                <w:rFonts w:asciiTheme="minorHAnsi" w:hAnsiTheme="minorHAnsi" w:cs="Times New Roman CYR"/>
                <w:lang w:eastAsia="uk-UA"/>
              </w:rPr>
            </w:pPr>
            <w:r w:rsidRPr="008426BD">
              <w:rPr>
                <w:rFonts w:asciiTheme="minorHAnsi" w:hAnsiTheme="minorHAnsi" w:cs="Times New Roman CYR"/>
              </w:rPr>
              <w:t>300942,1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56C63" w:rsidRPr="008426BD" w:rsidRDefault="00056C63" w:rsidP="008426BD">
            <w:pPr>
              <w:spacing w:after="0" w:line="240" w:lineRule="exact"/>
              <w:jc w:val="right"/>
              <w:rPr>
                <w:rFonts w:asciiTheme="minorHAnsi" w:hAnsiTheme="minorHAnsi" w:cs="Times New Roman CYR"/>
              </w:rPr>
            </w:pPr>
            <w:r w:rsidRPr="008426BD">
              <w:rPr>
                <w:rFonts w:asciiTheme="minorHAnsi" w:hAnsiTheme="minorHAnsi" w:cs="Times New Roman CYR"/>
              </w:rPr>
              <w:t>128,5</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056C63" w:rsidRPr="008426BD" w:rsidRDefault="00056C63" w:rsidP="008426BD">
            <w:pPr>
              <w:spacing w:after="0" w:line="240" w:lineRule="exact"/>
              <w:jc w:val="right"/>
              <w:rPr>
                <w:rFonts w:asciiTheme="minorHAnsi" w:hAnsiTheme="minorHAnsi"/>
                <w:bCs/>
                <w:lang w:val="en-US"/>
              </w:rPr>
            </w:pPr>
            <w:r w:rsidRPr="008426BD">
              <w:rPr>
                <w:rFonts w:asciiTheme="minorHAnsi" w:hAnsiTheme="minorHAnsi"/>
                <w:bCs/>
              </w:rPr>
              <w:t>54,</w:t>
            </w:r>
            <w:r w:rsidR="008426BD" w:rsidRPr="008426BD">
              <w:rPr>
                <w:rFonts w:asciiTheme="minorHAnsi" w:hAnsiTheme="minorHAnsi"/>
                <w:bCs/>
              </w:rPr>
              <w:t>4</w:t>
            </w:r>
          </w:p>
        </w:tc>
        <w:tc>
          <w:tcPr>
            <w:tcW w:w="991" w:type="dxa"/>
            <w:tcBorders>
              <w:top w:val="dotted" w:sz="4" w:space="0" w:color="auto"/>
              <w:left w:val="dotted" w:sz="4" w:space="0" w:color="auto"/>
              <w:bottom w:val="dotted" w:sz="4" w:space="0" w:color="auto"/>
              <w:right w:val="dotted" w:sz="4" w:space="0" w:color="auto"/>
            </w:tcBorders>
            <w:shd w:val="clear" w:color="auto" w:fill="FFFFFF"/>
            <w:vAlign w:val="bottom"/>
          </w:tcPr>
          <w:p w:rsidR="00056C63" w:rsidRPr="008426BD" w:rsidRDefault="00056C63" w:rsidP="008426BD">
            <w:pPr>
              <w:spacing w:after="0" w:line="240" w:lineRule="exact"/>
              <w:jc w:val="right"/>
              <w:rPr>
                <w:rFonts w:asciiTheme="minorHAnsi" w:hAnsiTheme="minorHAnsi"/>
                <w:bCs/>
              </w:rPr>
            </w:pPr>
            <w:r w:rsidRPr="008426BD">
              <w:rPr>
                <w:rFonts w:asciiTheme="minorHAnsi" w:hAnsiTheme="minorHAnsi"/>
                <w:bCs/>
              </w:rPr>
              <w:t>106476,8</w:t>
            </w:r>
          </w:p>
        </w:tc>
      </w:tr>
    </w:tbl>
    <w:p w:rsidR="00E46928" w:rsidRPr="00E46FBE" w:rsidRDefault="00E46928" w:rsidP="00E46928">
      <w:pPr>
        <w:widowControl w:val="0"/>
        <w:spacing w:after="0" w:line="245" w:lineRule="exact"/>
        <w:jc w:val="right"/>
        <w:rPr>
          <w:sz w:val="24"/>
          <w:szCs w:val="24"/>
          <w:lang w:eastAsia="uk-UA"/>
        </w:rPr>
      </w:pPr>
      <w:r w:rsidRPr="00E46FBE">
        <w:rPr>
          <w:sz w:val="24"/>
          <w:szCs w:val="24"/>
          <w:lang w:eastAsia="uk-UA"/>
        </w:rPr>
        <w:t>Додаток 2</w:t>
      </w:r>
    </w:p>
    <w:p w:rsidR="00A01F43" w:rsidRPr="00E46FBE" w:rsidRDefault="00701F55" w:rsidP="00E46928">
      <w:pPr>
        <w:widowControl w:val="0"/>
        <w:spacing w:after="0" w:line="245" w:lineRule="exact"/>
        <w:jc w:val="center"/>
        <w:rPr>
          <w:b/>
          <w:sz w:val="16"/>
          <w:szCs w:val="16"/>
          <w:lang w:eastAsia="uk-UA"/>
        </w:rPr>
      </w:pPr>
      <w:r w:rsidRPr="00E46FBE">
        <w:rPr>
          <w:b/>
          <w:sz w:val="16"/>
          <w:szCs w:val="16"/>
          <w:lang w:eastAsia="uk-UA"/>
        </w:rPr>
        <w:t xml:space="preserve"> </w:t>
      </w:r>
    </w:p>
    <w:p w:rsidR="00E46928" w:rsidRPr="00E46FBE" w:rsidRDefault="00E46928" w:rsidP="00E46928">
      <w:pPr>
        <w:widowControl w:val="0"/>
        <w:spacing w:after="0" w:line="245" w:lineRule="exact"/>
        <w:jc w:val="center"/>
        <w:rPr>
          <w:b/>
          <w:sz w:val="24"/>
          <w:szCs w:val="24"/>
          <w:lang w:eastAsia="uk-UA"/>
        </w:rPr>
      </w:pPr>
      <w:r w:rsidRPr="00E46FBE">
        <w:rPr>
          <w:b/>
          <w:sz w:val="24"/>
          <w:szCs w:val="24"/>
          <w:lang w:eastAsia="uk-UA"/>
        </w:rPr>
        <w:t xml:space="preserve">Товарна структура зовнішньої торгівлі </w:t>
      </w:r>
      <w:r w:rsidR="009369E0" w:rsidRPr="00E46FBE">
        <w:rPr>
          <w:rFonts w:eastAsia="Times New Roman"/>
          <w:b/>
          <w:sz w:val="24"/>
          <w:szCs w:val="24"/>
          <w:lang w:eastAsia="ru-RU"/>
        </w:rPr>
        <w:t>у січні–</w:t>
      </w:r>
      <w:r w:rsidR="00E46FBE" w:rsidRPr="00E46FBE">
        <w:rPr>
          <w:rFonts w:eastAsia="Times New Roman"/>
          <w:b/>
          <w:sz w:val="24"/>
          <w:szCs w:val="24"/>
          <w:lang w:eastAsia="ru-RU"/>
        </w:rPr>
        <w:t>жовтні</w:t>
      </w:r>
      <w:r w:rsidR="009369E0" w:rsidRPr="00E46FBE">
        <w:rPr>
          <w:rFonts w:eastAsia="Times New Roman"/>
          <w:b/>
          <w:sz w:val="24"/>
          <w:szCs w:val="24"/>
          <w:lang w:eastAsia="ru-RU"/>
        </w:rPr>
        <w:t xml:space="preserve"> </w:t>
      </w:r>
      <w:r w:rsidR="00302F74" w:rsidRPr="00E46FBE">
        <w:rPr>
          <w:rFonts w:eastAsia="Times New Roman"/>
          <w:b/>
          <w:sz w:val="24"/>
          <w:szCs w:val="24"/>
          <w:lang w:eastAsia="ru-RU"/>
        </w:rPr>
        <w:t>202</w:t>
      </w:r>
      <w:r w:rsidR="00602D4E" w:rsidRPr="00E46FBE">
        <w:rPr>
          <w:rFonts w:eastAsia="Times New Roman"/>
          <w:b/>
          <w:sz w:val="24"/>
          <w:szCs w:val="24"/>
          <w:lang w:eastAsia="ru-RU"/>
        </w:rPr>
        <w:t>1 року</w:t>
      </w:r>
    </w:p>
    <w:p w:rsidR="00E46928" w:rsidRPr="00E46FBE" w:rsidRDefault="00E46928" w:rsidP="00E46928">
      <w:pPr>
        <w:widowControl w:val="0"/>
        <w:spacing w:after="0" w:line="245" w:lineRule="exact"/>
        <w:jc w:val="right"/>
        <w:rPr>
          <w:sz w:val="24"/>
          <w:szCs w:val="24"/>
          <w:lang w:eastAsia="uk-UA"/>
        </w:rPr>
      </w:pPr>
    </w:p>
    <w:tbl>
      <w:tblPr>
        <w:tblOverlap w:val="never"/>
        <w:tblW w:w="9634" w:type="dxa"/>
        <w:jc w:val="center"/>
        <w:tblLayout w:type="fixed"/>
        <w:tblCellMar>
          <w:left w:w="10" w:type="dxa"/>
          <w:right w:w="10" w:type="dxa"/>
        </w:tblCellMar>
        <w:tblLook w:val="04A0" w:firstRow="1" w:lastRow="0" w:firstColumn="1" w:lastColumn="0" w:noHBand="0" w:noVBand="1"/>
      </w:tblPr>
      <w:tblGrid>
        <w:gridCol w:w="2822"/>
        <w:gridCol w:w="864"/>
        <w:gridCol w:w="992"/>
        <w:gridCol w:w="977"/>
        <w:gridCol w:w="992"/>
        <w:gridCol w:w="993"/>
        <w:gridCol w:w="992"/>
        <w:gridCol w:w="1002"/>
      </w:tblGrid>
      <w:tr w:rsidR="00FD57FF" w:rsidRPr="00E46FBE" w:rsidTr="007E78E6">
        <w:trPr>
          <w:trHeight w:val="336"/>
          <w:jc w:val="center"/>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E46FBE" w:rsidRDefault="00E46928" w:rsidP="007C69A5">
            <w:pPr>
              <w:spacing w:after="0" w:line="240" w:lineRule="auto"/>
              <w:jc w:val="center"/>
              <w:rPr>
                <w:rFonts w:eastAsia="Times New Roman"/>
                <w:lang w:eastAsia="ru-RU"/>
              </w:rPr>
            </w:pPr>
            <w:r w:rsidRPr="00E46FBE">
              <w:rPr>
                <w:rFonts w:eastAsia="Times New Roman"/>
                <w:lang w:eastAsia="ru-RU"/>
              </w:rPr>
              <w:t>Назва</w:t>
            </w:r>
          </w:p>
          <w:p w:rsidR="00E46928" w:rsidRPr="00E46FBE" w:rsidRDefault="00E46928" w:rsidP="007C69A5">
            <w:pPr>
              <w:spacing w:after="0" w:line="240" w:lineRule="auto"/>
              <w:jc w:val="center"/>
              <w:rPr>
                <w:rFonts w:eastAsia="Times New Roman"/>
                <w:lang w:eastAsia="ru-RU"/>
              </w:rPr>
            </w:pPr>
            <w:r w:rsidRPr="00E46FBE">
              <w:rPr>
                <w:rFonts w:eastAsia="Times New Roman"/>
                <w:lang w:eastAsia="ru-RU"/>
              </w:rPr>
              <w:t>товарів</w:t>
            </w:r>
          </w:p>
          <w:p w:rsidR="00E46928" w:rsidRPr="00E46FBE"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E46FBE" w:rsidRDefault="00E46928" w:rsidP="00464F07">
            <w:pPr>
              <w:widowControl w:val="0"/>
              <w:spacing w:after="0" w:line="240" w:lineRule="auto"/>
              <w:jc w:val="center"/>
              <w:rPr>
                <w:rFonts w:cs="Calibri"/>
                <w:lang w:eastAsia="uk-UA" w:bidi="uk-UA"/>
              </w:rPr>
            </w:pPr>
            <w:r w:rsidRPr="00E46FBE">
              <w:rPr>
                <w:rFonts w:cs="Calibri"/>
                <w:lang w:eastAsia="uk-UA" w:bidi="uk-UA"/>
              </w:rPr>
              <w:t xml:space="preserve">Розділ та код </w:t>
            </w:r>
            <w:r w:rsidRPr="00E46FBE">
              <w:rPr>
                <w:lang w:eastAsia="uk-UA"/>
              </w:rPr>
              <w:t>УКТЗЕД</w:t>
            </w:r>
          </w:p>
        </w:tc>
        <w:tc>
          <w:tcPr>
            <w:tcW w:w="2961" w:type="dxa"/>
            <w:gridSpan w:val="3"/>
            <w:tcBorders>
              <w:top w:val="single" w:sz="4" w:space="0" w:color="auto"/>
              <w:left w:val="single" w:sz="4" w:space="0" w:color="auto"/>
              <w:bottom w:val="single" w:sz="4" w:space="0" w:color="auto"/>
            </w:tcBorders>
            <w:shd w:val="clear" w:color="auto" w:fill="FFFFFF"/>
            <w:vAlign w:val="center"/>
          </w:tcPr>
          <w:p w:rsidR="00E46928" w:rsidRPr="00E46FBE" w:rsidRDefault="00E46928" w:rsidP="007C69A5">
            <w:pPr>
              <w:widowControl w:val="0"/>
              <w:spacing w:after="0" w:line="240" w:lineRule="auto"/>
              <w:jc w:val="center"/>
              <w:rPr>
                <w:lang w:eastAsia="uk-UA"/>
              </w:rPr>
            </w:pPr>
            <w:r w:rsidRPr="00E46FBE">
              <w:rPr>
                <w:rFonts w:cs="Calibri"/>
                <w:lang w:eastAsia="uk-UA" w:bidi="uk-UA"/>
              </w:rPr>
              <w:t>Експорт</w:t>
            </w:r>
          </w:p>
        </w:tc>
        <w:tc>
          <w:tcPr>
            <w:tcW w:w="298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E46FBE" w:rsidRDefault="00E46928" w:rsidP="007C69A5">
            <w:pPr>
              <w:widowControl w:val="0"/>
              <w:spacing w:after="0" w:line="240" w:lineRule="auto"/>
              <w:jc w:val="center"/>
              <w:rPr>
                <w:lang w:eastAsia="uk-UA"/>
              </w:rPr>
            </w:pPr>
            <w:r w:rsidRPr="00E46FBE">
              <w:rPr>
                <w:rFonts w:cs="Calibri"/>
                <w:lang w:eastAsia="uk-UA" w:bidi="uk-UA"/>
              </w:rPr>
              <w:t>Імпорт</w:t>
            </w:r>
          </w:p>
        </w:tc>
      </w:tr>
      <w:tr w:rsidR="00FD57FF" w:rsidRPr="00E46FBE" w:rsidTr="007E78E6">
        <w:trPr>
          <w:trHeight w:val="552"/>
          <w:jc w:val="center"/>
        </w:trPr>
        <w:tc>
          <w:tcPr>
            <w:tcW w:w="2822" w:type="dxa"/>
            <w:vMerge/>
            <w:tcBorders>
              <w:left w:val="single" w:sz="4" w:space="0" w:color="auto"/>
              <w:bottom w:val="single" w:sz="4" w:space="0" w:color="auto"/>
            </w:tcBorders>
            <w:shd w:val="clear" w:color="auto" w:fill="FFFFFF"/>
          </w:tcPr>
          <w:p w:rsidR="00E46928" w:rsidRPr="00E46FBE"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E46FBE"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E46FBE" w:rsidRDefault="00E46928" w:rsidP="007C69A5">
            <w:pPr>
              <w:widowControl w:val="0"/>
              <w:spacing w:after="0" w:line="240" w:lineRule="auto"/>
              <w:jc w:val="center"/>
              <w:rPr>
                <w:rFonts w:cs="Calibri"/>
                <w:lang w:eastAsia="uk-UA" w:bidi="uk-UA"/>
              </w:rPr>
            </w:pPr>
            <w:r w:rsidRPr="00E46FBE">
              <w:rPr>
                <w:rFonts w:cs="Calibri"/>
                <w:lang w:eastAsia="uk-UA" w:bidi="uk-UA"/>
              </w:rPr>
              <w:t>тис.дол.</w:t>
            </w:r>
          </w:p>
          <w:p w:rsidR="00E46928" w:rsidRPr="00E46FBE" w:rsidRDefault="00E46928" w:rsidP="007C69A5">
            <w:pPr>
              <w:widowControl w:val="0"/>
              <w:spacing w:after="0" w:line="240" w:lineRule="auto"/>
              <w:jc w:val="center"/>
              <w:rPr>
                <w:lang w:eastAsia="uk-UA"/>
              </w:rPr>
            </w:pPr>
            <w:r w:rsidRPr="00E46FBE">
              <w:rPr>
                <w:rFonts w:cs="Calibri"/>
                <w:lang w:eastAsia="uk-UA" w:bidi="uk-UA"/>
              </w:rPr>
              <w:t>США</w:t>
            </w:r>
          </w:p>
        </w:tc>
        <w:tc>
          <w:tcPr>
            <w:tcW w:w="977" w:type="dxa"/>
            <w:tcBorders>
              <w:top w:val="dotted" w:sz="4" w:space="0" w:color="auto"/>
              <w:left w:val="single" w:sz="4" w:space="0" w:color="auto"/>
              <w:bottom w:val="single" w:sz="4" w:space="0" w:color="auto"/>
              <w:right w:val="single" w:sz="4" w:space="0" w:color="auto"/>
            </w:tcBorders>
            <w:shd w:val="clear" w:color="auto" w:fill="FFFFFF"/>
            <w:vAlign w:val="center"/>
          </w:tcPr>
          <w:p w:rsidR="00C94EED" w:rsidRPr="00E46FBE" w:rsidRDefault="00C94EED" w:rsidP="00C94EED">
            <w:pPr>
              <w:widowControl w:val="0"/>
              <w:spacing w:after="0" w:line="240" w:lineRule="auto"/>
              <w:jc w:val="center"/>
              <w:rPr>
                <w:rFonts w:cs="Calibri"/>
                <w:lang w:eastAsia="uk-UA" w:bidi="uk-UA"/>
              </w:rPr>
            </w:pPr>
            <w:r w:rsidRPr="00E46FBE">
              <w:rPr>
                <w:rFonts w:cs="Calibri"/>
                <w:lang w:eastAsia="uk-UA" w:bidi="uk-UA"/>
              </w:rPr>
              <w:t xml:space="preserve">у % до </w:t>
            </w:r>
          </w:p>
          <w:p w:rsidR="00C94EED" w:rsidRPr="00E46FBE" w:rsidRDefault="00C94EED" w:rsidP="00C94EED">
            <w:pPr>
              <w:widowControl w:val="0"/>
              <w:spacing w:after="0" w:line="240" w:lineRule="auto"/>
              <w:jc w:val="center"/>
              <w:rPr>
                <w:rFonts w:cs="Calibri"/>
                <w:lang w:eastAsia="uk-UA" w:bidi="uk-UA"/>
              </w:rPr>
            </w:pPr>
            <w:r w:rsidRPr="00E46FBE">
              <w:rPr>
                <w:rFonts w:cs="Calibri"/>
                <w:lang w:eastAsia="uk-UA" w:bidi="uk-UA"/>
              </w:rPr>
              <w:t>січня–</w:t>
            </w:r>
            <w:r w:rsidR="00E46FBE" w:rsidRPr="00E46FBE">
              <w:rPr>
                <w:rFonts w:cs="Calibri"/>
                <w:lang w:eastAsia="uk-UA" w:bidi="uk-UA"/>
              </w:rPr>
              <w:t>жовтня</w:t>
            </w:r>
          </w:p>
          <w:p w:rsidR="00E46928" w:rsidRPr="00E46FBE" w:rsidRDefault="00C94EED" w:rsidP="00C94EED">
            <w:pPr>
              <w:widowControl w:val="0"/>
              <w:spacing w:after="0" w:line="240" w:lineRule="auto"/>
              <w:jc w:val="center"/>
              <w:rPr>
                <w:lang w:eastAsia="uk-UA"/>
              </w:rPr>
            </w:pPr>
            <w:r w:rsidRPr="00E46FBE">
              <w:rPr>
                <w:rFonts w:cs="Calibri"/>
                <w:lang w:eastAsia="uk-UA" w:bidi="uk-UA"/>
              </w:rPr>
              <w:t>2020</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E46FBE" w:rsidRDefault="00E46928" w:rsidP="007C69A5">
            <w:pPr>
              <w:widowControl w:val="0"/>
              <w:spacing w:after="0" w:line="240" w:lineRule="auto"/>
              <w:jc w:val="center"/>
              <w:rPr>
                <w:lang w:eastAsia="uk-UA"/>
              </w:rPr>
            </w:pPr>
            <w:r w:rsidRPr="00E46FBE">
              <w:rPr>
                <w:lang w:eastAsia="uk-UA"/>
              </w:rPr>
              <w:t>у % до загаль-</w:t>
            </w:r>
          </w:p>
          <w:p w:rsidR="00E46928" w:rsidRPr="00E46FBE" w:rsidRDefault="00E46928" w:rsidP="007C69A5">
            <w:pPr>
              <w:widowControl w:val="0"/>
              <w:spacing w:after="0" w:line="240" w:lineRule="auto"/>
              <w:jc w:val="center"/>
              <w:rPr>
                <w:lang w:eastAsia="uk-UA"/>
              </w:rPr>
            </w:pPr>
            <w:r w:rsidRPr="00E46FBE">
              <w:rPr>
                <w:lang w:eastAsia="uk-UA"/>
              </w:rPr>
              <w:t xml:space="preserve">ного </w:t>
            </w:r>
          </w:p>
          <w:p w:rsidR="00E46928" w:rsidRPr="00E46FBE" w:rsidRDefault="00E46928" w:rsidP="007C69A5">
            <w:pPr>
              <w:widowControl w:val="0"/>
              <w:spacing w:after="0" w:line="240" w:lineRule="auto"/>
              <w:jc w:val="center"/>
              <w:rPr>
                <w:lang w:eastAsia="uk-UA"/>
              </w:rPr>
            </w:pPr>
            <w:r w:rsidRPr="00E46FBE">
              <w:rPr>
                <w:lang w:eastAsia="uk-UA"/>
              </w:rPr>
              <w:t>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E46FBE" w:rsidRDefault="00E46928" w:rsidP="007C69A5">
            <w:pPr>
              <w:widowControl w:val="0"/>
              <w:spacing w:after="0" w:line="240" w:lineRule="auto"/>
              <w:jc w:val="center"/>
              <w:rPr>
                <w:lang w:eastAsia="uk-UA"/>
              </w:rPr>
            </w:pPr>
            <w:r w:rsidRPr="00E46FBE">
              <w:rPr>
                <w:rFonts w:cs="Calibri"/>
                <w:lang w:eastAsia="uk-UA" w:bidi="uk-UA"/>
              </w:rPr>
              <w:t>тис.дол.</w:t>
            </w:r>
          </w:p>
          <w:p w:rsidR="00E46928" w:rsidRPr="00E46FBE" w:rsidRDefault="00E46928" w:rsidP="007C69A5">
            <w:pPr>
              <w:widowControl w:val="0"/>
              <w:spacing w:after="0" w:line="240" w:lineRule="auto"/>
              <w:jc w:val="center"/>
              <w:rPr>
                <w:lang w:eastAsia="uk-UA"/>
              </w:rPr>
            </w:pPr>
            <w:r w:rsidRPr="00E46FBE">
              <w:rPr>
                <w:rFonts w:cs="Calibri"/>
                <w:lang w:val="ru-RU" w:eastAsia="ru-RU" w:bidi="ru-RU"/>
              </w:rPr>
              <w:t>США</w:t>
            </w:r>
          </w:p>
        </w:tc>
        <w:tc>
          <w:tcPr>
            <w:tcW w:w="992" w:type="dxa"/>
            <w:tcBorders>
              <w:top w:val="single" w:sz="4" w:space="0" w:color="auto"/>
              <w:left w:val="single" w:sz="4" w:space="0" w:color="auto"/>
              <w:bottom w:val="single" w:sz="4" w:space="0" w:color="auto"/>
            </w:tcBorders>
            <w:shd w:val="clear" w:color="auto" w:fill="FFFFFF"/>
            <w:vAlign w:val="center"/>
          </w:tcPr>
          <w:p w:rsidR="00E46FBE" w:rsidRPr="00E46FBE" w:rsidRDefault="00E46FBE" w:rsidP="00E46FBE">
            <w:pPr>
              <w:widowControl w:val="0"/>
              <w:spacing w:after="0" w:line="240" w:lineRule="auto"/>
              <w:jc w:val="center"/>
              <w:rPr>
                <w:rFonts w:cs="Calibri"/>
                <w:lang w:eastAsia="uk-UA" w:bidi="uk-UA"/>
              </w:rPr>
            </w:pPr>
            <w:r w:rsidRPr="00E46FBE">
              <w:rPr>
                <w:rFonts w:cs="Calibri"/>
                <w:lang w:eastAsia="uk-UA" w:bidi="uk-UA"/>
              </w:rPr>
              <w:t xml:space="preserve">у % до </w:t>
            </w:r>
          </w:p>
          <w:p w:rsidR="00E46FBE" w:rsidRPr="00E46FBE" w:rsidRDefault="00E46FBE" w:rsidP="00E46FBE">
            <w:pPr>
              <w:widowControl w:val="0"/>
              <w:spacing w:after="0" w:line="240" w:lineRule="auto"/>
              <w:jc w:val="center"/>
              <w:rPr>
                <w:rFonts w:cs="Calibri"/>
                <w:lang w:eastAsia="uk-UA" w:bidi="uk-UA"/>
              </w:rPr>
            </w:pPr>
            <w:r w:rsidRPr="00E46FBE">
              <w:rPr>
                <w:rFonts w:cs="Calibri"/>
                <w:lang w:eastAsia="uk-UA" w:bidi="uk-UA"/>
              </w:rPr>
              <w:t>січня–жовтня</w:t>
            </w:r>
          </w:p>
          <w:p w:rsidR="00E46928" w:rsidRPr="00E46FBE" w:rsidRDefault="00E46FBE" w:rsidP="00E46FBE">
            <w:pPr>
              <w:widowControl w:val="0"/>
              <w:spacing w:after="0" w:line="240" w:lineRule="auto"/>
              <w:jc w:val="center"/>
              <w:rPr>
                <w:lang w:eastAsia="uk-UA"/>
              </w:rPr>
            </w:pPr>
            <w:r w:rsidRPr="00E46FBE">
              <w:rPr>
                <w:rFonts w:cs="Calibri"/>
                <w:lang w:eastAsia="uk-UA" w:bidi="uk-UA"/>
              </w:rPr>
              <w:t>2020</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E46FBE" w:rsidRDefault="00E46928" w:rsidP="007C69A5">
            <w:pPr>
              <w:widowControl w:val="0"/>
              <w:spacing w:after="0" w:line="240" w:lineRule="auto"/>
              <w:jc w:val="center"/>
              <w:rPr>
                <w:lang w:eastAsia="uk-UA"/>
              </w:rPr>
            </w:pPr>
            <w:r w:rsidRPr="00E46FBE">
              <w:rPr>
                <w:lang w:eastAsia="uk-UA"/>
              </w:rPr>
              <w:t>у % до загаль-</w:t>
            </w:r>
          </w:p>
          <w:p w:rsidR="00E46928" w:rsidRPr="00E46FBE" w:rsidRDefault="00E46928" w:rsidP="007C69A5">
            <w:pPr>
              <w:widowControl w:val="0"/>
              <w:spacing w:after="0" w:line="240" w:lineRule="auto"/>
              <w:jc w:val="center"/>
              <w:rPr>
                <w:lang w:eastAsia="uk-UA"/>
              </w:rPr>
            </w:pPr>
            <w:r w:rsidRPr="00E46FBE">
              <w:rPr>
                <w:lang w:eastAsia="uk-UA"/>
              </w:rPr>
              <w:t xml:space="preserve">ного </w:t>
            </w:r>
          </w:p>
          <w:p w:rsidR="00E46928" w:rsidRPr="00E46FBE" w:rsidRDefault="00E46928" w:rsidP="007C69A5">
            <w:pPr>
              <w:widowControl w:val="0"/>
              <w:spacing w:after="0" w:line="240" w:lineRule="auto"/>
              <w:jc w:val="center"/>
              <w:rPr>
                <w:lang w:eastAsia="uk-UA"/>
              </w:rPr>
            </w:pPr>
            <w:r w:rsidRPr="00E46FBE">
              <w:rPr>
                <w:lang w:eastAsia="uk-UA"/>
              </w:rPr>
              <w:t>обсягу</w:t>
            </w:r>
          </w:p>
        </w:tc>
      </w:tr>
      <w:tr w:rsidR="00D208E3" w:rsidRPr="00D208E3" w:rsidTr="007E78E6">
        <w:trPr>
          <w:trHeight w:val="302"/>
          <w:jc w:val="center"/>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before="120" w:after="0" w:line="240" w:lineRule="auto"/>
              <w:rPr>
                <w:rFonts w:cs="Calibri"/>
                <w:b/>
                <w:lang w:eastAsia="uk-UA" w:bidi="uk-UA"/>
              </w:rPr>
            </w:pPr>
            <w:r w:rsidRPr="00D208E3">
              <w:rPr>
                <w:rFonts w:cs="Calibri"/>
                <w:b/>
                <w:lang w:eastAsia="uk-UA" w:bidi="uk-UA"/>
              </w:rPr>
              <w:t>Усього</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jc w:val="center"/>
              <w:rPr>
                <w:rFonts w:eastAsia="Times New Roman" w:cs="Times New Roman CYR"/>
                <w:b/>
                <w:bCs/>
                <w:lang w:val="ru-RU" w:eastAsia="ru-RU"/>
              </w:rPr>
            </w:pPr>
          </w:p>
        </w:tc>
        <w:tc>
          <w:tcPr>
            <w:tcW w:w="992" w:type="dxa"/>
            <w:tcBorders>
              <w:top w:val="single" w:sz="4" w:space="0" w:color="auto"/>
              <w:left w:val="nil"/>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b/>
                <w:lang w:eastAsia="uk-UA"/>
              </w:rPr>
            </w:pPr>
            <w:r w:rsidRPr="00D208E3">
              <w:rPr>
                <w:rFonts w:asciiTheme="minorHAnsi" w:hAnsiTheme="minorHAnsi" w:cs="Times New Roman CYR"/>
                <w:b/>
              </w:rPr>
              <w:t>965310,8</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b/>
              </w:rPr>
            </w:pPr>
            <w:r w:rsidRPr="00D208E3">
              <w:rPr>
                <w:rFonts w:asciiTheme="minorHAnsi" w:hAnsiTheme="minorHAnsi" w:cs="Times New Roman CYR"/>
                <w:b/>
              </w:rPr>
              <w:t>82,9</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b/>
              </w:rPr>
            </w:pPr>
            <w:r w:rsidRPr="00D208E3">
              <w:rPr>
                <w:rFonts w:asciiTheme="minorHAnsi" w:hAnsiTheme="minorHAnsi" w:cs="Times New Roman CYR"/>
                <w:b/>
              </w:rPr>
              <w:t>100,0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b/>
              </w:rPr>
            </w:pPr>
            <w:r w:rsidRPr="00D208E3">
              <w:rPr>
                <w:rFonts w:asciiTheme="minorHAnsi" w:hAnsiTheme="minorHAnsi" w:cs="Times New Roman CYR"/>
                <w:b/>
              </w:rPr>
              <w:t>552821,0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b/>
              </w:rPr>
            </w:pPr>
            <w:r w:rsidRPr="00D208E3">
              <w:rPr>
                <w:rFonts w:asciiTheme="minorHAnsi" w:hAnsiTheme="minorHAnsi" w:cs="Times New Roman CYR"/>
                <w:b/>
              </w:rPr>
              <w:t>123,7</w:t>
            </w:r>
          </w:p>
        </w:tc>
        <w:tc>
          <w:tcPr>
            <w:tcW w:w="1002" w:type="dxa"/>
            <w:tcBorders>
              <w:top w:val="single"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b/>
              </w:rPr>
            </w:pPr>
            <w:r w:rsidRPr="00D208E3">
              <w:rPr>
                <w:rFonts w:asciiTheme="minorHAnsi" w:hAnsiTheme="minorHAnsi" w:cs="Times New Roman CYR"/>
                <w:b/>
              </w:rPr>
              <w:t>100,0</w:t>
            </w:r>
          </w:p>
        </w:tc>
      </w:tr>
      <w:tr w:rsidR="00D208E3" w:rsidRPr="00D208E3" w:rsidTr="007E78E6">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before="40" w:after="0" w:line="240" w:lineRule="auto"/>
              <w:ind w:left="142"/>
              <w:rPr>
                <w:rFonts w:eastAsia="Times New Roman"/>
                <w:snapToGrid w:val="0"/>
                <w:lang w:val="ru-RU" w:eastAsia="ru-RU"/>
              </w:rPr>
            </w:pPr>
            <w:r w:rsidRPr="00D208E3">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D208E3">
            <w:pPr>
              <w:spacing w:after="0" w:line="240" w:lineRule="auto"/>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D208E3">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D208E3">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D208E3">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D208E3">
            <w:pPr>
              <w:spacing w:after="0" w:line="240" w:lineRule="auto"/>
              <w:jc w:val="right"/>
              <w:rPr>
                <w:rFonts w:asciiTheme="minorHAnsi" w:eastAsia="Times New Roman" w:hAnsiTheme="minorHAnsi"/>
                <w:bCs/>
                <w:lang w:val="ru-RU" w:eastAsia="ru-RU"/>
              </w:rPr>
            </w:pPr>
          </w:p>
        </w:tc>
        <w:tc>
          <w:tcPr>
            <w:tcW w:w="100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D208E3">
            <w:pPr>
              <w:spacing w:after="0" w:line="240" w:lineRule="auto"/>
              <w:jc w:val="right"/>
              <w:rPr>
                <w:rFonts w:asciiTheme="minorHAnsi" w:eastAsia="Times New Roman" w:hAnsiTheme="minorHAnsi"/>
                <w:bCs/>
                <w:lang w:val="ru-RU" w:eastAsia="ru-RU"/>
              </w:rPr>
            </w:pPr>
          </w:p>
        </w:tc>
      </w:tr>
      <w:tr w:rsidR="00D208E3" w:rsidRPr="00D208E3" w:rsidTr="007E78E6">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ind w:left="142"/>
              <w:rPr>
                <w:rFonts w:eastAsia="Times New Roman"/>
                <w:snapToGrid w:val="0"/>
                <w:lang w:val="ru-RU" w:eastAsia="ru-RU"/>
              </w:rPr>
            </w:pPr>
            <w:r w:rsidRPr="00D208E3">
              <w:rPr>
                <w:rFonts w:eastAsia="Times New Roman"/>
                <w:snapToGrid w:val="0"/>
                <w:lang w:val="ru-RU" w:eastAsia="ru-RU"/>
              </w:rPr>
              <w:t>Живі тварини; продукти тваринного походження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jc w:val="center"/>
              <w:rPr>
                <w:rFonts w:eastAsia="Times New Roman" w:cs="Times New Roman CYR"/>
                <w:bCs/>
                <w:lang w:eastAsia="ru-RU"/>
              </w:rPr>
            </w:pPr>
            <w:r w:rsidRPr="00D208E3">
              <w:rPr>
                <w:rFonts w:eastAsia="Times New Roman" w:cs="Times New Roman CYR"/>
                <w:bCs/>
                <w:lang w:eastAsia="ru-RU"/>
              </w:rPr>
              <w:t>І</w:t>
            </w:r>
          </w:p>
        </w:tc>
        <w:tc>
          <w:tcPr>
            <w:tcW w:w="992" w:type="dxa"/>
            <w:tcBorders>
              <w:top w:val="dotted" w:sz="4" w:space="0" w:color="auto"/>
              <w:left w:val="nil"/>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lang w:eastAsia="uk-UA"/>
              </w:rPr>
            </w:pPr>
            <w:r w:rsidRPr="00D208E3">
              <w:rPr>
                <w:rFonts w:asciiTheme="minorHAnsi" w:hAnsiTheme="minorHAnsi" w:cs="Times New Roman CYR"/>
              </w:rPr>
              <w:t>66218,6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106,1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6,9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1928,3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33,4</w:t>
            </w:r>
          </w:p>
        </w:tc>
        <w:tc>
          <w:tcPr>
            <w:tcW w:w="100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0,3</w:t>
            </w:r>
          </w:p>
        </w:tc>
      </w:tr>
      <w:tr w:rsidR="00D208E3" w:rsidRPr="00D208E3" w:rsidTr="007E78E6">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ind w:left="142"/>
              <w:rPr>
                <w:rFonts w:eastAsia="Times New Roman"/>
                <w:snapToGrid w:val="0"/>
                <w:lang w:val="ru-RU" w:eastAsia="ru-RU"/>
              </w:rPr>
            </w:pPr>
            <w:r w:rsidRPr="00D208E3">
              <w:rPr>
                <w:rFonts w:eastAsia="Times New Roman"/>
                <w:snapToGrid w:val="0"/>
                <w:lang w:val="ru-RU" w:eastAsia="ru-RU"/>
              </w:rPr>
              <w:t xml:space="preserve">Продукти рослинного походження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jc w:val="center"/>
              <w:rPr>
                <w:rFonts w:eastAsia="Times New Roman" w:cs="Times New Roman CYR"/>
                <w:bCs/>
                <w:lang w:eastAsia="ru-RU"/>
              </w:rPr>
            </w:pPr>
            <w:r w:rsidRPr="00D208E3">
              <w:rPr>
                <w:rFonts w:eastAsia="Times New Roman" w:cs="Times New Roman CYR"/>
                <w:bCs/>
                <w:lang w:eastAsia="ru-RU"/>
              </w:rPr>
              <w:t>ІІ</w:t>
            </w:r>
          </w:p>
        </w:tc>
        <w:tc>
          <w:tcPr>
            <w:tcW w:w="992" w:type="dxa"/>
            <w:tcBorders>
              <w:top w:val="dotted" w:sz="4" w:space="0" w:color="auto"/>
              <w:left w:val="nil"/>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lang w:eastAsia="uk-UA"/>
              </w:rPr>
            </w:pPr>
            <w:r w:rsidRPr="00D208E3">
              <w:rPr>
                <w:rFonts w:asciiTheme="minorHAnsi" w:hAnsiTheme="minorHAnsi" w:cs="Times New Roman CYR"/>
              </w:rPr>
              <w:t>309460,4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95,1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32,1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11506,5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79,8</w:t>
            </w:r>
          </w:p>
        </w:tc>
        <w:tc>
          <w:tcPr>
            <w:tcW w:w="100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2,1</w:t>
            </w:r>
          </w:p>
        </w:tc>
      </w:tr>
      <w:tr w:rsidR="00D208E3" w:rsidRPr="00D208E3" w:rsidTr="007E78E6">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ind w:left="284"/>
              <w:rPr>
                <w:rFonts w:eastAsia="Times New Roman"/>
                <w:snapToGrid w:val="0"/>
                <w:lang w:eastAsia="ru-RU"/>
              </w:rPr>
            </w:pPr>
            <w:r w:rsidRPr="00D208E3">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D208E3">
            <w:pPr>
              <w:spacing w:after="0" w:line="240" w:lineRule="exact"/>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D208E3">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D208E3">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D208E3">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D208E3">
            <w:pPr>
              <w:spacing w:after="0" w:line="240" w:lineRule="exact"/>
              <w:jc w:val="right"/>
              <w:rPr>
                <w:rFonts w:asciiTheme="minorHAnsi" w:eastAsia="Times New Roman" w:hAnsiTheme="minorHAnsi"/>
                <w:bCs/>
                <w:lang w:val="ru-RU" w:eastAsia="ru-RU"/>
              </w:rPr>
            </w:pPr>
          </w:p>
        </w:tc>
        <w:tc>
          <w:tcPr>
            <w:tcW w:w="100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D208E3">
            <w:pPr>
              <w:spacing w:after="0" w:line="240" w:lineRule="exact"/>
              <w:jc w:val="right"/>
              <w:rPr>
                <w:rFonts w:asciiTheme="minorHAnsi" w:eastAsia="Times New Roman" w:hAnsiTheme="minorHAnsi"/>
                <w:bCs/>
                <w:lang w:val="ru-RU" w:eastAsia="ru-RU"/>
              </w:rPr>
            </w:pPr>
          </w:p>
        </w:tc>
      </w:tr>
      <w:tr w:rsidR="00D208E3" w:rsidRPr="00D208E3" w:rsidTr="007E78E6">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ind w:left="284"/>
              <w:rPr>
                <w:rFonts w:eastAsia="Times New Roman"/>
                <w:snapToGrid w:val="0"/>
                <w:lang w:eastAsia="ru-RU"/>
              </w:rPr>
            </w:pPr>
            <w:r w:rsidRPr="00D208E3">
              <w:rPr>
                <w:rFonts w:eastAsia="Times New Roman"/>
                <w:snapToGrid w:val="0"/>
                <w:lang w:eastAsia="ru-RU"/>
              </w:rPr>
              <w:t>зернові культури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jc w:val="center"/>
              <w:rPr>
                <w:rFonts w:eastAsia="Times New Roman" w:cs="Times New Roman CYR"/>
                <w:bCs/>
                <w:lang w:eastAsia="ru-RU"/>
              </w:rPr>
            </w:pPr>
            <w:r w:rsidRPr="00D208E3">
              <w:rPr>
                <w:rFonts w:eastAsia="Times New Roman" w:cs="Times New Roman CYR"/>
                <w:bCs/>
                <w:lang w:eastAsia="ru-RU"/>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lang w:eastAsia="uk-UA"/>
              </w:rPr>
            </w:pPr>
            <w:r w:rsidRPr="00D208E3">
              <w:rPr>
                <w:rFonts w:asciiTheme="minorHAnsi" w:hAnsiTheme="minorHAnsi" w:cs="Times New Roman CYR"/>
              </w:rPr>
              <w:t>226550,6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90,6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23,5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2697,5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121,0</w:t>
            </w:r>
          </w:p>
        </w:tc>
        <w:tc>
          <w:tcPr>
            <w:tcW w:w="100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0,5</w:t>
            </w:r>
          </w:p>
        </w:tc>
      </w:tr>
      <w:tr w:rsidR="00D208E3" w:rsidRPr="00D208E3" w:rsidTr="007E78E6">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ind w:left="142"/>
              <w:rPr>
                <w:rFonts w:eastAsia="Times New Roman"/>
                <w:snapToGrid w:val="0"/>
                <w:lang w:val="ru-RU" w:eastAsia="ru-RU"/>
              </w:rPr>
            </w:pPr>
            <w:r w:rsidRPr="00D208E3">
              <w:rPr>
                <w:rFonts w:eastAsia="Times New Roman"/>
                <w:snapToGrid w:val="0"/>
                <w:lang w:val="ru-RU" w:eastAsia="ru-RU"/>
              </w:rPr>
              <w:t xml:space="preserve">Жири та олії тваринного або рослинного походження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jc w:val="center"/>
              <w:rPr>
                <w:rFonts w:eastAsia="Times New Roman" w:cs="Times New Roman CYR"/>
                <w:bCs/>
                <w:lang w:val="en-US" w:eastAsia="ru-RU"/>
              </w:rPr>
            </w:pPr>
            <w:r w:rsidRPr="00D208E3">
              <w:rPr>
                <w:rFonts w:eastAsia="Times New Roman" w:cs="Times New Roman CYR"/>
                <w:bCs/>
                <w:lang w:eastAsia="ru-RU"/>
              </w:rPr>
              <w:t>ІІІ</w:t>
            </w:r>
            <w:r w:rsidRPr="00D208E3">
              <w:rPr>
                <w:rFonts w:eastAsia="Times New Roman" w:cs="Times New Roman CYR"/>
                <w:bCs/>
                <w:lang w:val="ru-RU" w:eastAsia="ru-RU"/>
              </w:rPr>
              <w:t xml:space="preserve">. </w:t>
            </w:r>
            <w:r w:rsidRPr="00D208E3">
              <w:rPr>
                <w:rFonts w:eastAsia="Times New Roman" w:cs="Times New Roman CYR"/>
                <w:bCs/>
                <w:lang w:val="en-US" w:eastAsia="ru-RU"/>
              </w:rPr>
              <w:t>15</w:t>
            </w:r>
          </w:p>
        </w:tc>
        <w:tc>
          <w:tcPr>
            <w:tcW w:w="992" w:type="dxa"/>
            <w:tcBorders>
              <w:top w:val="dotted" w:sz="4" w:space="0" w:color="auto"/>
              <w:left w:val="nil"/>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lang w:eastAsia="uk-UA"/>
              </w:rPr>
            </w:pPr>
            <w:r w:rsidRPr="00D208E3">
              <w:rPr>
                <w:rFonts w:asciiTheme="minorHAnsi" w:hAnsiTheme="minorHAnsi" w:cs="Times New Roman CYR"/>
              </w:rPr>
              <w:t>155498,8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44,2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16,1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2418,2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42,2</w:t>
            </w:r>
          </w:p>
        </w:tc>
        <w:tc>
          <w:tcPr>
            <w:tcW w:w="100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0,4</w:t>
            </w:r>
          </w:p>
        </w:tc>
      </w:tr>
      <w:tr w:rsidR="00D208E3" w:rsidRPr="00D208E3" w:rsidTr="007E78E6">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ind w:left="142"/>
              <w:rPr>
                <w:rFonts w:eastAsia="Times New Roman"/>
                <w:snapToGrid w:val="0"/>
                <w:lang w:val="ru-RU" w:eastAsia="ru-RU"/>
              </w:rPr>
            </w:pPr>
            <w:r w:rsidRPr="00D208E3">
              <w:rPr>
                <w:rFonts w:eastAsia="Times New Roman"/>
                <w:snapToGrid w:val="0"/>
                <w:lang w:val="ru-RU" w:eastAsia="ru-RU"/>
              </w:rPr>
              <w:t xml:space="preserve">Готові харчові продукти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jc w:val="center"/>
              <w:rPr>
                <w:rFonts w:eastAsia="Times New Roman" w:cs="Times New Roman CYR"/>
                <w:bCs/>
                <w:lang w:val="ru-RU" w:eastAsia="ru-RU"/>
              </w:rPr>
            </w:pPr>
            <w:r w:rsidRPr="00D208E3">
              <w:rPr>
                <w:rFonts w:eastAsia="Times New Roman" w:cs="Times New Roman CYR"/>
                <w:bCs/>
                <w:lang w:val="en-US" w:eastAsia="ru-RU"/>
              </w:rPr>
              <w:t>IV</w:t>
            </w:r>
          </w:p>
        </w:tc>
        <w:tc>
          <w:tcPr>
            <w:tcW w:w="992" w:type="dxa"/>
            <w:tcBorders>
              <w:top w:val="dotted" w:sz="4" w:space="0" w:color="auto"/>
              <w:left w:val="nil"/>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lang w:eastAsia="uk-UA"/>
              </w:rPr>
            </w:pPr>
            <w:r w:rsidRPr="00D208E3">
              <w:rPr>
                <w:rFonts w:asciiTheme="minorHAnsi" w:hAnsiTheme="minorHAnsi" w:cs="Times New Roman CYR"/>
              </w:rPr>
              <w:t>112174,5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68,3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11,6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23677,5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111,7</w:t>
            </w:r>
          </w:p>
        </w:tc>
        <w:tc>
          <w:tcPr>
            <w:tcW w:w="100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4,3</w:t>
            </w:r>
          </w:p>
        </w:tc>
      </w:tr>
      <w:tr w:rsidR="00D208E3" w:rsidRPr="00D208E3" w:rsidTr="007E78E6">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ind w:left="142"/>
              <w:rPr>
                <w:rFonts w:eastAsia="Times New Roman"/>
                <w:snapToGrid w:val="0"/>
                <w:lang w:val="ru-RU" w:eastAsia="ru-RU"/>
              </w:rPr>
            </w:pPr>
            <w:r w:rsidRPr="00D208E3">
              <w:rPr>
                <w:rFonts w:eastAsia="Times New Roman"/>
                <w:snapToGrid w:val="0"/>
                <w:lang w:val="ru-RU" w:eastAsia="ru-RU"/>
              </w:rPr>
              <w:t>Мінеральні продукти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jc w:val="center"/>
              <w:rPr>
                <w:rFonts w:eastAsia="Times New Roman" w:cs="Times New Roman CYR"/>
                <w:bCs/>
                <w:lang w:val="ru-RU" w:eastAsia="ru-RU"/>
              </w:rPr>
            </w:pPr>
            <w:r w:rsidRPr="00D208E3">
              <w:rPr>
                <w:rFonts w:eastAsia="Times New Roman"/>
                <w:snapToGrid w:val="0"/>
                <w:lang w:val="ru-RU" w:eastAsia="ru-RU"/>
              </w:rPr>
              <w:t>V</w:t>
            </w:r>
          </w:p>
        </w:tc>
        <w:tc>
          <w:tcPr>
            <w:tcW w:w="992" w:type="dxa"/>
            <w:tcBorders>
              <w:top w:val="dotted" w:sz="4" w:space="0" w:color="auto"/>
              <w:left w:val="nil"/>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lang w:eastAsia="uk-UA"/>
              </w:rPr>
            </w:pPr>
            <w:r w:rsidRPr="00D208E3">
              <w:rPr>
                <w:rFonts w:asciiTheme="minorHAnsi" w:hAnsiTheme="minorHAnsi" w:cs="Times New Roman CYR"/>
              </w:rPr>
              <w:t>27664,9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122,2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2,9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11751,0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131,5</w:t>
            </w:r>
          </w:p>
        </w:tc>
        <w:tc>
          <w:tcPr>
            <w:tcW w:w="100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2,1</w:t>
            </w:r>
          </w:p>
        </w:tc>
      </w:tr>
      <w:tr w:rsidR="00D208E3" w:rsidRPr="00D208E3" w:rsidTr="007E78E6">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ind w:left="284"/>
              <w:rPr>
                <w:rFonts w:eastAsia="Times New Roman" w:cs="Times New Roman CYR"/>
                <w:bCs/>
                <w:lang w:eastAsia="ru-RU"/>
              </w:rPr>
            </w:pPr>
            <w:r w:rsidRPr="00D208E3">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D208E3">
            <w:pPr>
              <w:spacing w:after="0" w:line="240" w:lineRule="exact"/>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D208E3">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D208E3">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D208E3">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D208E3">
            <w:pPr>
              <w:spacing w:after="0" w:line="240" w:lineRule="exact"/>
              <w:jc w:val="right"/>
              <w:rPr>
                <w:rFonts w:asciiTheme="minorHAnsi" w:eastAsia="Times New Roman" w:hAnsiTheme="minorHAnsi"/>
                <w:bCs/>
                <w:lang w:val="ru-RU" w:eastAsia="ru-RU"/>
              </w:rPr>
            </w:pPr>
          </w:p>
        </w:tc>
        <w:tc>
          <w:tcPr>
            <w:tcW w:w="100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D208E3">
            <w:pPr>
              <w:spacing w:after="0" w:line="240" w:lineRule="exact"/>
              <w:jc w:val="right"/>
              <w:rPr>
                <w:rFonts w:asciiTheme="minorHAnsi" w:eastAsia="Times New Roman" w:hAnsiTheme="minorHAnsi"/>
                <w:bCs/>
                <w:lang w:val="ru-RU" w:eastAsia="ru-RU"/>
              </w:rPr>
            </w:pPr>
          </w:p>
        </w:tc>
      </w:tr>
      <w:tr w:rsidR="00D208E3" w:rsidRPr="00D208E3" w:rsidTr="007E78E6">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ind w:left="284"/>
              <w:rPr>
                <w:rFonts w:eastAsia="Times New Roman" w:cs="Times New Roman CYR"/>
                <w:bCs/>
                <w:lang w:val="ru-RU" w:eastAsia="ru-RU"/>
              </w:rPr>
            </w:pPr>
            <w:r w:rsidRPr="00D208E3">
              <w:rPr>
                <w:rFonts w:eastAsia="Times New Roman" w:cs="Times New Roman CYR"/>
                <w:bCs/>
                <w:lang w:val="ru-RU" w:eastAsia="ru-RU"/>
              </w:rPr>
              <w:t xml:space="preserve">палива мінеральні; нафта і продукти її перегонки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jc w:val="center"/>
              <w:rPr>
                <w:rFonts w:eastAsia="Times New Roman"/>
                <w:snapToGrid w:val="0"/>
                <w:lang w:val="en-US" w:eastAsia="ru-RU"/>
              </w:rPr>
            </w:pPr>
            <w:r w:rsidRPr="00D208E3">
              <w:rPr>
                <w:rFonts w:eastAsia="Times New Roman"/>
                <w:snapToGrid w:val="0"/>
                <w:lang w:val="en-US" w:eastAsia="ru-RU"/>
              </w:rPr>
              <w:t>27</w:t>
            </w:r>
          </w:p>
        </w:tc>
        <w:tc>
          <w:tcPr>
            <w:tcW w:w="992" w:type="dxa"/>
            <w:tcBorders>
              <w:top w:val="dotted" w:sz="4" w:space="0" w:color="auto"/>
              <w:left w:val="nil"/>
              <w:bottom w:val="dotted" w:sz="4" w:space="0" w:color="auto"/>
              <w:right w:val="dotted" w:sz="4" w:space="0" w:color="auto"/>
            </w:tcBorders>
            <w:shd w:val="clear" w:color="auto" w:fill="auto"/>
            <w:vAlign w:val="bottom"/>
          </w:tcPr>
          <w:p w:rsidR="00FD57FF" w:rsidRPr="00D208E3" w:rsidRDefault="00D208E3" w:rsidP="00D208E3">
            <w:pPr>
              <w:spacing w:after="0" w:line="240" w:lineRule="exact"/>
              <w:jc w:val="right"/>
              <w:rPr>
                <w:rFonts w:asciiTheme="minorHAnsi" w:hAnsiTheme="minorHAnsi" w:cs="Times New Roman CYR"/>
                <w:lang w:eastAsia="uk-UA"/>
              </w:rPr>
            </w:pPr>
            <w:r w:rsidRPr="00D208E3">
              <w:rPr>
                <w:rFonts w:asciiTheme="minorHAnsi" w:hAnsiTheme="minorHAnsi" w:cs="Times New Roman CYR"/>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D208E3" w:rsidP="00D208E3">
            <w:pPr>
              <w:spacing w:after="0" w:line="240" w:lineRule="exact"/>
              <w:jc w:val="right"/>
              <w:rPr>
                <w:rFonts w:asciiTheme="minorHAnsi" w:hAnsiTheme="minorHAnsi" w:cs="Times New Roman CYR"/>
              </w:rPr>
            </w:pPr>
            <w:r w:rsidRPr="00D208E3">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D208E3" w:rsidP="00D208E3">
            <w:pPr>
              <w:spacing w:after="0" w:line="240" w:lineRule="exact"/>
              <w:jc w:val="right"/>
              <w:rPr>
                <w:rFonts w:asciiTheme="minorHAnsi" w:hAnsiTheme="minorHAnsi" w:cs="Times New Roman CYR"/>
              </w:rPr>
            </w:pPr>
            <w:r w:rsidRPr="00D208E3">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10314,0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140,8</w:t>
            </w:r>
          </w:p>
        </w:tc>
        <w:tc>
          <w:tcPr>
            <w:tcW w:w="100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1,9</w:t>
            </w:r>
          </w:p>
        </w:tc>
      </w:tr>
      <w:tr w:rsidR="00D208E3" w:rsidRPr="00D208E3" w:rsidTr="007E78E6">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ind w:left="142"/>
              <w:rPr>
                <w:rFonts w:eastAsia="Times New Roman"/>
                <w:snapToGrid w:val="0"/>
                <w:lang w:val="ru-RU" w:eastAsia="ru-RU"/>
              </w:rPr>
            </w:pPr>
            <w:r w:rsidRPr="00D208E3">
              <w:rPr>
                <w:rFonts w:eastAsia="Times New Roman"/>
                <w:snapToGrid w:val="0"/>
                <w:lang w:val="ru-RU" w:eastAsia="ru-RU"/>
              </w:rPr>
              <w:t>Продукція хімічної та   пов’язаних з нею галузей промисловості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jc w:val="center"/>
              <w:rPr>
                <w:rFonts w:eastAsia="Times New Roman" w:cs="Times New Roman CYR"/>
                <w:bCs/>
                <w:lang w:val="ru-RU" w:eastAsia="ru-RU"/>
              </w:rPr>
            </w:pPr>
            <w:r w:rsidRPr="00D208E3">
              <w:rPr>
                <w:rFonts w:eastAsia="Times New Roman"/>
                <w:snapToGrid w:val="0"/>
                <w:lang w:val="ru-RU" w:eastAsia="ru-RU"/>
              </w:rPr>
              <w:t>VI</w:t>
            </w:r>
          </w:p>
        </w:tc>
        <w:tc>
          <w:tcPr>
            <w:tcW w:w="992" w:type="dxa"/>
            <w:tcBorders>
              <w:top w:val="dotted" w:sz="4" w:space="0" w:color="auto"/>
              <w:left w:val="nil"/>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lang w:eastAsia="uk-UA"/>
              </w:rPr>
            </w:pPr>
            <w:r w:rsidRPr="00D208E3">
              <w:rPr>
                <w:rFonts w:asciiTheme="minorHAnsi" w:hAnsiTheme="minorHAnsi" w:cs="Times New Roman CYR"/>
              </w:rPr>
              <w:t>26816,0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120,3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2,8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94808,3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123,7</w:t>
            </w:r>
          </w:p>
        </w:tc>
        <w:tc>
          <w:tcPr>
            <w:tcW w:w="100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17,1</w:t>
            </w:r>
          </w:p>
        </w:tc>
      </w:tr>
      <w:tr w:rsidR="00D208E3" w:rsidRPr="00D208E3" w:rsidTr="007E78E6">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ind w:left="284"/>
              <w:rPr>
                <w:rFonts w:eastAsia="Times New Roman"/>
                <w:lang w:val="ru-RU" w:eastAsia="ru-RU"/>
              </w:rPr>
            </w:pPr>
            <w:r w:rsidRPr="00D208E3">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jc w:val="center"/>
              <w:rPr>
                <w:rFonts w:eastAsia="Times New Roman"/>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D208E3">
            <w:pPr>
              <w:spacing w:after="0" w:line="240" w:lineRule="exact"/>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D208E3">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D208E3">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D208E3">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D208E3">
            <w:pPr>
              <w:spacing w:after="0" w:line="240" w:lineRule="exact"/>
              <w:jc w:val="right"/>
              <w:rPr>
                <w:rFonts w:asciiTheme="minorHAnsi" w:eastAsia="Times New Roman" w:hAnsiTheme="minorHAnsi"/>
                <w:bCs/>
                <w:lang w:val="ru-RU" w:eastAsia="ru-RU"/>
              </w:rPr>
            </w:pPr>
          </w:p>
        </w:tc>
        <w:tc>
          <w:tcPr>
            <w:tcW w:w="100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D208E3">
            <w:pPr>
              <w:spacing w:after="0" w:line="240" w:lineRule="exact"/>
              <w:jc w:val="right"/>
              <w:rPr>
                <w:rFonts w:asciiTheme="minorHAnsi" w:eastAsia="Times New Roman" w:hAnsiTheme="minorHAnsi"/>
                <w:bCs/>
                <w:lang w:val="ru-RU" w:eastAsia="ru-RU"/>
              </w:rPr>
            </w:pPr>
          </w:p>
        </w:tc>
      </w:tr>
      <w:tr w:rsidR="00D208E3" w:rsidRPr="00D208E3" w:rsidTr="007E78E6">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ind w:left="284"/>
              <w:rPr>
                <w:rFonts w:eastAsia="Times New Roman" w:cs="Times New Roman CYR"/>
                <w:bCs/>
                <w:lang w:val="en-US" w:eastAsia="ru-RU"/>
              </w:rPr>
            </w:pPr>
            <w:r w:rsidRPr="00D208E3">
              <w:rPr>
                <w:rFonts w:eastAsia="Times New Roman"/>
                <w:lang w:val="ru-RU" w:eastAsia="ru-RU"/>
              </w:rPr>
              <w:t xml:space="preserve">фармацевтична продукція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jc w:val="center"/>
              <w:rPr>
                <w:rFonts w:eastAsia="Times New Roman"/>
                <w:lang w:val="en-US" w:eastAsia="ru-RU"/>
              </w:rPr>
            </w:pPr>
            <w:r w:rsidRPr="00D208E3">
              <w:rPr>
                <w:rFonts w:eastAsia="Times New Roman"/>
                <w:lang w:val="en-US" w:eastAsia="ru-RU"/>
              </w:rPr>
              <w:t>30</w:t>
            </w:r>
          </w:p>
        </w:tc>
        <w:tc>
          <w:tcPr>
            <w:tcW w:w="992" w:type="dxa"/>
            <w:tcBorders>
              <w:top w:val="dotted" w:sz="4" w:space="0" w:color="auto"/>
              <w:left w:val="nil"/>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lang w:eastAsia="uk-UA"/>
              </w:rPr>
            </w:pPr>
            <w:r w:rsidRPr="00D208E3">
              <w:rPr>
                <w:rFonts w:asciiTheme="minorHAnsi" w:hAnsiTheme="minorHAnsi" w:cs="Times New Roman CYR"/>
              </w:rPr>
              <w:t>4808,9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123,0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0,5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4424,3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149,5</w:t>
            </w:r>
          </w:p>
        </w:tc>
        <w:tc>
          <w:tcPr>
            <w:tcW w:w="100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0,8</w:t>
            </w:r>
          </w:p>
        </w:tc>
      </w:tr>
      <w:tr w:rsidR="00D208E3" w:rsidRPr="00D208E3" w:rsidTr="007E78E6">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ind w:left="284"/>
              <w:rPr>
                <w:rFonts w:eastAsia="Times New Roman"/>
                <w:lang w:val="ru-RU" w:eastAsia="ru-RU"/>
              </w:rPr>
            </w:pPr>
            <w:r w:rsidRPr="00D208E3">
              <w:rPr>
                <w:rFonts w:eastAsia="Times New Roman"/>
                <w:lang w:val="ru-RU" w:eastAsia="ru-RU"/>
              </w:rPr>
              <w:t>добрива</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jc w:val="center"/>
              <w:rPr>
                <w:rFonts w:eastAsia="Times New Roman"/>
                <w:lang w:eastAsia="ru-RU"/>
              </w:rPr>
            </w:pPr>
            <w:r w:rsidRPr="00D208E3">
              <w:rPr>
                <w:rFonts w:eastAsia="Times New Roman"/>
                <w:lang w:eastAsia="ru-RU"/>
              </w:rPr>
              <w:t>31</w:t>
            </w:r>
          </w:p>
        </w:tc>
        <w:tc>
          <w:tcPr>
            <w:tcW w:w="992" w:type="dxa"/>
            <w:tcBorders>
              <w:top w:val="dotted" w:sz="4" w:space="0" w:color="auto"/>
              <w:left w:val="nil"/>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lang w:eastAsia="uk-UA"/>
              </w:rPr>
            </w:pPr>
            <w:r w:rsidRPr="00D208E3">
              <w:rPr>
                <w:rFonts w:asciiTheme="minorHAnsi" w:hAnsiTheme="minorHAnsi" w:cs="Times New Roman CYR"/>
              </w:rPr>
              <w:t>1462,7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237,1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48670,9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132,6</w:t>
            </w:r>
          </w:p>
        </w:tc>
        <w:tc>
          <w:tcPr>
            <w:tcW w:w="100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8,8</w:t>
            </w:r>
          </w:p>
        </w:tc>
      </w:tr>
      <w:tr w:rsidR="00D208E3" w:rsidRPr="00D208E3" w:rsidTr="007E78E6">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ind w:left="142"/>
              <w:rPr>
                <w:rFonts w:eastAsia="Times New Roman"/>
              </w:rPr>
            </w:pPr>
            <w:r w:rsidRPr="00D208E3">
              <w:rPr>
                <w:rFonts w:eastAsia="Times New Roman"/>
                <w:bCs/>
              </w:rPr>
              <w:t>Полімерні матеріали, пластмаси та вироби з них</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jc w:val="center"/>
              <w:rPr>
                <w:rFonts w:eastAsia="Times New Roman" w:cs="Times New Roman CYR"/>
                <w:bCs/>
                <w:lang w:val="ru-RU" w:eastAsia="ru-RU"/>
              </w:rPr>
            </w:pPr>
            <w:r w:rsidRPr="00D208E3">
              <w:rPr>
                <w:rFonts w:eastAsia="Times New Roman"/>
                <w:lang w:eastAsia="ru-RU"/>
              </w:rPr>
              <w:t>VII</w:t>
            </w:r>
          </w:p>
        </w:tc>
        <w:tc>
          <w:tcPr>
            <w:tcW w:w="992" w:type="dxa"/>
            <w:tcBorders>
              <w:top w:val="dotted" w:sz="4" w:space="0" w:color="auto"/>
              <w:left w:val="nil"/>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lang w:eastAsia="uk-UA"/>
              </w:rPr>
            </w:pPr>
            <w:r w:rsidRPr="00D208E3">
              <w:rPr>
                <w:rFonts w:asciiTheme="minorHAnsi" w:hAnsiTheme="minorHAnsi" w:cs="Times New Roman CYR"/>
              </w:rPr>
              <w:t>4623,6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185,1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0,5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44594,0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129,7</w:t>
            </w:r>
          </w:p>
        </w:tc>
        <w:tc>
          <w:tcPr>
            <w:tcW w:w="100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8,1</w:t>
            </w:r>
          </w:p>
        </w:tc>
      </w:tr>
      <w:tr w:rsidR="00D208E3" w:rsidRPr="00D208E3" w:rsidTr="007E78E6">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ind w:left="142"/>
              <w:rPr>
                <w:rFonts w:eastAsia="Times New Roman"/>
                <w:snapToGrid w:val="0"/>
                <w:lang w:val="ru-RU" w:eastAsia="ru-RU"/>
              </w:rPr>
            </w:pPr>
            <w:r w:rsidRPr="00D208E3">
              <w:rPr>
                <w:rFonts w:eastAsia="Times New Roman" w:cs="Times New Roman CYR"/>
                <w:bCs/>
                <w:lang w:val="ru-RU" w:eastAsia="ru-RU"/>
              </w:rPr>
              <w:t xml:space="preserve">Шкури необроблені, шкіра вичищена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jc w:val="center"/>
              <w:rPr>
                <w:rFonts w:eastAsia="Times New Roman"/>
                <w:snapToGrid w:val="0"/>
                <w:lang w:val="ru-RU" w:eastAsia="ru-RU"/>
              </w:rPr>
            </w:pPr>
            <w:r w:rsidRPr="00D208E3">
              <w:rPr>
                <w:rFonts w:eastAsia="Times New Roman" w:cs="Times New Roman CYR"/>
                <w:bCs/>
                <w:lang w:val="ru-RU" w:eastAsia="ru-RU"/>
              </w:rPr>
              <w:t>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lang w:eastAsia="uk-UA"/>
              </w:rPr>
            </w:pPr>
            <w:r w:rsidRPr="00D208E3">
              <w:rPr>
                <w:rFonts w:asciiTheme="minorHAnsi" w:hAnsiTheme="minorHAnsi" w:cs="Times New Roman CYR"/>
              </w:rPr>
              <w:t>1101,8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105,3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612,4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107,1</w:t>
            </w:r>
          </w:p>
        </w:tc>
        <w:tc>
          <w:tcPr>
            <w:tcW w:w="100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0,1</w:t>
            </w:r>
          </w:p>
        </w:tc>
      </w:tr>
      <w:tr w:rsidR="00D208E3" w:rsidRPr="00D208E3" w:rsidTr="007E78E6">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ind w:left="142"/>
              <w:rPr>
                <w:rFonts w:eastAsia="Times New Roman"/>
                <w:snapToGrid w:val="0"/>
                <w:lang w:val="ru-RU" w:eastAsia="ru-RU"/>
              </w:rPr>
            </w:pPr>
            <w:r w:rsidRPr="00D208E3">
              <w:rPr>
                <w:rFonts w:eastAsia="Times New Roman"/>
                <w:snapToGrid w:val="0"/>
                <w:lang w:val="ru-RU" w:eastAsia="ru-RU"/>
              </w:rPr>
              <w:t>Деревина і вироби з деревини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jc w:val="center"/>
              <w:rPr>
                <w:rFonts w:eastAsia="Times New Roman" w:cs="Times New Roman CYR"/>
                <w:bCs/>
                <w:lang w:val="ru-RU" w:eastAsia="ru-RU"/>
              </w:rPr>
            </w:pPr>
            <w:r w:rsidRPr="00D208E3">
              <w:rPr>
                <w:rFonts w:eastAsia="Times New Roman"/>
                <w:snapToGrid w:val="0"/>
                <w:lang w:val="ru-RU" w:eastAsia="ru-RU"/>
              </w:rPr>
              <w:t>IX</w:t>
            </w:r>
          </w:p>
        </w:tc>
        <w:tc>
          <w:tcPr>
            <w:tcW w:w="992" w:type="dxa"/>
            <w:tcBorders>
              <w:top w:val="dotted" w:sz="4" w:space="0" w:color="auto"/>
              <w:left w:val="nil"/>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lang w:eastAsia="uk-UA"/>
              </w:rPr>
            </w:pPr>
            <w:r w:rsidRPr="00D208E3">
              <w:rPr>
                <w:rFonts w:asciiTheme="minorHAnsi" w:hAnsiTheme="minorHAnsi" w:cs="Times New Roman CYR"/>
              </w:rPr>
              <w:t>117403,0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127,0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12,2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38025,8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158,8</w:t>
            </w:r>
          </w:p>
        </w:tc>
        <w:tc>
          <w:tcPr>
            <w:tcW w:w="100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6,9</w:t>
            </w:r>
          </w:p>
        </w:tc>
      </w:tr>
      <w:tr w:rsidR="00D208E3" w:rsidRPr="00D208E3" w:rsidTr="007E78E6">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ind w:left="142"/>
              <w:rPr>
                <w:rFonts w:eastAsia="Times New Roman"/>
                <w:bCs/>
                <w:lang w:val="ru-RU" w:eastAsia="ru-RU"/>
              </w:rPr>
            </w:pPr>
            <w:r w:rsidRPr="00D208E3">
              <w:rPr>
                <w:rFonts w:eastAsia="Times New Roman" w:cs="Times New Roman CYR"/>
                <w:bCs/>
                <w:lang w:val="ru-RU" w:eastAsia="ru-RU"/>
              </w:rPr>
              <w:t xml:space="preserve">Маса з деревини або інших волокнистих целюлозних матеріалів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jc w:val="center"/>
              <w:rPr>
                <w:rFonts w:eastAsia="Times New Roman"/>
                <w:snapToGrid w:val="0"/>
                <w:lang w:val="ru-RU" w:eastAsia="ru-RU"/>
              </w:rPr>
            </w:pPr>
            <w:r w:rsidRPr="00D208E3">
              <w:rPr>
                <w:rFonts w:eastAsia="Times New Roman" w:cs="Times New Roman CYR"/>
                <w:bCs/>
                <w:lang w:val="ru-RU" w:eastAsia="ru-RU"/>
              </w:rPr>
              <w:t>X</w:t>
            </w:r>
          </w:p>
        </w:tc>
        <w:tc>
          <w:tcPr>
            <w:tcW w:w="992" w:type="dxa"/>
            <w:tcBorders>
              <w:top w:val="dotted" w:sz="4" w:space="0" w:color="auto"/>
              <w:left w:val="nil"/>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lang w:eastAsia="uk-UA"/>
              </w:rPr>
            </w:pPr>
            <w:r w:rsidRPr="00D208E3">
              <w:rPr>
                <w:rFonts w:asciiTheme="minorHAnsi" w:hAnsiTheme="minorHAnsi" w:cs="Times New Roman CYR"/>
              </w:rPr>
              <w:t>1278,2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106,0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10401,2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172,1</w:t>
            </w:r>
          </w:p>
        </w:tc>
        <w:tc>
          <w:tcPr>
            <w:tcW w:w="100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1,9</w:t>
            </w:r>
          </w:p>
        </w:tc>
      </w:tr>
      <w:tr w:rsidR="00D208E3" w:rsidRPr="00D208E3" w:rsidTr="007E78E6">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ind w:left="142"/>
              <w:rPr>
                <w:rFonts w:eastAsia="Times New Roman"/>
                <w:snapToGrid w:val="0"/>
                <w:lang w:val="ru-RU" w:eastAsia="ru-RU"/>
              </w:rPr>
            </w:pPr>
            <w:r w:rsidRPr="00D208E3">
              <w:rPr>
                <w:rFonts w:eastAsia="Times New Roman"/>
                <w:bCs/>
                <w:lang w:val="ru-RU" w:eastAsia="ru-RU"/>
              </w:rPr>
              <w:t xml:space="preserve">Текстильні матеріали та текстильні вироби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jc w:val="center"/>
              <w:rPr>
                <w:rFonts w:eastAsia="Times New Roman" w:cs="Times New Roman CYR"/>
                <w:bCs/>
                <w:lang w:val="ru-RU" w:eastAsia="ru-RU"/>
              </w:rPr>
            </w:pPr>
            <w:r w:rsidRPr="00D208E3">
              <w:rPr>
                <w:rFonts w:eastAsia="Times New Roman"/>
                <w:snapToGrid w:val="0"/>
                <w:lang w:val="ru-RU" w:eastAsia="ru-RU"/>
              </w:rPr>
              <w:t>ХI</w:t>
            </w:r>
          </w:p>
        </w:tc>
        <w:tc>
          <w:tcPr>
            <w:tcW w:w="992" w:type="dxa"/>
            <w:tcBorders>
              <w:top w:val="dotted" w:sz="4" w:space="0" w:color="auto"/>
              <w:left w:val="nil"/>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lang w:eastAsia="uk-UA"/>
              </w:rPr>
            </w:pPr>
            <w:r w:rsidRPr="00D208E3">
              <w:rPr>
                <w:rFonts w:asciiTheme="minorHAnsi" w:hAnsiTheme="minorHAnsi" w:cs="Times New Roman CYR"/>
              </w:rPr>
              <w:t>12070,2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64,1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19112,0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98,7</w:t>
            </w:r>
          </w:p>
        </w:tc>
        <w:tc>
          <w:tcPr>
            <w:tcW w:w="100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3,5</w:t>
            </w:r>
          </w:p>
        </w:tc>
      </w:tr>
      <w:tr w:rsidR="00D208E3" w:rsidRPr="00D208E3" w:rsidTr="007E78E6">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ind w:left="142"/>
              <w:rPr>
                <w:rFonts w:eastAsia="Times New Roman" w:cs="Times New Roman CYR"/>
                <w:bCs/>
                <w:sz w:val="20"/>
                <w:szCs w:val="20"/>
                <w:lang w:val="ru-RU" w:eastAsia="ru-RU"/>
              </w:rPr>
            </w:pPr>
            <w:r w:rsidRPr="00D208E3">
              <w:rPr>
                <w:rFonts w:eastAsia="Times New Roman" w:cs="Times New Roman CYR"/>
                <w:bCs/>
                <w:lang w:val="ru-RU" w:eastAsia="ru-RU"/>
              </w:rPr>
              <w:t xml:space="preserve">Взуття, головнi убори, парасольки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jc w:val="center"/>
              <w:rPr>
                <w:rFonts w:eastAsia="Times New Roman" w:cs="Times New Roman CYR"/>
                <w:bCs/>
                <w:lang w:val="ru-RU" w:eastAsia="ru-RU"/>
              </w:rPr>
            </w:pPr>
            <w:r w:rsidRPr="00D208E3">
              <w:rPr>
                <w:rFonts w:eastAsia="Times New Roman" w:cs="Times New Roman CYR"/>
                <w:bCs/>
                <w:lang w:val="ru-RU" w:eastAsia="ru-RU"/>
              </w:rPr>
              <w:t>XII</w:t>
            </w:r>
          </w:p>
        </w:tc>
        <w:tc>
          <w:tcPr>
            <w:tcW w:w="992" w:type="dxa"/>
            <w:tcBorders>
              <w:top w:val="dotted" w:sz="4" w:space="0" w:color="auto"/>
              <w:left w:val="nil"/>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lang w:eastAsia="uk-UA"/>
              </w:rPr>
            </w:pPr>
            <w:r w:rsidRPr="00D208E3">
              <w:rPr>
                <w:rFonts w:asciiTheme="minorHAnsi" w:hAnsiTheme="minorHAnsi" w:cs="Times New Roman CYR"/>
              </w:rPr>
              <w:t>120,4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57,0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2735,5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151,7</w:t>
            </w:r>
          </w:p>
        </w:tc>
        <w:tc>
          <w:tcPr>
            <w:tcW w:w="100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0,5</w:t>
            </w:r>
          </w:p>
        </w:tc>
      </w:tr>
      <w:tr w:rsidR="00D208E3" w:rsidRPr="00D208E3" w:rsidTr="007E78E6">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ind w:left="142"/>
              <w:rPr>
                <w:rFonts w:eastAsia="Times New Roman"/>
                <w:bCs/>
                <w:lang w:val="ru-RU" w:eastAsia="ru-RU"/>
              </w:rPr>
            </w:pPr>
            <w:r w:rsidRPr="00D208E3">
              <w:rPr>
                <w:rFonts w:eastAsia="Times New Roman" w:cs="Times New Roman CYR"/>
                <w:bCs/>
                <w:lang w:val="ru-RU" w:eastAsia="ru-RU"/>
              </w:rPr>
              <w:t xml:space="preserve">Вироби з каменю, гіпсу, цементу  </w:t>
            </w:r>
            <w:r w:rsidRPr="00D208E3">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jc w:val="center"/>
              <w:rPr>
                <w:rFonts w:eastAsia="Times New Roman" w:cs="Times New Roman CYR"/>
                <w:bCs/>
                <w:lang w:val="ru-RU" w:eastAsia="ru-RU"/>
              </w:rPr>
            </w:pPr>
            <w:r w:rsidRPr="00D208E3">
              <w:rPr>
                <w:rFonts w:eastAsia="Times New Roman" w:cs="Times New Roman CYR"/>
                <w:bCs/>
                <w:lang w:val="ru-RU" w:eastAsia="ru-RU"/>
              </w:rPr>
              <w:t>XIII</w:t>
            </w:r>
          </w:p>
        </w:tc>
        <w:tc>
          <w:tcPr>
            <w:tcW w:w="992" w:type="dxa"/>
            <w:tcBorders>
              <w:top w:val="dotted" w:sz="4" w:space="0" w:color="auto"/>
              <w:left w:val="nil"/>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lang w:eastAsia="uk-UA"/>
              </w:rPr>
            </w:pPr>
            <w:r w:rsidRPr="00D208E3">
              <w:rPr>
                <w:rFonts w:asciiTheme="minorHAnsi" w:hAnsiTheme="minorHAnsi" w:cs="Times New Roman CYR"/>
              </w:rPr>
              <w:t>1196,8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124,1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7462,1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126,1</w:t>
            </w:r>
          </w:p>
        </w:tc>
        <w:tc>
          <w:tcPr>
            <w:tcW w:w="100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1,3</w:t>
            </w:r>
          </w:p>
        </w:tc>
      </w:tr>
      <w:tr w:rsidR="00D208E3" w:rsidRPr="00D208E3" w:rsidTr="007E78E6">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ind w:left="142"/>
              <w:rPr>
                <w:rFonts w:eastAsia="Times New Roman"/>
                <w:bCs/>
                <w:lang w:val="ru-RU" w:eastAsia="ru-RU"/>
              </w:rPr>
            </w:pPr>
            <w:r w:rsidRPr="00D208E3">
              <w:rPr>
                <w:rFonts w:eastAsia="Times New Roman" w:cs="Times New Roman CYR"/>
                <w:bCs/>
                <w:lang w:val="ru-RU" w:eastAsia="ru-RU"/>
              </w:rPr>
              <w:t>Перли природні або культивовані, дорогоцінне або напівдорогоцінне каміння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FD57FF" w:rsidRPr="00D208E3" w:rsidRDefault="00FD57FF" w:rsidP="00FD57FF">
            <w:pPr>
              <w:spacing w:after="0" w:line="240" w:lineRule="auto"/>
              <w:jc w:val="center"/>
              <w:rPr>
                <w:rFonts w:eastAsia="Times New Roman"/>
                <w:bCs/>
                <w:lang w:val="ru-RU" w:eastAsia="ru-RU"/>
              </w:rPr>
            </w:pPr>
            <w:r w:rsidRPr="00D208E3">
              <w:rPr>
                <w:rFonts w:eastAsia="Times New Roman" w:cs="Times New Roman CYR"/>
                <w:bCs/>
                <w:lang w:val="ru-RU" w:eastAsia="ru-RU"/>
              </w:rPr>
              <w:t>XIV. 71</w:t>
            </w:r>
          </w:p>
        </w:tc>
        <w:tc>
          <w:tcPr>
            <w:tcW w:w="992" w:type="dxa"/>
            <w:tcBorders>
              <w:top w:val="dotted" w:sz="4" w:space="0" w:color="auto"/>
              <w:left w:val="nil"/>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lang w:eastAsia="uk-UA"/>
              </w:rPr>
            </w:pPr>
            <w:r w:rsidRPr="00D208E3">
              <w:rPr>
                <w:rFonts w:asciiTheme="minorHAnsi" w:hAnsiTheme="minorHAnsi" w:cs="Times New Roman CYR"/>
              </w:rPr>
              <w:t>695,0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42,9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180,8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15,5</w:t>
            </w:r>
          </w:p>
        </w:tc>
        <w:tc>
          <w:tcPr>
            <w:tcW w:w="1002" w:type="dxa"/>
            <w:tcBorders>
              <w:top w:val="dotted" w:sz="4" w:space="0" w:color="auto"/>
              <w:left w:val="dotted" w:sz="4" w:space="0" w:color="auto"/>
              <w:bottom w:val="dotted" w:sz="4" w:space="0" w:color="auto"/>
              <w:right w:val="dotted" w:sz="4" w:space="0" w:color="auto"/>
            </w:tcBorders>
            <w:shd w:val="clear" w:color="auto" w:fill="auto"/>
            <w:vAlign w:val="bottom"/>
          </w:tcPr>
          <w:p w:rsidR="00FD57FF" w:rsidRPr="00D208E3" w:rsidRDefault="00FD57FF" w:rsidP="00D208E3">
            <w:pPr>
              <w:spacing w:after="0" w:line="240" w:lineRule="exact"/>
              <w:jc w:val="right"/>
              <w:rPr>
                <w:rFonts w:asciiTheme="minorHAnsi" w:hAnsiTheme="minorHAnsi" w:cs="Times New Roman CYR"/>
              </w:rPr>
            </w:pPr>
            <w:r w:rsidRPr="00D208E3">
              <w:rPr>
                <w:rFonts w:asciiTheme="minorHAnsi" w:hAnsiTheme="minorHAnsi" w:cs="Times New Roman CYR"/>
              </w:rPr>
              <w:t>0,0</w:t>
            </w:r>
          </w:p>
        </w:tc>
      </w:tr>
    </w:tbl>
    <w:p w:rsidR="00292882" w:rsidRPr="00D208E3" w:rsidRDefault="00E46928" w:rsidP="00E46928">
      <w:pPr>
        <w:spacing w:after="0" w:line="240" w:lineRule="auto"/>
        <w:ind w:right="-427"/>
        <w:jc w:val="center"/>
        <w:rPr>
          <w:rFonts w:eastAsia="Times New Roman"/>
          <w:lang w:eastAsia="ru-RU"/>
        </w:rPr>
      </w:pPr>
      <w:r w:rsidRPr="00D208E3">
        <w:rPr>
          <w:rFonts w:eastAsia="Times New Roman"/>
          <w:lang w:eastAsia="ru-RU"/>
        </w:rPr>
        <w:t xml:space="preserve">                                                                                                                                                  </w:t>
      </w:r>
    </w:p>
    <w:p w:rsidR="00E46928" w:rsidRPr="00D208E3" w:rsidRDefault="00E46928" w:rsidP="007E78E6">
      <w:pPr>
        <w:spacing w:after="0" w:line="240" w:lineRule="auto"/>
        <w:ind w:right="-1"/>
        <w:jc w:val="center"/>
        <w:rPr>
          <w:rFonts w:eastAsia="Times New Roman"/>
          <w:lang w:eastAsia="ru-RU"/>
        </w:rPr>
      </w:pPr>
      <w:r w:rsidRPr="00D208E3">
        <w:rPr>
          <w:rFonts w:eastAsia="Times New Roman"/>
          <w:lang w:eastAsia="ru-RU"/>
        </w:rPr>
        <w:t xml:space="preserve">   </w:t>
      </w:r>
      <w:r w:rsidR="00F06B12" w:rsidRPr="00D208E3">
        <w:rPr>
          <w:rFonts w:eastAsia="Times New Roman"/>
          <w:lang w:val="en-US" w:eastAsia="ru-RU"/>
        </w:rPr>
        <w:t xml:space="preserve">                                                                                                                         </w:t>
      </w:r>
      <w:r w:rsidR="007E78E6">
        <w:rPr>
          <w:rFonts w:eastAsia="Times New Roman"/>
          <w:lang w:val="en-US" w:eastAsia="ru-RU"/>
        </w:rPr>
        <w:t xml:space="preserve">      </w:t>
      </w:r>
      <w:r w:rsidR="00F06B12" w:rsidRPr="00D208E3">
        <w:rPr>
          <w:rFonts w:eastAsia="Times New Roman"/>
          <w:lang w:val="en-US" w:eastAsia="ru-RU"/>
        </w:rPr>
        <w:t xml:space="preserve">               </w:t>
      </w:r>
      <w:r w:rsidRPr="00D208E3">
        <w:rPr>
          <w:rFonts w:eastAsia="Times New Roman"/>
          <w:lang w:eastAsia="ru-RU"/>
        </w:rPr>
        <w:t xml:space="preserve"> Продовження додатка 2</w:t>
      </w: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822"/>
        <w:gridCol w:w="864"/>
        <w:gridCol w:w="992"/>
        <w:gridCol w:w="977"/>
        <w:gridCol w:w="992"/>
        <w:gridCol w:w="993"/>
        <w:gridCol w:w="992"/>
        <w:gridCol w:w="992"/>
      </w:tblGrid>
      <w:tr w:rsidR="00D208E3" w:rsidRPr="00D208E3" w:rsidTr="007E78E6">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D208E3" w:rsidRDefault="00E46928" w:rsidP="007C69A5">
            <w:pPr>
              <w:spacing w:after="0" w:line="240" w:lineRule="auto"/>
              <w:jc w:val="center"/>
              <w:rPr>
                <w:rFonts w:eastAsia="Times New Roman"/>
                <w:lang w:eastAsia="ru-RU"/>
              </w:rPr>
            </w:pPr>
            <w:r w:rsidRPr="00D208E3">
              <w:rPr>
                <w:rFonts w:eastAsia="Times New Roman"/>
                <w:lang w:eastAsia="ru-RU"/>
              </w:rPr>
              <w:t>Назва</w:t>
            </w:r>
          </w:p>
          <w:p w:rsidR="00E46928" w:rsidRPr="00D208E3" w:rsidRDefault="00E46928" w:rsidP="007C69A5">
            <w:pPr>
              <w:spacing w:after="0" w:line="240" w:lineRule="auto"/>
              <w:jc w:val="center"/>
              <w:rPr>
                <w:rFonts w:eastAsia="Times New Roman"/>
                <w:lang w:eastAsia="ru-RU"/>
              </w:rPr>
            </w:pPr>
            <w:r w:rsidRPr="00D208E3">
              <w:rPr>
                <w:rFonts w:eastAsia="Times New Roman"/>
                <w:lang w:eastAsia="ru-RU"/>
              </w:rPr>
              <w:t>товарів</w:t>
            </w:r>
          </w:p>
          <w:p w:rsidR="00E46928" w:rsidRPr="00D208E3"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D208E3" w:rsidRDefault="00E46928" w:rsidP="007C69A5">
            <w:pPr>
              <w:widowControl w:val="0"/>
              <w:spacing w:after="0" w:line="240" w:lineRule="auto"/>
              <w:jc w:val="center"/>
              <w:rPr>
                <w:rFonts w:cs="Calibri"/>
                <w:lang w:eastAsia="uk-UA" w:bidi="uk-UA"/>
              </w:rPr>
            </w:pPr>
            <w:r w:rsidRPr="00D208E3">
              <w:rPr>
                <w:rFonts w:cs="Calibri"/>
                <w:lang w:eastAsia="uk-UA" w:bidi="uk-UA"/>
              </w:rPr>
              <w:t xml:space="preserve">Розділ та код </w:t>
            </w:r>
            <w:r w:rsidRPr="00D208E3">
              <w:rPr>
                <w:lang w:eastAsia="uk-UA"/>
              </w:rPr>
              <w:t xml:space="preserve"> УКТЗЕД</w:t>
            </w:r>
          </w:p>
        </w:tc>
        <w:tc>
          <w:tcPr>
            <w:tcW w:w="2961" w:type="dxa"/>
            <w:gridSpan w:val="3"/>
            <w:tcBorders>
              <w:top w:val="single" w:sz="4" w:space="0" w:color="auto"/>
              <w:left w:val="single" w:sz="4" w:space="0" w:color="auto"/>
              <w:bottom w:val="single" w:sz="4" w:space="0" w:color="auto"/>
            </w:tcBorders>
            <w:shd w:val="clear" w:color="auto" w:fill="FFFFFF"/>
            <w:vAlign w:val="center"/>
          </w:tcPr>
          <w:p w:rsidR="00E46928" w:rsidRPr="00D208E3" w:rsidRDefault="00E46928" w:rsidP="007C69A5">
            <w:pPr>
              <w:widowControl w:val="0"/>
              <w:spacing w:after="0" w:line="210" w:lineRule="exact"/>
              <w:jc w:val="center"/>
              <w:rPr>
                <w:lang w:eastAsia="uk-UA"/>
              </w:rPr>
            </w:pPr>
            <w:r w:rsidRPr="00D208E3">
              <w:rPr>
                <w:rFonts w:cs="Calibri"/>
                <w:lang w:eastAsia="uk-UA" w:bidi="uk-UA"/>
              </w:rPr>
              <w:t>Експорт</w:t>
            </w:r>
          </w:p>
        </w:tc>
        <w:tc>
          <w:tcPr>
            <w:tcW w:w="29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D208E3" w:rsidRDefault="00E46928" w:rsidP="007C69A5">
            <w:pPr>
              <w:widowControl w:val="0"/>
              <w:spacing w:after="0" w:line="210" w:lineRule="exact"/>
              <w:jc w:val="center"/>
              <w:rPr>
                <w:lang w:eastAsia="uk-UA"/>
              </w:rPr>
            </w:pPr>
            <w:r w:rsidRPr="00D208E3">
              <w:rPr>
                <w:rFonts w:cs="Calibri"/>
                <w:lang w:eastAsia="uk-UA" w:bidi="uk-UA"/>
              </w:rPr>
              <w:t>Імпорт</w:t>
            </w:r>
          </w:p>
        </w:tc>
      </w:tr>
      <w:tr w:rsidR="00D208E3" w:rsidRPr="00D208E3" w:rsidTr="007E78E6">
        <w:trPr>
          <w:trHeight w:val="552"/>
        </w:trPr>
        <w:tc>
          <w:tcPr>
            <w:tcW w:w="2822" w:type="dxa"/>
            <w:vMerge/>
            <w:tcBorders>
              <w:left w:val="single" w:sz="4" w:space="0" w:color="auto"/>
              <w:bottom w:val="single" w:sz="4" w:space="0" w:color="auto"/>
            </w:tcBorders>
            <w:shd w:val="clear" w:color="auto" w:fill="FFFFFF"/>
          </w:tcPr>
          <w:p w:rsidR="00E46928" w:rsidRPr="00D208E3"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D208E3"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D208E3" w:rsidRDefault="00E46928" w:rsidP="007C69A5">
            <w:pPr>
              <w:widowControl w:val="0"/>
              <w:spacing w:after="0" w:line="240" w:lineRule="auto"/>
              <w:jc w:val="center"/>
              <w:rPr>
                <w:rFonts w:cs="Calibri"/>
                <w:lang w:eastAsia="uk-UA" w:bidi="uk-UA"/>
              </w:rPr>
            </w:pPr>
            <w:r w:rsidRPr="00D208E3">
              <w:rPr>
                <w:rFonts w:cs="Calibri"/>
                <w:lang w:eastAsia="uk-UA" w:bidi="uk-UA"/>
              </w:rPr>
              <w:t>тис.дол.</w:t>
            </w:r>
          </w:p>
          <w:p w:rsidR="00E46928" w:rsidRPr="00D208E3" w:rsidRDefault="00E46928" w:rsidP="007C69A5">
            <w:pPr>
              <w:widowControl w:val="0"/>
              <w:spacing w:after="0" w:line="240" w:lineRule="auto"/>
              <w:jc w:val="center"/>
              <w:rPr>
                <w:lang w:eastAsia="uk-UA"/>
              </w:rPr>
            </w:pPr>
            <w:r w:rsidRPr="00D208E3">
              <w:rPr>
                <w:rFonts w:cs="Calibri"/>
                <w:lang w:eastAsia="uk-UA" w:bidi="uk-UA"/>
              </w:rPr>
              <w:t>США</w:t>
            </w:r>
          </w:p>
        </w:tc>
        <w:tc>
          <w:tcPr>
            <w:tcW w:w="977" w:type="dxa"/>
            <w:tcBorders>
              <w:top w:val="single" w:sz="4" w:space="0" w:color="auto"/>
              <w:left w:val="single" w:sz="4" w:space="0" w:color="auto"/>
              <w:bottom w:val="single" w:sz="4" w:space="0" w:color="auto"/>
            </w:tcBorders>
            <w:shd w:val="clear" w:color="auto" w:fill="FFFFFF"/>
            <w:vAlign w:val="center"/>
          </w:tcPr>
          <w:p w:rsidR="00FD57FF" w:rsidRPr="00D208E3" w:rsidRDefault="00FD57FF" w:rsidP="00FD57FF">
            <w:pPr>
              <w:widowControl w:val="0"/>
              <w:spacing w:after="0" w:line="240" w:lineRule="auto"/>
              <w:jc w:val="center"/>
              <w:rPr>
                <w:rFonts w:cs="Calibri"/>
                <w:lang w:eastAsia="uk-UA" w:bidi="uk-UA"/>
              </w:rPr>
            </w:pPr>
            <w:r w:rsidRPr="00D208E3">
              <w:rPr>
                <w:rFonts w:cs="Calibri"/>
                <w:lang w:eastAsia="uk-UA" w:bidi="uk-UA"/>
              </w:rPr>
              <w:t xml:space="preserve">у % до </w:t>
            </w:r>
          </w:p>
          <w:p w:rsidR="00FD57FF" w:rsidRPr="00D208E3" w:rsidRDefault="00FD57FF" w:rsidP="00FD57FF">
            <w:pPr>
              <w:widowControl w:val="0"/>
              <w:spacing w:after="0" w:line="240" w:lineRule="auto"/>
              <w:jc w:val="center"/>
              <w:rPr>
                <w:rFonts w:cs="Calibri"/>
                <w:lang w:eastAsia="uk-UA" w:bidi="uk-UA"/>
              </w:rPr>
            </w:pPr>
            <w:r w:rsidRPr="00D208E3">
              <w:rPr>
                <w:rFonts w:cs="Calibri"/>
                <w:lang w:eastAsia="uk-UA" w:bidi="uk-UA"/>
              </w:rPr>
              <w:t>січня–жовтня</w:t>
            </w:r>
          </w:p>
          <w:p w:rsidR="00E46928" w:rsidRPr="00D208E3" w:rsidRDefault="00FD57FF" w:rsidP="00FD57FF">
            <w:pPr>
              <w:widowControl w:val="0"/>
              <w:spacing w:after="0" w:line="240" w:lineRule="auto"/>
              <w:jc w:val="center"/>
              <w:rPr>
                <w:lang w:eastAsia="uk-UA"/>
              </w:rPr>
            </w:pPr>
            <w:r w:rsidRPr="00D208E3">
              <w:rPr>
                <w:rFonts w:cs="Calibri"/>
                <w:lang w:eastAsia="uk-UA" w:bidi="uk-UA"/>
              </w:rPr>
              <w:t>2020</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D208E3" w:rsidRDefault="00E46928" w:rsidP="007C69A5">
            <w:pPr>
              <w:widowControl w:val="0"/>
              <w:spacing w:after="0" w:line="240" w:lineRule="auto"/>
              <w:jc w:val="center"/>
              <w:rPr>
                <w:lang w:eastAsia="uk-UA"/>
              </w:rPr>
            </w:pPr>
            <w:r w:rsidRPr="00D208E3">
              <w:rPr>
                <w:lang w:eastAsia="uk-UA"/>
              </w:rPr>
              <w:t>у % до загаль-</w:t>
            </w:r>
          </w:p>
          <w:p w:rsidR="00E46928" w:rsidRPr="00D208E3" w:rsidRDefault="00E46928" w:rsidP="007C69A5">
            <w:pPr>
              <w:widowControl w:val="0"/>
              <w:spacing w:after="0" w:line="240" w:lineRule="auto"/>
              <w:jc w:val="center"/>
              <w:rPr>
                <w:lang w:eastAsia="uk-UA"/>
              </w:rPr>
            </w:pPr>
            <w:r w:rsidRPr="00D208E3">
              <w:rPr>
                <w:lang w:eastAsia="uk-UA"/>
              </w:rPr>
              <w:t>ного</w:t>
            </w:r>
          </w:p>
          <w:p w:rsidR="00E46928" w:rsidRPr="00D208E3" w:rsidRDefault="00E46928" w:rsidP="007C69A5">
            <w:pPr>
              <w:widowControl w:val="0"/>
              <w:spacing w:after="0" w:line="240" w:lineRule="auto"/>
              <w:jc w:val="center"/>
              <w:rPr>
                <w:lang w:eastAsia="uk-UA"/>
              </w:rPr>
            </w:pPr>
            <w:r w:rsidRPr="00D208E3">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D208E3" w:rsidRDefault="00E46928" w:rsidP="007C69A5">
            <w:pPr>
              <w:widowControl w:val="0"/>
              <w:spacing w:after="0" w:line="240" w:lineRule="auto"/>
              <w:jc w:val="center"/>
              <w:rPr>
                <w:lang w:eastAsia="uk-UA"/>
              </w:rPr>
            </w:pPr>
            <w:r w:rsidRPr="00D208E3">
              <w:rPr>
                <w:rFonts w:cs="Calibri"/>
                <w:lang w:eastAsia="uk-UA" w:bidi="uk-UA"/>
              </w:rPr>
              <w:t>тис.дол.</w:t>
            </w:r>
          </w:p>
          <w:p w:rsidR="00E46928" w:rsidRPr="00D208E3" w:rsidRDefault="00E46928" w:rsidP="007C69A5">
            <w:pPr>
              <w:widowControl w:val="0"/>
              <w:spacing w:after="0" w:line="240" w:lineRule="auto"/>
              <w:jc w:val="center"/>
              <w:rPr>
                <w:lang w:eastAsia="uk-UA"/>
              </w:rPr>
            </w:pPr>
            <w:r w:rsidRPr="00D208E3">
              <w:rPr>
                <w:rFonts w:cs="Calibri"/>
                <w:lang w:val="ru-RU" w:eastAsia="ru-RU" w:bidi="ru-RU"/>
              </w:rPr>
              <w:t>США</w:t>
            </w:r>
          </w:p>
        </w:tc>
        <w:tc>
          <w:tcPr>
            <w:tcW w:w="992" w:type="dxa"/>
            <w:tcBorders>
              <w:top w:val="single" w:sz="4" w:space="0" w:color="auto"/>
              <w:left w:val="single" w:sz="4" w:space="0" w:color="auto"/>
              <w:bottom w:val="single" w:sz="4" w:space="0" w:color="auto"/>
            </w:tcBorders>
            <w:shd w:val="clear" w:color="auto" w:fill="FFFFFF"/>
            <w:vAlign w:val="center"/>
          </w:tcPr>
          <w:p w:rsidR="00FD57FF" w:rsidRPr="00D208E3" w:rsidRDefault="00FD57FF" w:rsidP="00FD57FF">
            <w:pPr>
              <w:widowControl w:val="0"/>
              <w:spacing w:after="0" w:line="240" w:lineRule="auto"/>
              <w:jc w:val="center"/>
              <w:rPr>
                <w:rFonts w:cs="Calibri"/>
                <w:lang w:eastAsia="uk-UA" w:bidi="uk-UA"/>
              </w:rPr>
            </w:pPr>
            <w:r w:rsidRPr="00D208E3">
              <w:rPr>
                <w:rFonts w:cs="Calibri"/>
                <w:lang w:eastAsia="uk-UA" w:bidi="uk-UA"/>
              </w:rPr>
              <w:t xml:space="preserve">у % до </w:t>
            </w:r>
          </w:p>
          <w:p w:rsidR="00FD57FF" w:rsidRPr="00D208E3" w:rsidRDefault="00FD57FF" w:rsidP="00FD57FF">
            <w:pPr>
              <w:widowControl w:val="0"/>
              <w:spacing w:after="0" w:line="240" w:lineRule="auto"/>
              <w:jc w:val="center"/>
              <w:rPr>
                <w:rFonts w:cs="Calibri"/>
                <w:lang w:eastAsia="uk-UA" w:bidi="uk-UA"/>
              </w:rPr>
            </w:pPr>
            <w:r w:rsidRPr="00D208E3">
              <w:rPr>
                <w:rFonts w:cs="Calibri"/>
                <w:lang w:eastAsia="uk-UA" w:bidi="uk-UA"/>
              </w:rPr>
              <w:t>січня–жовтня</w:t>
            </w:r>
          </w:p>
          <w:p w:rsidR="00E46928" w:rsidRPr="00D208E3" w:rsidRDefault="00FD57FF" w:rsidP="00FD57FF">
            <w:pPr>
              <w:widowControl w:val="0"/>
              <w:spacing w:after="0" w:line="240" w:lineRule="auto"/>
              <w:jc w:val="center"/>
              <w:rPr>
                <w:lang w:eastAsia="uk-UA"/>
              </w:rPr>
            </w:pPr>
            <w:r w:rsidRPr="00D208E3">
              <w:rPr>
                <w:rFonts w:cs="Calibri"/>
                <w:lang w:eastAsia="uk-UA" w:bidi="uk-UA"/>
              </w:rPr>
              <w:t>2020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D208E3" w:rsidRDefault="00E46928" w:rsidP="007C69A5">
            <w:pPr>
              <w:widowControl w:val="0"/>
              <w:spacing w:after="0" w:line="240" w:lineRule="auto"/>
              <w:jc w:val="center"/>
              <w:rPr>
                <w:lang w:eastAsia="uk-UA"/>
              </w:rPr>
            </w:pPr>
            <w:r w:rsidRPr="00D208E3">
              <w:rPr>
                <w:lang w:eastAsia="uk-UA"/>
              </w:rPr>
              <w:t>у % до загаль-</w:t>
            </w:r>
          </w:p>
          <w:p w:rsidR="00E46928" w:rsidRPr="00D208E3" w:rsidRDefault="00E46928" w:rsidP="007C69A5">
            <w:pPr>
              <w:widowControl w:val="0"/>
              <w:spacing w:after="0" w:line="240" w:lineRule="auto"/>
              <w:jc w:val="center"/>
              <w:rPr>
                <w:lang w:eastAsia="uk-UA"/>
              </w:rPr>
            </w:pPr>
            <w:r w:rsidRPr="00D208E3">
              <w:rPr>
                <w:lang w:eastAsia="uk-UA"/>
              </w:rPr>
              <w:t>ного обсягу</w:t>
            </w:r>
          </w:p>
        </w:tc>
      </w:tr>
      <w:tr w:rsidR="00D208E3" w:rsidRPr="00D208E3" w:rsidTr="007E78E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865750">
            <w:pPr>
              <w:spacing w:after="0" w:line="240" w:lineRule="auto"/>
              <w:ind w:left="142"/>
              <w:rPr>
                <w:rFonts w:eastAsia="Times New Roman"/>
                <w:bCs/>
                <w:lang w:val="ru-RU" w:eastAsia="ru-RU"/>
              </w:rPr>
            </w:pPr>
            <w:r w:rsidRPr="00D208E3">
              <w:rPr>
                <w:rFonts w:eastAsia="Times New Roman"/>
                <w:bCs/>
                <w:lang w:val="ru-RU" w:eastAsia="ru-RU"/>
              </w:rPr>
              <w:t xml:space="preserve">Недорогоцінні метали та вироби  з них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865750">
            <w:pPr>
              <w:spacing w:after="0" w:line="240" w:lineRule="auto"/>
              <w:jc w:val="center"/>
              <w:rPr>
                <w:rFonts w:eastAsia="Times New Roman" w:cs="Times New Roman CYR"/>
                <w:bCs/>
                <w:lang w:val="ru-RU" w:eastAsia="ru-RU"/>
              </w:rPr>
            </w:pPr>
            <w:r w:rsidRPr="00D208E3">
              <w:rPr>
                <w:rFonts w:eastAsia="Times New Roman"/>
                <w:bCs/>
                <w:lang w:val="ru-RU" w:eastAsia="ru-RU"/>
              </w:rPr>
              <w:t>XV</w:t>
            </w:r>
          </w:p>
        </w:tc>
        <w:tc>
          <w:tcPr>
            <w:tcW w:w="992" w:type="dxa"/>
            <w:tcBorders>
              <w:top w:val="single" w:sz="4" w:space="0" w:color="auto"/>
              <w:left w:val="nil"/>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lang w:eastAsia="uk-UA"/>
              </w:rPr>
            </w:pPr>
            <w:r w:rsidRPr="00D208E3">
              <w:rPr>
                <w:rFonts w:asciiTheme="minorHAnsi" w:hAnsiTheme="minorHAnsi" w:cs="Times New Roman CYR"/>
              </w:rPr>
              <w:t>24493,9</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115,8</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2,5</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55352,1</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132,5</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10,0</w:t>
            </w:r>
          </w:p>
        </w:tc>
      </w:tr>
      <w:tr w:rsidR="00D208E3" w:rsidRPr="00D208E3" w:rsidTr="007E78E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865750">
            <w:pPr>
              <w:spacing w:after="0" w:line="240" w:lineRule="auto"/>
              <w:ind w:left="284"/>
              <w:rPr>
                <w:rFonts w:eastAsia="Times New Roman" w:cs="Times New Roman CYR"/>
                <w:bCs/>
                <w:lang w:val="en-US" w:eastAsia="ru-RU"/>
              </w:rPr>
            </w:pPr>
            <w:r w:rsidRPr="00D208E3">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865750">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lang w:eastAsia="uk-UA"/>
              </w:rPr>
            </w:pP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rPr>
            </w:pP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rPr>
            </w:pPr>
          </w:p>
        </w:tc>
      </w:tr>
      <w:tr w:rsidR="00D208E3" w:rsidRPr="00D208E3" w:rsidTr="007E78E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865750">
            <w:pPr>
              <w:spacing w:after="0" w:line="240" w:lineRule="auto"/>
              <w:ind w:left="284"/>
              <w:rPr>
                <w:rFonts w:eastAsia="Times New Roman" w:cs="Times New Roman CYR"/>
                <w:bCs/>
                <w:lang w:val="en-US" w:eastAsia="ru-RU"/>
              </w:rPr>
            </w:pPr>
            <w:r w:rsidRPr="00D208E3">
              <w:rPr>
                <w:rFonts w:eastAsia="Times New Roman" w:cs="Times New Roman CYR"/>
                <w:bCs/>
                <w:lang w:val="ru-RU" w:eastAsia="ru-RU"/>
              </w:rPr>
              <w:t xml:space="preserve">чорнi метали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865750">
            <w:pPr>
              <w:spacing w:after="0" w:line="240" w:lineRule="auto"/>
              <w:jc w:val="center"/>
              <w:rPr>
                <w:rFonts w:eastAsia="Times New Roman"/>
                <w:snapToGrid w:val="0"/>
                <w:lang w:val="en-US" w:eastAsia="ru-RU"/>
              </w:rPr>
            </w:pPr>
            <w:r w:rsidRPr="00D208E3">
              <w:rPr>
                <w:rFonts w:eastAsia="Times New Roman"/>
                <w:snapToGrid w:val="0"/>
                <w:lang w:val="en-US" w:eastAsia="ru-RU"/>
              </w:rPr>
              <w:t>72</w:t>
            </w:r>
          </w:p>
        </w:tc>
        <w:tc>
          <w:tcPr>
            <w:tcW w:w="992" w:type="dxa"/>
            <w:tcBorders>
              <w:top w:val="dotted" w:sz="4" w:space="0" w:color="auto"/>
              <w:left w:val="nil"/>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lang w:eastAsia="uk-UA"/>
              </w:rPr>
            </w:pPr>
            <w:r w:rsidRPr="00D208E3">
              <w:rPr>
                <w:rFonts w:asciiTheme="minorHAnsi" w:hAnsiTheme="minorHAnsi" w:cs="Times New Roman CYR"/>
              </w:rPr>
              <w:t>7618,9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138,2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0,8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27867,7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139,8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5,0</w:t>
            </w:r>
          </w:p>
        </w:tc>
      </w:tr>
      <w:tr w:rsidR="00D208E3" w:rsidRPr="00D208E3" w:rsidTr="007E78E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865750">
            <w:pPr>
              <w:spacing w:after="0" w:line="240" w:lineRule="auto"/>
              <w:ind w:left="142"/>
              <w:rPr>
                <w:rFonts w:eastAsia="Times New Roman"/>
                <w:snapToGrid w:val="0"/>
                <w:lang w:val="ru-RU" w:eastAsia="ru-RU"/>
              </w:rPr>
            </w:pPr>
            <w:r w:rsidRPr="00D208E3">
              <w:rPr>
                <w:rFonts w:eastAsia="Times New Roman"/>
                <w:bCs/>
                <w:lang w:val="ru-RU" w:eastAsia="ru-RU"/>
              </w:rPr>
              <w:t>Машини, обладнання та механізми; електротехнічне обладнання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865750">
            <w:pPr>
              <w:spacing w:after="0" w:line="240" w:lineRule="auto"/>
              <w:jc w:val="center"/>
              <w:rPr>
                <w:rFonts w:eastAsia="Times New Roman" w:cs="Times New Roman CYR"/>
                <w:bCs/>
                <w:lang w:val="ru-RU" w:eastAsia="ru-RU"/>
              </w:rPr>
            </w:pPr>
            <w:r w:rsidRPr="00D208E3">
              <w:rPr>
                <w:rFonts w:eastAsia="Times New Roman"/>
                <w:snapToGrid w:val="0"/>
                <w:lang w:val="ru-RU" w:eastAsia="ru-RU"/>
              </w:rPr>
              <w:t>XVI</w:t>
            </w:r>
          </w:p>
        </w:tc>
        <w:tc>
          <w:tcPr>
            <w:tcW w:w="992" w:type="dxa"/>
            <w:tcBorders>
              <w:top w:val="dotted" w:sz="4" w:space="0" w:color="auto"/>
              <w:left w:val="nil"/>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lang w:eastAsia="uk-UA"/>
              </w:rPr>
            </w:pPr>
            <w:r w:rsidRPr="00D208E3">
              <w:rPr>
                <w:rFonts w:asciiTheme="minorHAnsi" w:hAnsiTheme="minorHAnsi" w:cs="Times New Roman CYR"/>
              </w:rPr>
              <w:t>90467,7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136,4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9,4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133643,4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142,2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24,2</w:t>
            </w:r>
          </w:p>
        </w:tc>
      </w:tr>
      <w:tr w:rsidR="00D208E3" w:rsidRPr="00D208E3" w:rsidTr="007E78E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865750">
            <w:pPr>
              <w:spacing w:after="0" w:line="240" w:lineRule="auto"/>
              <w:ind w:left="284"/>
              <w:rPr>
                <w:rFonts w:eastAsia="Times New Roman"/>
                <w:snapToGrid w:val="0"/>
                <w:lang w:eastAsia="ru-RU"/>
              </w:rPr>
            </w:pPr>
            <w:r w:rsidRPr="00D208E3">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865750">
            <w:pPr>
              <w:spacing w:after="0" w:line="240" w:lineRule="auto"/>
              <w:jc w:val="center"/>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D208E3">
            <w:pPr>
              <w:spacing w:after="0" w:line="240" w:lineRule="exact"/>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D208E3">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D208E3">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D208E3">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D208E3">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D208E3">
            <w:pPr>
              <w:spacing w:after="0" w:line="240" w:lineRule="exact"/>
              <w:jc w:val="right"/>
              <w:rPr>
                <w:rFonts w:asciiTheme="minorHAnsi" w:eastAsia="Times New Roman" w:hAnsiTheme="minorHAnsi"/>
                <w:bCs/>
                <w:lang w:val="ru-RU" w:eastAsia="ru-RU"/>
              </w:rPr>
            </w:pPr>
          </w:p>
        </w:tc>
      </w:tr>
      <w:tr w:rsidR="00D208E3" w:rsidRPr="00D208E3" w:rsidTr="007E78E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865750">
            <w:pPr>
              <w:spacing w:after="0" w:line="240" w:lineRule="auto"/>
              <w:ind w:left="284"/>
              <w:rPr>
                <w:rFonts w:eastAsia="Times New Roman"/>
                <w:snapToGrid w:val="0"/>
                <w:lang w:eastAsia="ru-RU"/>
              </w:rPr>
            </w:pPr>
            <w:r w:rsidRPr="00D208E3">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865750">
            <w:pPr>
              <w:spacing w:after="0" w:line="240" w:lineRule="auto"/>
              <w:jc w:val="center"/>
              <w:rPr>
                <w:rFonts w:eastAsia="Times New Roman" w:cs="Times New Roman CYR"/>
                <w:bCs/>
                <w:lang w:val="ru-RU" w:eastAsia="ru-RU"/>
              </w:rPr>
            </w:pPr>
            <w:r w:rsidRPr="00D208E3">
              <w:rPr>
                <w:rFonts w:eastAsia="Times New Roman"/>
                <w:snapToGrid w:val="0"/>
                <w:lang w:eastAsia="ru-RU"/>
              </w:rPr>
              <w:t>84</w:t>
            </w:r>
          </w:p>
        </w:tc>
        <w:tc>
          <w:tcPr>
            <w:tcW w:w="992" w:type="dxa"/>
            <w:tcBorders>
              <w:top w:val="dotted" w:sz="4" w:space="0" w:color="auto"/>
              <w:left w:val="nil"/>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lang w:eastAsia="uk-UA"/>
              </w:rPr>
            </w:pPr>
            <w:r w:rsidRPr="00D208E3">
              <w:rPr>
                <w:rFonts w:asciiTheme="minorHAnsi" w:hAnsiTheme="minorHAnsi" w:cs="Times New Roman CYR"/>
              </w:rPr>
              <w:t>27127,0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136,3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2,8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84082,3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141,9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15,2</w:t>
            </w:r>
          </w:p>
        </w:tc>
      </w:tr>
      <w:tr w:rsidR="00D208E3" w:rsidRPr="00D208E3" w:rsidTr="007E78E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865750">
            <w:pPr>
              <w:spacing w:after="0" w:line="240" w:lineRule="auto"/>
              <w:ind w:left="284"/>
              <w:rPr>
                <w:rFonts w:eastAsia="Times New Roman"/>
                <w:snapToGrid w:val="0"/>
                <w:lang w:eastAsia="ru-RU"/>
              </w:rPr>
            </w:pPr>
            <w:r w:rsidRPr="00D208E3">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865750">
            <w:pPr>
              <w:spacing w:after="0" w:line="240" w:lineRule="auto"/>
              <w:jc w:val="center"/>
              <w:rPr>
                <w:rFonts w:eastAsia="Times New Roman" w:cs="Times New Roman CYR"/>
                <w:bCs/>
                <w:lang w:val="ru-RU" w:eastAsia="ru-RU"/>
              </w:rPr>
            </w:pPr>
            <w:r w:rsidRPr="00D208E3">
              <w:rPr>
                <w:rFonts w:eastAsia="Times New Roman"/>
                <w:snapToGrid w:val="0"/>
                <w:lang w:eastAsia="ru-RU"/>
              </w:rPr>
              <w:t>85</w:t>
            </w:r>
          </w:p>
        </w:tc>
        <w:tc>
          <w:tcPr>
            <w:tcW w:w="992" w:type="dxa"/>
            <w:tcBorders>
              <w:top w:val="dotted" w:sz="4" w:space="0" w:color="auto"/>
              <w:left w:val="nil"/>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lang w:eastAsia="uk-UA"/>
              </w:rPr>
            </w:pPr>
            <w:r w:rsidRPr="00D208E3">
              <w:rPr>
                <w:rFonts w:asciiTheme="minorHAnsi" w:hAnsiTheme="minorHAnsi" w:cs="Times New Roman CYR"/>
              </w:rPr>
              <w:t>63340,7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136,5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6,6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49561,1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142,7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9,0</w:t>
            </w:r>
          </w:p>
        </w:tc>
      </w:tr>
      <w:tr w:rsidR="00D208E3" w:rsidRPr="00D208E3" w:rsidTr="007E78E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865750">
            <w:pPr>
              <w:spacing w:after="0" w:line="240" w:lineRule="auto"/>
              <w:ind w:left="142"/>
              <w:rPr>
                <w:rFonts w:eastAsia="Times New Roman"/>
                <w:snapToGrid w:val="0"/>
                <w:lang w:val="ru-RU" w:eastAsia="ru-RU"/>
              </w:rPr>
            </w:pPr>
            <w:r w:rsidRPr="00D208E3">
              <w:rPr>
                <w:rFonts w:eastAsia="Times New Roman"/>
                <w:snapToGrid w:val="0"/>
                <w:lang w:val="ru-RU" w:eastAsia="ru-RU"/>
              </w:rPr>
              <w:t>Засоби наземного транспорту, літальні апарати, плавучі засоби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865750">
            <w:pPr>
              <w:spacing w:after="0" w:line="240" w:lineRule="auto"/>
              <w:jc w:val="center"/>
              <w:rPr>
                <w:rFonts w:eastAsia="Times New Roman" w:cs="Times New Roman CYR"/>
                <w:bCs/>
                <w:lang w:val="ru-RU" w:eastAsia="ru-RU"/>
              </w:rPr>
            </w:pPr>
            <w:r w:rsidRPr="00D208E3">
              <w:rPr>
                <w:rFonts w:eastAsia="Times New Roman"/>
                <w:snapToGrid w:val="0"/>
                <w:lang w:val="ru-RU" w:eastAsia="ru-RU"/>
              </w:rPr>
              <w:t>XVII</w:t>
            </w:r>
          </w:p>
        </w:tc>
        <w:tc>
          <w:tcPr>
            <w:tcW w:w="992" w:type="dxa"/>
            <w:tcBorders>
              <w:top w:val="dotted" w:sz="4" w:space="0" w:color="auto"/>
              <w:left w:val="nil"/>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lang w:eastAsia="uk-UA"/>
              </w:rPr>
            </w:pPr>
            <w:r w:rsidRPr="00D208E3">
              <w:rPr>
                <w:rFonts w:asciiTheme="minorHAnsi" w:hAnsiTheme="minorHAnsi" w:cs="Times New Roman CYR"/>
              </w:rPr>
              <w:t>1285,3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124,3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78330,7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120,9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14,2</w:t>
            </w:r>
          </w:p>
        </w:tc>
      </w:tr>
      <w:tr w:rsidR="00D208E3" w:rsidRPr="00D208E3" w:rsidTr="007E78E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865750">
            <w:pPr>
              <w:spacing w:after="0" w:line="240" w:lineRule="auto"/>
              <w:ind w:left="284"/>
              <w:rPr>
                <w:rFonts w:eastAsia="Times New Roman" w:cs="Times New Roman CYR"/>
                <w:bCs/>
                <w:lang w:val="ru-RU" w:eastAsia="ru-RU"/>
              </w:rPr>
            </w:pPr>
            <w:r w:rsidRPr="00D208E3">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865750">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D208E3">
            <w:pPr>
              <w:spacing w:after="0" w:line="240" w:lineRule="exact"/>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D208E3">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D208E3">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D208E3">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D208E3">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D208E3">
            <w:pPr>
              <w:spacing w:after="0" w:line="240" w:lineRule="exact"/>
              <w:jc w:val="right"/>
              <w:rPr>
                <w:rFonts w:asciiTheme="minorHAnsi" w:eastAsia="Times New Roman" w:hAnsiTheme="minorHAnsi"/>
                <w:bCs/>
                <w:lang w:val="ru-RU" w:eastAsia="ru-RU"/>
              </w:rPr>
            </w:pPr>
          </w:p>
        </w:tc>
      </w:tr>
      <w:tr w:rsidR="00D208E3" w:rsidRPr="00D208E3" w:rsidTr="007E78E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865750">
            <w:pPr>
              <w:spacing w:after="0" w:line="240" w:lineRule="auto"/>
              <w:ind w:left="284"/>
              <w:rPr>
                <w:rFonts w:eastAsia="Times New Roman" w:cs="Times New Roman CYR"/>
                <w:bCs/>
                <w:lang w:val="ru-RU" w:eastAsia="ru-RU"/>
              </w:rPr>
            </w:pPr>
            <w:r w:rsidRPr="00D208E3">
              <w:rPr>
                <w:rFonts w:eastAsia="Times New Roman" w:cs="Times New Roman CYR"/>
                <w:bCs/>
                <w:lang w:val="ru-RU" w:eastAsia="ru-RU"/>
              </w:rPr>
              <w:t xml:space="preserve">засоби наземного транспорту, крім залізничного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865750">
            <w:pPr>
              <w:spacing w:after="0" w:line="240" w:lineRule="auto"/>
              <w:jc w:val="center"/>
              <w:rPr>
                <w:rFonts w:eastAsia="Times New Roman"/>
                <w:snapToGrid w:val="0"/>
                <w:lang w:val="en-US" w:eastAsia="ru-RU"/>
              </w:rPr>
            </w:pPr>
            <w:r w:rsidRPr="00D208E3">
              <w:rPr>
                <w:rFonts w:eastAsia="Times New Roman"/>
                <w:snapToGrid w:val="0"/>
                <w:lang w:val="en-US" w:eastAsia="ru-RU"/>
              </w:rPr>
              <w:t>87</w:t>
            </w:r>
          </w:p>
        </w:tc>
        <w:tc>
          <w:tcPr>
            <w:tcW w:w="992" w:type="dxa"/>
            <w:tcBorders>
              <w:top w:val="dotted" w:sz="4" w:space="0" w:color="auto"/>
              <w:left w:val="nil"/>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lang w:eastAsia="uk-UA"/>
              </w:rPr>
            </w:pPr>
            <w:r w:rsidRPr="00D208E3">
              <w:rPr>
                <w:rFonts w:asciiTheme="minorHAnsi" w:hAnsiTheme="minorHAnsi" w:cs="Times New Roman CYR"/>
              </w:rPr>
              <w:t>1271,6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126,0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77959,4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122,2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14,1</w:t>
            </w:r>
          </w:p>
        </w:tc>
      </w:tr>
      <w:tr w:rsidR="00D208E3" w:rsidRPr="00D208E3" w:rsidTr="007E78E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865750">
            <w:pPr>
              <w:spacing w:after="0" w:line="240" w:lineRule="auto"/>
              <w:ind w:left="142"/>
              <w:rPr>
                <w:rFonts w:eastAsia="Times New Roman"/>
                <w:snapToGrid w:val="0"/>
                <w:lang w:val="ru-RU" w:eastAsia="ru-RU"/>
              </w:rPr>
            </w:pPr>
            <w:r w:rsidRPr="00D208E3">
              <w:rPr>
                <w:rFonts w:eastAsia="Times New Roman"/>
                <w:snapToGrid w:val="0"/>
                <w:lang w:val="ru-RU" w:eastAsia="ru-RU"/>
              </w:rPr>
              <w:t>Прилади та апарати оптичні, фотографічні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865750">
            <w:pPr>
              <w:spacing w:after="0" w:line="240" w:lineRule="auto"/>
              <w:jc w:val="center"/>
              <w:rPr>
                <w:rFonts w:eastAsia="Times New Roman" w:cs="Times New Roman CYR"/>
                <w:bCs/>
                <w:lang w:val="ru-RU" w:eastAsia="ru-RU"/>
              </w:rPr>
            </w:pPr>
            <w:r w:rsidRPr="00D208E3">
              <w:rPr>
                <w:rFonts w:eastAsia="Times New Roman"/>
                <w:snapToGrid w:val="0"/>
                <w:lang w:val="ru-RU" w:eastAsia="ru-RU"/>
              </w:rPr>
              <w:t>XVIII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lang w:eastAsia="uk-UA"/>
              </w:rPr>
            </w:pPr>
            <w:r w:rsidRPr="00D208E3">
              <w:rPr>
                <w:rFonts w:asciiTheme="minorHAnsi" w:hAnsiTheme="minorHAnsi" w:cs="Times New Roman CYR"/>
              </w:rPr>
              <w:t>1413,4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119,3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11587,9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100,4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2,1</w:t>
            </w:r>
          </w:p>
        </w:tc>
      </w:tr>
      <w:tr w:rsidR="00D208E3" w:rsidRPr="00D208E3" w:rsidTr="007E78E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865750">
            <w:pPr>
              <w:spacing w:after="0" w:line="240" w:lineRule="auto"/>
              <w:ind w:left="142"/>
              <w:rPr>
                <w:rFonts w:eastAsia="Times New Roman"/>
                <w:snapToGrid w:val="0"/>
                <w:lang w:val="ru-RU" w:eastAsia="ru-RU"/>
              </w:rPr>
            </w:pPr>
            <w:r w:rsidRPr="00D208E3">
              <w:rPr>
                <w:rFonts w:eastAsia="Times New Roman"/>
                <w:snapToGrid w:val="0"/>
                <w:lang w:val="ru-RU" w:eastAsia="ru-RU"/>
              </w:rPr>
              <w:t>Різні промислові товари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865750">
            <w:pPr>
              <w:spacing w:after="0" w:line="240" w:lineRule="auto"/>
              <w:jc w:val="center"/>
              <w:rPr>
                <w:rFonts w:eastAsia="Times New Roman" w:cs="Times New Roman CYR"/>
                <w:bCs/>
                <w:lang w:val="ru-RU" w:eastAsia="ru-RU"/>
              </w:rPr>
            </w:pPr>
            <w:r w:rsidRPr="00D208E3">
              <w:rPr>
                <w:rFonts w:eastAsia="Times New Roman"/>
                <w:snapToGrid w:val="0"/>
                <w:lang w:val="ru-RU" w:eastAsia="ru-RU"/>
              </w:rPr>
              <w:t>ХХ</w:t>
            </w:r>
          </w:p>
        </w:tc>
        <w:tc>
          <w:tcPr>
            <w:tcW w:w="992" w:type="dxa"/>
            <w:tcBorders>
              <w:top w:val="dotted" w:sz="4" w:space="0" w:color="auto"/>
              <w:left w:val="nil"/>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lang w:eastAsia="uk-UA"/>
              </w:rPr>
            </w:pPr>
            <w:r w:rsidRPr="00D208E3">
              <w:rPr>
                <w:rFonts w:asciiTheme="minorHAnsi" w:hAnsiTheme="minorHAnsi" w:cs="Times New Roman CYR"/>
              </w:rPr>
              <w:t>10807,2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141,7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1,1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4534,5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54,1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0,8</w:t>
            </w:r>
          </w:p>
        </w:tc>
      </w:tr>
      <w:tr w:rsidR="00D208E3" w:rsidRPr="00D208E3" w:rsidTr="007E78E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65750" w:rsidRPr="00D208E3" w:rsidRDefault="00865750" w:rsidP="00865750">
            <w:pPr>
              <w:spacing w:after="0" w:line="240" w:lineRule="auto"/>
              <w:ind w:left="142"/>
              <w:rPr>
                <w:rFonts w:eastAsia="Times New Roman"/>
                <w:snapToGrid w:val="0"/>
                <w:lang w:val="ru-RU" w:eastAsia="ru-RU"/>
              </w:rPr>
            </w:pPr>
            <w:r w:rsidRPr="00D208E3">
              <w:rPr>
                <w:rFonts w:eastAsia="Times New Roman"/>
                <w:bCs/>
                <w:lang w:eastAsia="ru-RU"/>
              </w:rPr>
              <w:t>Товари, придбані в портах</w:t>
            </w:r>
          </w:p>
        </w:tc>
        <w:tc>
          <w:tcPr>
            <w:tcW w:w="864" w:type="dxa"/>
            <w:tcBorders>
              <w:top w:val="dotted" w:sz="4" w:space="0" w:color="auto"/>
              <w:left w:val="nil"/>
              <w:bottom w:val="dotted" w:sz="4" w:space="0" w:color="auto"/>
              <w:right w:val="dotted" w:sz="4" w:space="0" w:color="auto"/>
            </w:tcBorders>
            <w:shd w:val="clear" w:color="auto" w:fill="auto"/>
          </w:tcPr>
          <w:p w:rsidR="00865750" w:rsidRPr="00D208E3" w:rsidRDefault="00865750" w:rsidP="00865750">
            <w:pPr>
              <w:spacing w:after="0" w:line="240" w:lineRule="auto"/>
              <w:jc w:val="center"/>
              <w:rPr>
                <w:rFonts w:ascii="Times New Roman CYR" w:hAnsi="Times New Roman CYR" w:cs="Times New Roman CYR"/>
                <w:sz w:val="20"/>
                <w:szCs w:val="20"/>
                <w:lang w:eastAsia="uk-UA"/>
              </w:rPr>
            </w:pPr>
          </w:p>
        </w:tc>
        <w:tc>
          <w:tcPr>
            <w:tcW w:w="992" w:type="dxa"/>
            <w:tcBorders>
              <w:top w:val="dotted" w:sz="4" w:space="0" w:color="auto"/>
              <w:left w:val="nil"/>
              <w:bottom w:val="dotted" w:sz="4" w:space="0" w:color="auto"/>
              <w:right w:val="dotted" w:sz="4" w:space="0" w:color="auto"/>
            </w:tcBorders>
            <w:shd w:val="clear" w:color="auto" w:fill="auto"/>
            <w:vAlign w:val="bottom"/>
          </w:tcPr>
          <w:p w:rsidR="00865750" w:rsidRPr="00D208E3" w:rsidRDefault="00D208E3" w:rsidP="00D208E3">
            <w:pPr>
              <w:spacing w:after="0" w:line="240" w:lineRule="exact"/>
              <w:jc w:val="right"/>
              <w:rPr>
                <w:rFonts w:asciiTheme="minorHAnsi" w:hAnsiTheme="minorHAnsi" w:cs="Times New Roman CYR"/>
                <w:lang w:eastAsia="uk-UA"/>
              </w:rPr>
            </w:pPr>
            <w:r w:rsidRPr="00D208E3">
              <w:rPr>
                <w:rFonts w:asciiTheme="minorHAnsi" w:hAnsiTheme="minorHAnsi" w:cs="Times New Roman CYR"/>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D208E3" w:rsidP="00D208E3">
            <w:pPr>
              <w:spacing w:after="0" w:line="240" w:lineRule="exact"/>
              <w:jc w:val="right"/>
              <w:rPr>
                <w:rFonts w:asciiTheme="minorHAnsi" w:hAnsiTheme="minorHAnsi" w:cs="Times New Roman CYR"/>
              </w:rPr>
            </w:pPr>
            <w:r w:rsidRPr="00D208E3">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D208E3" w:rsidP="00D208E3">
            <w:pPr>
              <w:spacing w:after="0" w:line="240" w:lineRule="exact"/>
              <w:jc w:val="right"/>
              <w:rPr>
                <w:rFonts w:asciiTheme="minorHAnsi" w:hAnsiTheme="minorHAnsi" w:cs="Times New Roman CYR"/>
              </w:rPr>
            </w:pPr>
            <w:r w:rsidRPr="00D208E3">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37,0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141,8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65750" w:rsidRPr="00D208E3" w:rsidRDefault="00865750" w:rsidP="00D208E3">
            <w:pPr>
              <w:spacing w:after="0" w:line="240" w:lineRule="exact"/>
              <w:jc w:val="right"/>
              <w:rPr>
                <w:rFonts w:asciiTheme="minorHAnsi" w:hAnsiTheme="minorHAnsi" w:cs="Times New Roman CYR"/>
              </w:rPr>
            </w:pPr>
            <w:r w:rsidRPr="00D208E3">
              <w:rPr>
                <w:rFonts w:asciiTheme="minorHAnsi" w:hAnsiTheme="minorHAnsi" w:cs="Times New Roman CYR"/>
              </w:rPr>
              <w:t>0,0</w:t>
            </w:r>
          </w:p>
        </w:tc>
      </w:tr>
    </w:tbl>
    <w:p w:rsidR="00E46928" w:rsidRPr="00D208E3" w:rsidRDefault="00E46928" w:rsidP="00E46928">
      <w:pPr>
        <w:spacing w:after="0" w:line="240" w:lineRule="auto"/>
        <w:rPr>
          <w:rFonts w:ascii="Times New Roman" w:eastAsia="Times New Roman" w:hAnsi="Times New Roman"/>
          <w:sz w:val="24"/>
          <w:szCs w:val="24"/>
          <w:lang w:val="ru-RU" w:eastAsia="ru-RU"/>
        </w:rPr>
      </w:pPr>
      <w:r w:rsidRPr="00D208E3">
        <w:rPr>
          <w:rFonts w:ascii="Times New Roman" w:eastAsia="Times New Roman" w:hAnsi="Times New Roman"/>
          <w:sz w:val="20"/>
          <w:szCs w:val="20"/>
          <w:lang w:eastAsia="ru-RU"/>
        </w:rPr>
        <w:t>_______________</w:t>
      </w:r>
      <w:r w:rsidRPr="00D208E3">
        <w:rPr>
          <w:rFonts w:ascii="Times New Roman" w:eastAsia="Times New Roman" w:hAnsi="Times New Roman"/>
          <w:sz w:val="20"/>
          <w:szCs w:val="20"/>
          <w:lang w:val="ru-RU" w:eastAsia="ru-RU"/>
        </w:rPr>
        <w:t>_</w:t>
      </w:r>
    </w:p>
    <w:p w:rsidR="00E46928" w:rsidRPr="00D208E3" w:rsidRDefault="00E46928" w:rsidP="00E46928">
      <w:pPr>
        <w:spacing w:after="0" w:line="240" w:lineRule="auto"/>
        <w:jc w:val="both"/>
        <w:rPr>
          <w:rFonts w:ascii="Times New Roman" w:eastAsia="Times New Roman" w:hAnsi="Times New Roman"/>
          <w:sz w:val="20"/>
          <w:szCs w:val="20"/>
          <w:lang w:eastAsia="ru-RU"/>
        </w:rPr>
      </w:pPr>
      <w:r w:rsidRPr="00D208E3">
        <w:rPr>
          <w:rFonts w:eastAsia="Times New Roman"/>
          <w:b/>
          <w:sz w:val="20"/>
          <w:szCs w:val="20"/>
          <w:lang w:val="ru-RU" w:eastAsia="ru-RU"/>
        </w:rPr>
        <w:t xml:space="preserve">Примітка. </w:t>
      </w:r>
      <w:r w:rsidRPr="00D208E3">
        <w:rPr>
          <w:rFonts w:eastAsia="Times New Roman"/>
          <w:sz w:val="20"/>
          <w:szCs w:val="20"/>
          <w:lang w:eastAsia="ru-RU"/>
        </w:rPr>
        <w:t>В окремих випадках</w:t>
      </w:r>
      <w:r w:rsidRPr="00D208E3">
        <w:rPr>
          <w:rFonts w:eastAsia="Times New Roman"/>
          <w:sz w:val="20"/>
          <w:szCs w:val="20"/>
          <w:lang w:val="ru-RU" w:eastAsia="ru-RU"/>
        </w:rPr>
        <w:t xml:space="preserve"> сум</w:t>
      </w:r>
      <w:r w:rsidRPr="00D208E3">
        <w:rPr>
          <w:rFonts w:eastAsia="Times New Roman"/>
          <w:sz w:val="20"/>
          <w:szCs w:val="20"/>
          <w:lang w:eastAsia="ru-RU"/>
        </w:rPr>
        <w:t>а</w:t>
      </w:r>
      <w:r w:rsidRPr="00D208E3">
        <w:rPr>
          <w:rFonts w:eastAsia="Times New Roman"/>
          <w:sz w:val="20"/>
          <w:szCs w:val="20"/>
          <w:lang w:val="ru-RU" w:eastAsia="ru-RU"/>
        </w:rPr>
        <w:t xml:space="preserve"> складових</w:t>
      </w:r>
      <w:r w:rsidRPr="00D208E3">
        <w:rPr>
          <w:rFonts w:eastAsia="Times New Roman"/>
          <w:sz w:val="20"/>
          <w:szCs w:val="20"/>
          <w:lang w:eastAsia="ru-RU"/>
        </w:rPr>
        <w:t xml:space="preserve"> може не дорівнювати підсумку у зв</w:t>
      </w:r>
      <w:r w:rsidRPr="00D208E3">
        <w:rPr>
          <w:rFonts w:eastAsia="Times New Roman"/>
          <w:sz w:val="20"/>
          <w:szCs w:val="20"/>
          <w:lang w:val="ru-RU" w:eastAsia="ru-RU"/>
        </w:rPr>
        <w:t>’</w:t>
      </w:r>
      <w:r w:rsidRPr="00D208E3">
        <w:rPr>
          <w:rFonts w:eastAsia="Times New Roman"/>
          <w:sz w:val="20"/>
          <w:szCs w:val="20"/>
          <w:lang w:eastAsia="ru-RU"/>
        </w:rPr>
        <w:t>язку з</w:t>
      </w:r>
      <w:r w:rsidRPr="00D208E3">
        <w:rPr>
          <w:rFonts w:eastAsia="Times New Roman"/>
          <w:sz w:val="20"/>
          <w:szCs w:val="20"/>
          <w:lang w:val="ru-RU" w:eastAsia="ru-RU"/>
        </w:rPr>
        <w:t xml:space="preserve"> округленням даних.</w:t>
      </w:r>
    </w:p>
    <w:p w:rsidR="00E46928" w:rsidRPr="00D208E3" w:rsidRDefault="00E46928" w:rsidP="00E46928">
      <w:pPr>
        <w:spacing w:after="0" w:line="240" w:lineRule="auto"/>
        <w:rPr>
          <w:rFonts w:eastAsia="Times New Roman"/>
          <w:sz w:val="20"/>
          <w:szCs w:val="20"/>
          <w:lang w:eastAsia="ru-RU"/>
        </w:rPr>
      </w:pPr>
    </w:p>
    <w:p w:rsidR="009A036C" w:rsidRPr="00D208E3" w:rsidRDefault="009A036C" w:rsidP="00A3142C">
      <w:pPr>
        <w:spacing w:after="0" w:line="240" w:lineRule="auto"/>
        <w:rPr>
          <w:rFonts w:eastAsia="Times New Roman"/>
          <w:sz w:val="20"/>
          <w:szCs w:val="20"/>
          <w:lang w:eastAsia="ru-RU"/>
        </w:rPr>
      </w:pPr>
    </w:p>
    <w:sectPr w:rsidR="009A036C" w:rsidRPr="00D208E3" w:rsidSect="00A01F43">
      <w:footerReference w:type="default" r:id="rId16"/>
      <w:type w:val="continuous"/>
      <w:pgSz w:w="11906" w:h="16838" w:code="9"/>
      <w:pgMar w:top="851"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32E" w:rsidRDefault="0007532E">
      <w:pPr>
        <w:spacing w:after="0" w:line="240" w:lineRule="auto"/>
      </w:pPr>
      <w:r>
        <w:separator/>
      </w:r>
    </w:p>
  </w:endnote>
  <w:endnote w:type="continuationSeparator" w:id="0">
    <w:p w:rsidR="0007532E" w:rsidRDefault="00075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BDB" w:rsidRPr="00B92961" w:rsidRDefault="00184BDB">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184BDB" w:rsidRDefault="00184BD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2275248"/>
      <w:docPartObj>
        <w:docPartGallery w:val="Page Numbers (Bottom of Page)"/>
        <w:docPartUnique/>
      </w:docPartObj>
    </w:sdtPr>
    <w:sdtContent>
      <w:p w:rsidR="007E78E6" w:rsidRDefault="007E78E6">
        <w:pPr>
          <w:pStyle w:val="a3"/>
          <w:jc w:val="right"/>
        </w:pPr>
        <w:r>
          <w:fldChar w:fldCharType="begin"/>
        </w:r>
        <w:r>
          <w:instrText>PAGE   \* MERGEFORMAT</w:instrText>
        </w:r>
        <w:r>
          <w:fldChar w:fldCharType="separate"/>
        </w:r>
        <w:r w:rsidR="00273B9F" w:rsidRPr="00273B9F">
          <w:rPr>
            <w:noProof/>
            <w:lang w:val="uk-UA"/>
          </w:rPr>
          <w:t>2</w:t>
        </w:r>
        <w:r>
          <w:fldChar w:fldCharType="end"/>
        </w:r>
      </w:p>
    </w:sdtContent>
  </w:sdt>
  <w:p w:rsidR="00184BDB" w:rsidRDefault="00184BD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32E" w:rsidRDefault="0007532E">
      <w:pPr>
        <w:spacing w:after="0" w:line="240" w:lineRule="auto"/>
      </w:pPr>
      <w:r>
        <w:separator/>
      </w:r>
    </w:p>
  </w:footnote>
  <w:footnote w:type="continuationSeparator" w:id="0">
    <w:p w:rsidR="0007532E" w:rsidRDefault="000753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1256"/>
    <w:rsid w:val="0000251A"/>
    <w:rsid w:val="000032F2"/>
    <w:rsid w:val="00004638"/>
    <w:rsid w:val="00004DFD"/>
    <w:rsid w:val="000060C4"/>
    <w:rsid w:val="00006E6E"/>
    <w:rsid w:val="00007EFF"/>
    <w:rsid w:val="00011321"/>
    <w:rsid w:val="00011546"/>
    <w:rsid w:val="00013A37"/>
    <w:rsid w:val="00013DF8"/>
    <w:rsid w:val="00013F5D"/>
    <w:rsid w:val="00014B72"/>
    <w:rsid w:val="00015196"/>
    <w:rsid w:val="0001527E"/>
    <w:rsid w:val="00015B9C"/>
    <w:rsid w:val="00017382"/>
    <w:rsid w:val="00020122"/>
    <w:rsid w:val="00021946"/>
    <w:rsid w:val="000219FA"/>
    <w:rsid w:val="00021AAF"/>
    <w:rsid w:val="000221C4"/>
    <w:rsid w:val="00022C50"/>
    <w:rsid w:val="000268A7"/>
    <w:rsid w:val="0002790C"/>
    <w:rsid w:val="000308D4"/>
    <w:rsid w:val="00030A9A"/>
    <w:rsid w:val="000321BD"/>
    <w:rsid w:val="000322BC"/>
    <w:rsid w:val="00032932"/>
    <w:rsid w:val="00032C47"/>
    <w:rsid w:val="00033B67"/>
    <w:rsid w:val="00033F65"/>
    <w:rsid w:val="00034E29"/>
    <w:rsid w:val="00034E2F"/>
    <w:rsid w:val="00034F63"/>
    <w:rsid w:val="000354FF"/>
    <w:rsid w:val="00036A40"/>
    <w:rsid w:val="00037211"/>
    <w:rsid w:val="0003726A"/>
    <w:rsid w:val="0003799F"/>
    <w:rsid w:val="000404EF"/>
    <w:rsid w:val="0004371A"/>
    <w:rsid w:val="0004396B"/>
    <w:rsid w:val="00044417"/>
    <w:rsid w:val="000448AB"/>
    <w:rsid w:val="00044C5D"/>
    <w:rsid w:val="0004531C"/>
    <w:rsid w:val="00045692"/>
    <w:rsid w:val="0004770D"/>
    <w:rsid w:val="000500DC"/>
    <w:rsid w:val="00050690"/>
    <w:rsid w:val="000534EF"/>
    <w:rsid w:val="00053C73"/>
    <w:rsid w:val="00054B58"/>
    <w:rsid w:val="00055BD3"/>
    <w:rsid w:val="00055E01"/>
    <w:rsid w:val="000562B8"/>
    <w:rsid w:val="00056A28"/>
    <w:rsid w:val="00056C63"/>
    <w:rsid w:val="00056C8C"/>
    <w:rsid w:val="00056DBA"/>
    <w:rsid w:val="000571E7"/>
    <w:rsid w:val="0005729B"/>
    <w:rsid w:val="00057618"/>
    <w:rsid w:val="00060B3D"/>
    <w:rsid w:val="000613A9"/>
    <w:rsid w:val="000617DB"/>
    <w:rsid w:val="00061975"/>
    <w:rsid w:val="000621BF"/>
    <w:rsid w:val="00062589"/>
    <w:rsid w:val="00063068"/>
    <w:rsid w:val="00065297"/>
    <w:rsid w:val="00067A27"/>
    <w:rsid w:val="00067CA6"/>
    <w:rsid w:val="00070107"/>
    <w:rsid w:val="000704DC"/>
    <w:rsid w:val="00070606"/>
    <w:rsid w:val="000708B0"/>
    <w:rsid w:val="00070A8C"/>
    <w:rsid w:val="00071481"/>
    <w:rsid w:val="000717E8"/>
    <w:rsid w:val="000721E4"/>
    <w:rsid w:val="000731D8"/>
    <w:rsid w:val="00074223"/>
    <w:rsid w:val="0007532E"/>
    <w:rsid w:val="00075DD1"/>
    <w:rsid w:val="000767B6"/>
    <w:rsid w:val="00076AD6"/>
    <w:rsid w:val="000773E0"/>
    <w:rsid w:val="0007744C"/>
    <w:rsid w:val="00077A00"/>
    <w:rsid w:val="00077C0A"/>
    <w:rsid w:val="00080726"/>
    <w:rsid w:val="00081258"/>
    <w:rsid w:val="00081E5A"/>
    <w:rsid w:val="00082FA8"/>
    <w:rsid w:val="00083137"/>
    <w:rsid w:val="000839F6"/>
    <w:rsid w:val="00083CFA"/>
    <w:rsid w:val="00084A96"/>
    <w:rsid w:val="00084B5F"/>
    <w:rsid w:val="000854E6"/>
    <w:rsid w:val="0008572A"/>
    <w:rsid w:val="000870B5"/>
    <w:rsid w:val="00090B5A"/>
    <w:rsid w:val="0009119F"/>
    <w:rsid w:val="00092B29"/>
    <w:rsid w:val="00092EC1"/>
    <w:rsid w:val="000937D4"/>
    <w:rsid w:val="000942E2"/>
    <w:rsid w:val="0009532E"/>
    <w:rsid w:val="000967E4"/>
    <w:rsid w:val="0009785C"/>
    <w:rsid w:val="000A1098"/>
    <w:rsid w:val="000A175A"/>
    <w:rsid w:val="000A1B5A"/>
    <w:rsid w:val="000A2253"/>
    <w:rsid w:val="000A2973"/>
    <w:rsid w:val="000A485C"/>
    <w:rsid w:val="000A4B27"/>
    <w:rsid w:val="000A61FE"/>
    <w:rsid w:val="000A6466"/>
    <w:rsid w:val="000A7C77"/>
    <w:rsid w:val="000A7EA4"/>
    <w:rsid w:val="000B09E8"/>
    <w:rsid w:val="000B0C6D"/>
    <w:rsid w:val="000B1294"/>
    <w:rsid w:val="000B2836"/>
    <w:rsid w:val="000B5656"/>
    <w:rsid w:val="000B692F"/>
    <w:rsid w:val="000C27F0"/>
    <w:rsid w:val="000C2C7C"/>
    <w:rsid w:val="000C305B"/>
    <w:rsid w:val="000C359B"/>
    <w:rsid w:val="000C3AA5"/>
    <w:rsid w:val="000C3DC6"/>
    <w:rsid w:val="000C425E"/>
    <w:rsid w:val="000C4AA9"/>
    <w:rsid w:val="000C5C42"/>
    <w:rsid w:val="000C6A2E"/>
    <w:rsid w:val="000C7643"/>
    <w:rsid w:val="000D0F9E"/>
    <w:rsid w:val="000D15BF"/>
    <w:rsid w:val="000D1B7B"/>
    <w:rsid w:val="000D2606"/>
    <w:rsid w:val="000D3FC7"/>
    <w:rsid w:val="000D490A"/>
    <w:rsid w:val="000D515B"/>
    <w:rsid w:val="000D6672"/>
    <w:rsid w:val="000D703D"/>
    <w:rsid w:val="000E1890"/>
    <w:rsid w:val="000E251E"/>
    <w:rsid w:val="000E26D9"/>
    <w:rsid w:val="000E319E"/>
    <w:rsid w:val="000E3B48"/>
    <w:rsid w:val="000E3CE2"/>
    <w:rsid w:val="000E466D"/>
    <w:rsid w:val="000E4BA3"/>
    <w:rsid w:val="000E503E"/>
    <w:rsid w:val="000E54F6"/>
    <w:rsid w:val="000E605D"/>
    <w:rsid w:val="000E61E3"/>
    <w:rsid w:val="000E6A89"/>
    <w:rsid w:val="000E7639"/>
    <w:rsid w:val="000F044C"/>
    <w:rsid w:val="000F1C28"/>
    <w:rsid w:val="000F1D4B"/>
    <w:rsid w:val="000F2465"/>
    <w:rsid w:val="000F2BCE"/>
    <w:rsid w:val="000F2DCA"/>
    <w:rsid w:val="000F3FC2"/>
    <w:rsid w:val="000F499A"/>
    <w:rsid w:val="000F52B6"/>
    <w:rsid w:val="000F6165"/>
    <w:rsid w:val="000F741E"/>
    <w:rsid w:val="00100762"/>
    <w:rsid w:val="001008CD"/>
    <w:rsid w:val="001010B5"/>
    <w:rsid w:val="001018D6"/>
    <w:rsid w:val="00102CE4"/>
    <w:rsid w:val="0010394E"/>
    <w:rsid w:val="00105332"/>
    <w:rsid w:val="001055B0"/>
    <w:rsid w:val="0010622E"/>
    <w:rsid w:val="00106611"/>
    <w:rsid w:val="00106D51"/>
    <w:rsid w:val="001073DE"/>
    <w:rsid w:val="0011045A"/>
    <w:rsid w:val="00111019"/>
    <w:rsid w:val="0011160C"/>
    <w:rsid w:val="00112988"/>
    <w:rsid w:val="00112EA6"/>
    <w:rsid w:val="0011361E"/>
    <w:rsid w:val="00113DE1"/>
    <w:rsid w:val="0011439B"/>
    <w:rsid w:val="001146EC"/>
    <w:rsid w:val="00114DA8"/>
    <w:rsid w:val="001161E7"/>
    <w:rsid w:val="00117B9A"/>
    <w:rsid w:val="00117E19"/>
    <w:rsid w:val="001214D5"/>
    <w:rsid w:val="001241EC"/>
    <w:rsid w:val="0012425E"/>
    <w:rsid w:val="00124587"/>
    <w:rsid w:val="001258C5"/>
    <w:rsid w:val="00126541"/>
    <w:rsid w:val="001277C5"/>
    <w:rsid w:val="001309B1"/>
    <w:rsid w:val="00131079"/>
    <w:rsid w:val="00131A45"/>
    <w:rsid w:val="00132591"/>
    <w:rsid w:val="001359C5"/>
    <w:rsid w:val="00135F13"/>
    <w:rsid w:val="00136CDC"/>
    <w:rsid w:val="00136CE9"/>
    <w:rsid w:val="00140533"/>
    <w:rsid w:val="001406EA"/>
    <w:rsid w:val="0014176E"/>
    <w:rsid w:val="00142741"/>
    <w:rsid w:val="00142F2E"/>
    <w:rsid w:val="00144D7F"/>
    <w:rsid w:val="0014547D"/>
    <w:rsid w:val="001454E5"/>
    <w:rsid w:val="0014630C"/>
    <w:rsid w:val="00146E09"/>
    <w:rsid w:val="00147918"/>
    <w:rsid w:val="00147CB8"/>
    <w:rsid w:val="00151213"/>
    <w:rsid w:val="0015240E"/>
    <w:rsid w:val="0015293C"/>
    <w:rsid w:val="00153EF3"/>
    <w:rsid w:val="00153FF9"/>
    <w:rsid w:val="00154E27"/>
    <w:rsid w:val="00156A17"/>
    <w:rsid w:val="00156DAC"/>
    <w:rsid w:val="00156F96"/>
    <w:rsid w:val="001579FA"/>
    <w:rsid w:val="00160D53"/>
    <w:rsid w:val="00161691"/>
    <w:rsid w:val="00162512"/>
    <w:rsid w:val="0016292B"/>
    <w:rsid w:val="00163555"/>
    <w:rsid w:val="0016387C"/>
    <w:rsid w:val="00163BD5"/>
    <w:rsid w:val="00165E61"/>
    <w:rsid w:val="00167217"/>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2113"/>
    <w:rsid w:val="00183AF8"/>
    <w:rsid w:val="00183EE5"/>
    <w:rsid w:val="00184BDB"/>
    <w:rsid w:val="0018556F"/>
    <w:rsid w:val="00185CB9"/>
    <w:rsid w:val="00186001"/>
    <w:rsid w:val="001873FB"/>
    <w:rsid w:val="00187623"/>
    <w:rsid w:val="00187B68"/>
    <w:rsid w:val="00187C3E"/>
    <w:rsid w:val="001905C0"/>
    <w:rsid w:val="001909F8"/>
    <w:rsid w:val="00191420"/>
    <w:rsid w:val="001921FC"/>
    <w:rsid w:val="001927FB"/>
    <w:rsid w:val="00192832"/>
    <w:rsid w:val="0019418E"/>
    <w:rsid w:val="00195522"/>
    <w:rsid w:val="001958DC"/>
    <w:rsid w:val="00195C75"/>
    <w:rsid w:val="00196F15"/>
    <w:rsid w:val="001A01D7"/>
    <w:rsid w:val="001A104F"/>
    <w:rsid w:val="001A1380"/>
    <w:rsid w:val="001A1B48"/>
    <w:rsid w:val="001A1D92"/>
    <w:rsid w:val="001A2317"/>
    <w:rsid w:val="001A33E8"/>
    <w:rsid w:val="001A3D08"/>
    <w:rsid w:val="001A41B9"/>
    <w:rsid w:val="001A4413"/>
    <w:rsid w:val="001A4BED"/>
    <w:rsid w:val="001A4DE3"/>
    <w:rsid w:val="001A612F"/>
    <w:rsid w:val="001A7013"/>
    <w:rsid w:val="001B039A"/>
    <w:rsid w:val="001B0A03"/>
    <w:rsid w:val="001B14B7"/>
    <w:rsid w:val="001B14C2"/>
    <w:rsid w:val="001B1E74"/>
    <w:rsid w:val="001B2B4A"/>
    <w:rsid w:val="001B2F6B"/>
    <w:rsid w:val="001B2FE3"/>
    <w:rsid w:val="001B45CF"/>
    <w:rsid w:val="001B461D"/>
    <w:rsid w:val="001B4C0E"/>
    <w:rsid w:val="001B4E57"/>
    <w:rsid w:val="001B5278"/>
    <w:rsid w:val="001B52AC"/>
    <w:rsid w:val="001B52F9"/>
    <w:rsid w:val="001B579C"/>
    <w:rsid w:val="001B73E9"/>
    <w:rsid w:val="001B7CF0"/>
    <w:rsid w:val="001C0A78"/>
    <w:rsid w:val="001C2996"/>
    <w:rsid w:val="001C29B7"/>
    <w:rsid w:val="001C33A5"/>
    <w:rsid w:val="001C3A88"/>
    <w:rsid w:val="001C478B"/>
    <w:rsid w:val="001C5ECC"/>
    <w:rsid w:val="001C648D"/>
    <w:rsid w:val="001C6666"/>
    <w:rsid w:val="001C6C4D"/>
    <w:rsid w:val="001C741B"/>
    <w:rsid w:val="001C7900"/>
    <w:rsid w:val="001D0B4E"/>
    <w:rsid w:val="001D233E"/>
    <w:rsid w:val="001D2FFF"/>
    <w:rsid w:val="001D4162"/>
    <w:rsid w:val="001D58E5"/>
    <w:rsid w:val="001D5B8A"/>
    <w:rsid w:val="001D62D3"/>
    <w:rsid w:val="001D6990"/>
    <w:rsid w:val="001D6D12"/>
    <w:rsid w:val="001D74D0"/>
    <w:rsid w:val="001D7739"/>
    <w:rsid w:val="001D789A"/>
    <w:rsid w:val="001E03D2"/>
    <w:rsid w:val="001E09CB"/>
    <w:rsid w:val="001E1319"/>
    <w:rsid w:val="001E1355"/>
    <w:rsid w:val="001E1671"/>
    <w:rsid w:val="001E290B"/>
    <w:rsid w:val="001E2A07"/>
    <w:rsid w:val="001E311D"/>
    <w:rsid w:val="001E4AFB"/>
    <w:rsid w:val="001E4DC9"/>
    <w:rsid w:val="001E562A"/>
    <w:rsid w:val="001E631B"/>
    <w:rsid w:val="001E6B98"/>
    <w:rsid w:val="001E6D56"/>
    <w:rsid w:val="001E737F"/>
    <w:rsid w:val="001F072E"/>
    <w:rsid w:val="001F09BD"/>
    <w:rsid w:val="001F1220"/>
    <w:rsid w:val="001F1B3B"/>
    <w:rsid w:val="001F3408"/>
    <w:rsid w:val="001F3716"/>
    <w:rsid w:val="001F37B1"/>
    <w:rsid w:val="001F3C52"/>
    <w:rsid w:val="001F3E40"/>
    <w:rsid w:val="001F3E79"/>
    <w:rsid w:val="001F45F6"/>
    <w:rsid w:val="001F566F"/>
    <w:rsid w:val="001F6710"/>
    <w:rsid w:val="001F7044"/>
    <w:rsid w:val="001F75BF"/>
    <w:rsid w:val="00200286"/>
    <w:rsid w:val="00200F02"/>
    <w:rsid w:val="00201175"/>
    <w:rsid w:val="002016D1"/>
    <w:rsid w:val="0020338E"/>
    <w:rsid w:val="002037D6"/>
    <w:rsid w:val="002039FE"/>
    <w:rsid w:val="00203D80"/>
    <w:rsid w:val="002057A0"/>
    <w:rsid w:val="00206101"/>
    <w:rsid w:val="002061F3"/>
    <w:rsid w:val="002063E4"/>
    <w:rsid w:val="00206572"/>
    <w:rsid w:val="00206AEE"/>
    <w:rsid w:val="00206C00"/>
    <w:rsid w:val="00206C80"/>
    <w:rsid w:val="00206EC3"/>
    <w:rsid w:val="00207622"/>
    <w:rsid w:val="00210D03"/>
    <w:rsid w:val="0021177A"/>
    <w:rsid w:val="00211EF3"/>
    <w:rsid w:val="002124A0"/>
    <w:rsid w:val="00212524"/>
    <w:rsid w:val="0021292E"/>
    <w:rsid w:val="00212EB2"/>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904"/>
    <w:rsid w:val="00224C06"/>
    <w:rsid w:val="00224E09"/>
    <w:rsid w:val="0022540F"/>
    <w:rsid w:val="0022584D"/>
    <w:rsid w:val="00225B4B"/>
    <w:rsid w:val="00225EF6"/>
    <w:rsid w:val="002272A5"/>
    <w:rsid w:val="002276A0"/>
    <w:rsid w:val="0022791B"/>
    <w:rsid w:val="00230422"/>
    <w:rsid w:val="00230D12"/>
    <w:rsid w:val="0023196D"/>
    <w:rsid w:val="00231B88"/>
    <w:rsid w:val="00231F6B"/>
    <w:rsid w:val="00233032"/>
    <w:rsid w:val="00233837"/>
    <w:rsid w:val="00233A22"/>
    <w:rsid w:val="00233CE7"/>
    <w:rsid w:val="002347B3"/>
    <w:rsid w:val="00234CB0"/>
    <w:rsid w:val="00234D20"/>
    <w:rsid w:val="002350D3"/>
    <w:rsid w:val="00236426"/>
    <w:rsid w:val="002368FA"/>
    <w:rsid w:val="002370F3"/>
    <w:rsid w:val="00237857"/>
    <w:rsid w:val="00240F7E"/>
    <w:rsid w:val="00241D35"/>
    <w:rsid w:val="002429E8"/>
    <w:rsid w:val="00242DCE"/>
    <w:rsid w:val="00243412"/>
    <w:rsid w:val="002435A8"/>
    <w:rsid w:val="0024445C"/>
    <w:rsid w:val="0024525A"/>
    <w:rsid w:val="00246AC1"/>
    <w:rsid w:val="00246C44"/>
    <w:rsid w:val="0024739C"/>
    <w:rsid w:val="00247931"/>
    <w:rsid w:val="00247D66"/>
    <w:rsid w:val="0025068C"/>
    <w:rsid w:val="00250871"/>
    <w:rsid w:val="00251C4B"/>
    <w:rsid w:val="002520C2"/>
    <w:rsid w:val="0025297E"/>
    <w:rsid w:val="0025363B"/>
    <w:rsid w:val="002538D8"/>
    <w:rsid w:val="00253A34"/>
    <w:rsid w:val="0025401F"/>
    <w:rsid w:val="00254171"/>
    <w:rsid w:val="0025480A"/>
    <w:rsid w:val="00254D24"/>
    <w:rsid w:val="00254EAF"/>
    <w:rsid w:val="00255E5E"/>
    <w:rsid w:val="00255FA3"/>
    <w:rsid w:val="00255FB1"/>
    <w:rsid w:val="002563CE"/>
    <w:rsid w:val="00256ABD"/>
    <w:rsid w:val="00256EED"/>
    <w:rsid w:val="002573B9"/>
    <w:rsid w:val="002573BF"/>
    <w:rsid w:val="00257AFF"/>
    <w:rsid w:val="00257BEE"/>
    <w:rsid w:val="00257FE4"/>
    <w:rsid w:val="00260400"/>
    <w:rsid w:val="00260407"/>
    <w:rsid w:val="00261DF2"/>
    <w:rsid w:val="00261F13"/>
    <w:rsid w:val="00261FA4"/>
    <w:rsid w:val="002622D0"/>
    <w:rsid w:val="0026258E"/>
    <w:rsid w:val="00264230"/>
    <w:rsid w:val="00264F9A"/>
    <w:rsid w:val="002657B6"/>
    <w:rsid w:val="0026606B"/>
    <w:rsid w:val="00266F6F"/>
    <w:rsid w:val="002679C6"/>
    <w:rsid w:val="002703CE"/>
    <w:rsid w:val="00273856"/>
    <w:rsid w:val="00273B9F"/>
    <w:rsid w:val="0027422C"/>
    <w:rsid w:val="002749FF"/>
    <w:rsid w:val="002750A7"/>
    <w:rsid w:val="00275F14"/>
    <w:rsid w:val="002762B4"/>
    <w:rsid w:val="002769FC"/>
    <w:rsid w:val="00276B60"/>
    <w:rsid w:val="002776C9"/>
    <w:rsid w:val="002779BB"/>
    <w:rsid w:val="002802EF"/>
    <w:rsid w:val="00281106"/>
    <w:rsid w:val="00281D4C"/>
    <w:rsid w:val="00282459"/>
    <w:rsid w:val="002827DF"/>
    <w:rsid w:val="002830CE"/>
    <w:rsid w:val="0028343F"/>
    <w:rsid w:val="00283479"/>
    <w:rsid w:val="00283497"/>
    <w:rsid w:val="00283FD3"/>
    <w:rsid w:val="0028525B"/>
    <w:rsid w:val="002856C7"/>
    <w:rsid w:val="002858F7"/>
    <w:rsid w:val="00286339"/>
    <w:rsid w:val="00286567"/>
    <w:rsid w:val="002874B5"/>
    <w:rsid w:val="00287921"/>
    <w:rsid w:val="00287D74"/>
    <w:rsid w:val="002902DB"/>
    <w:rsid w:val="0029097D"/>
    <w:rsid w:val="00290EF6"/>
    <w:rsid w:val="002913FA"/>
    <w:rsid w:val="00291D96"/>
    <w:rsid w:val="00291DB4"/>
    <w:rsid w:val="002925C5"/>
    <w:rsid w:val="002926C3"/>
    <w:rsid w:val="0029282D"/>
    <w:rsid w:val="00292882"/>
    <w:rsid w:val="00293315"/>
    <w:rsid w:val="00295539"/>
    <w:rsid w:val="00296884"/>
    <w:rsid w:val="00297591"/>
    <w:rsid w:val="002A1883"/>
    <w:rsid w:val="002A2A8D"/>
    <w:rsid w:val="002A45D8"/>
    <w:rsid w:val="002A461B"/>
    <w:rsid w:val="002A4D08"/>
    <w:rsid w:val="002A574D"/>
    <w:rsid w:val="002A5930"/>
    <w:rsid w:val="002A667D"/>
    <w:rsid w:val="002A6A74"/>
    <w:rsid w:val="002A71EE"/>
    <w:rsid w:val="002A7DC7"/>
    <w:rsid w:val="002B0599"/>
    <w:rsid w:val="002B06FA"/>
    <w:rsid w:val="002B076E"/>
    <w:rsid w:val="002B07FF"/>
    <w:rsid w:val="002B0EE6"/>
    <w:rsid w:val="002B1CF5"/>
    <w:rsid w:val="002B2211"/>
    <w:rsid w:val="002B26A6"/>
    <w:rsid w:val="002B28D6"/>
    <w:rsid w:val="002B3054"/>
    <w:rsid w:val="002B35E6"/>
    <w:rsid w:val="002B370E"/>
    <w:rsid w:val="002B3C2D"/>
    <w:rsid w:val="002B5561"/>
    <w:rsid w:val="002B57B9"/>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97F"/>
    <w:rsid w:val="002D6B0A"/>
    <w:rsid w:val="002D7B32"/>
    <w:rsid w:val="002E08BB"/>
    <w:rsid w:val="002E1434"/>
    <w:rsid w:val="002E1870"/>
    <w:rsid w:val="002E23C8"/>
    <w:rsid w:val="002E260E"/>
    <w:rsid w:val="002E2A8A"/>
    <w:rsid w:val="002E2D4D"/>
    <w:rsid w:val="002E382C"/>
    <w:rsid w:val="002E385B"/>
    <w:rsid w:val="002E38CE"/>
    <w:rsid w:val="002E3DEF"/>
    <w:rsid w:val="002E5410"/>
    <w:rsid w:val="002E5C02"/>
    <w:rsid w:val="002F0BBF"/>
    <w:rsid w:val="002F1339"/>
    <w:rsid w:val="002F17A3"/>
    <w:rsid w:val="002F19C4"/>
    <w:rsid w:val="002F299C"/>
    <w:rsid w:val="002F39B1"/>
    <w:rsid w:val="002F3C47"/>
    <w:rsid w:val="002F41F1"/>
    <w:rsid w:val="002F688E"/>
    <w:rsid w:val="002F7E07"/>
    <w:rsid w:val="00300430"/>
    <w:rsid w:val="00300D6B"/>
    <w:rsid w:val="00302F74"/>
    <w:rsid w:val="0030310D"/>
    <w:rsid w:val="003032AF"/>
    <w:rsid w:val="00304242"/>
    <w:rsid w:val="003048F8"/>
    <w:rsid w:val="003051BD"/>
    <w:rsid w:val="003054E2"/>
    <w:rsid w:val="0030649C"/>
    <w:rsid w:val="00306F3E"/>
    <w:rsid w:val="003106EE"/>
    <w:rsid w:val="00310A18"/>
    <w:rsid w:val="003123A4"/>
    <w:rsid w:val="00312612"/>
    <w:rsid w:val="00312F05"/>
    <w:rsid w:val="0031439C"/>
    <w:rsid w:val="00314667"/>
    <w:rsid w:val="0031472B"/>
    <w:rsid w:val="0031479A"/>
    <w:rsid w:val="00314FCD"/>
    <w:rsid w:val="00316522"/>
    <w:rsid w:val="0031754C"/>
    <w:rsid w:val="00321291"/>
    <w:rsid w:val="003213D8"/>
    <w:rsid w:val="003225F7"/>
    <w:rsid w:val="00322F9D"/>
    <w:rsid w:val="0032348A"/>
    <w:rsid w:val="00323F76"/>
    <w:rsid w:val="00330043"/>
    <w:rsid w:val="0033146A"/>
    <w:rsid w:val="003318EE"/>
    <w:rsid w:val="00331E22"/>
    <w:rsid w:val="003323A7"/>
    <w:rsid w:val="00332473"/>
    <w:rsid w:val="00333050"/>
    <w:rsid w:val="003331DF"/>
    <w:rsid w:val="00333223"/>
    <w:rsid w:val="00333225"/>
    <w:rsid w:val="00333C3B"/>
    <w:rsid w:val="00333D59"/>
    <w:rsid w:val="00333FA3"/>
    <w:rsid w:val="00335F77"/>
    <w:rsid w:val="0033668F"/>
    <w:rsid w:val="00336BB4"/>
    <w:rsid w:val="00340165"/>
    <w:rsid w:val="003405C3"/>
    <w:rsid w:val="00340717"/>
    <w:rsid w:val="00341444"/>
    <w:rsid w:val="003418F9"/>
    <w:rsid w:val="00342B2A"/>
    <w:rsid w:val="00342E1A"/>
    <w:rsid w:val="00342E3E"/>
    <w:rsid w:val="00343653"/>
    <w:rsid w:val="00343854"/>
    <w:rsid w:val="00343931"/>
    <w:rsid w:val="003443D4"/>
    <w:rsid w:val="00344825"/>
    <w:rsid w:val="00344942"/>
    <w:rsid w:val="00344BDB"/>
    <w:rsid w:val="00344C1C"/>
    <w:rsid w:val="00345345"/>
    <w:rsid w:val="00346565"/>
    <w:rsid w:val="00346B39"/>
    <w:rsid w:val="00346BB3"/>
    <w:rsid w:val="0034768A"/>
    <w:rsid w:val="00347DA4"/>
    <w:rsid w:val="0035031D"/>
    <w:rsid w:val="00350B93"/>
    <w:rsid w:val="0035109D"/>
    <w:rsid w:val="00351E61"/>
    <w:rsid w:val="00352FCF"/>
    <w:rsid w:val="003537DA"/>
    <w:rsid w:val="00353C5C"/>
    <w:rsid w:val="0035445E"/>
    <w:rsid w:val="00354D9D"/>
    <w:rsid w:val="00354DCC"/>
    <w:rsid w:val="00355A89"/>
    <w:rsid w:val="0035642C"/>
    <w:rsid w:val="00356726"/>
    <w:rsid w:val="00357847"/>
    <w:rsid w:val="00357D14"/>
    <w:rsid w:val="00360C75"/>
    <w:rsid w:val="00360EFB"/>
    <w:rsid w:val="003616CE"/>
    <w:rsid w:val="0036171F"/>
    <w:rsid w:val="00362588"/>
    <w:rsid w:val="00363296"/>
    <w:rsid w:val="00366E59"/>
    <w:rsid w:val="003676A4"/>
    <w:rsid w:val="00367716"/>
    <w:rsid w:val="00367CCD"/>
    <w:rsid w:val="00371103"/>
    <w:rsid w:val="00371624"/>
    <w:rsid w:val="00371FC9"/>
    <w:rsid w:val="00372CFC"/>
    <w:rsid w:val="003733EE"/>
    <w:rsid w:val="0037406D"/>
    <w:rsid w:val="0037467E"/>
    <w:rsid w:val="00374CA4"/>
    <w:rsid w:val="00374E42"/>
    <w:rsid w:val="00374FF3"/>
    <w:rsid w:val="00375DAA"/>
    <w:rsid w:val="00375F84"/>
    <w:rsid w:val="0037609A"/>
    <w:rsid w:val="003800DF"/>
    <w:rsid w:val="0038061C"/>
    <w:rsid w:val="00381EE9"/>
    <w:rsid w:val="00382F7D"/>
    <w:rsid w:val="0038392E"/>
    <w:rsid w:val="0038479E"/>
    <w:rsid w:val="00384ADA"/>
    <w:rsid w:val="00384C24"/>
    <w:rsid w:val="00384CFE"/>
    <w:rsid w:val="003857CB"/>
    <w:rsid w:val="00386FD7"/>
    <w:rsid w:val="003873F5"/>
    <w:rsid w:val="0038745C"/>
    <w:rsid w:val="003874A4"/>
    <w:rsid w:val="00387542"/>
    <w:rsid w:val="0038768F"/>
    <w:rsid w:val="003904DF"/>
    <w:rsid w:val="003906A7"/>
    <w:rsid w:val="00390D59"/>
    <w:rsid w:val="0039134E"/>
    <w:rsid w:val="003916B1"/>
    <w:rsid w:val="00391D62"/>
    <w:rsid w:val="0039230B"/>
    <w:rsid w:val="00392753"/>
    <w:rsid w:val="00392BE5"/>
    <w:rsid w:val="00392ECF"/>
    <w:rsid w:val="003930C9"/>
    <w:rsid w:val="00393A96"/>
    <w:rsid w:val="00393D58"/>
    <w:rsid w:val="00394201"/>
    <w:rsid w:val="00394755"/>
    <w:rsid w:val="00395EE1"/>
    <w:rsid w:val="00396154"/>
    <w:rsid w:val="00396309"/>
    <w:rsid w:val="00396AF5"/>
    <w:rsid w:val="00396E4D"/>
    <w:rsid w:val="003A0124"/>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7D9"/>
    <w:rsid w:val="003B6A1C"/>
    <w:rsid w:val="003B6CB4"/>
    <w:rsid w:val="003B70CB"/>
    <w:rsid w:val="003B70FE"/>
    <w:rsid w:val="003B71E7"/>
    <w:rsid w:val="003B7A40"/>
    <w:rsid w:val="003C0209"/>
    <w:rsid w:val="003C0753"/>
    <w:rsid w:val="003C0B65"/>
    <w:rsid w:val="003C1139"/>
    <w:rsid w:val="003C116E"/>
    <w:rsid w:val="003C1AED"/>
    <w:rsid w:val="003C1E4B"/>
    <w:rsid w:val="003C2EC3"/>
    <w:rsid w:val="003C31D5"/>
    <w:rsid w:val="003C3855"/>
    <w:rsid w:val="003C3D24"/>
    <w:rsid w:val="003C4A95"/>
    <w:rsid w:val="003C5C62"/>
    <w:rsid w:val="003C5D7E"/>
    <w:rsid w:val="003C75C6"/>
    <w:rsid w:val="003C774E"/>
    <w:rsid w:val="003C7AD1"/>
    <w:rsid w:val="003D0353"/>
    <w:rsid w:val="003D115E"/>
    <w:rsid w:val="003D1538"/>
    <w:rsid w:val="003D2350"/>
    <w:rsid w:val="003D24A1"/>
    <w:rsid w:val="003D26D5"/>
    <w:rsid w:val="003D2DE4"/>
    <w:rsid w:val="003D5102"/>
    <w:rsid w:val="003D5677"/>
    <w:rsid w:val="003D57B3"/>
    <w:rsid w:val="003D5B73"/>
    <w:rsid w:val="003D63F3"/>
    <w:rsid w:val="003E01FB"/>
    <w:rsid w:val="003E063A"/>
    <w:rsid w:val="003E0B08"/>
    <w:rsid w:val="003E3659"/>
    <w:rsid w:val="003E3F2A"/>
    <w:rsid w:val="003E4424"/>
    <w:rsid w:val="003E4E3F"/>
    <w:rsid w:val="003E74F7"/>
    <w:rsid w:val="003E7D7E"/>
    <w:rsid w:val="003F1D5F"/>
    <w:rsid w:val="003F2EE5"/>
    <w:rsid w:val="003F33FE"/>
    <w:rsid w:val="003F367C"/>
    <w:rsid w:val="003F3CF8"/>
    <w:rsid w:val="003F4D52"/>
    <w:rsid w:val="003F550B"/>
    <w:rsid w:val="003F56F3"/>
    <w:rsid w:val="003F59E1"/>
    <w:rsid w:val="003F626E"/>
    <w:rsid w:val="003F63AD"/>
    <w:rsid w:val="003F659A"/>
    <w:rsid w:val="003F6BFB"/>
    <w:rsid w:val="0040157C"/>
    <w:rsid w:val="004028E6"/>
    <w:rsid w:val="00402A98"/>
    <w:rsid w:val="00402B26"/>
    <w:rsid w:val="00402F57"/>
    <w:rsid w:val="00403DD1"/>
    <w:rsid w:val="004048A5"/>
    <w:rsid w:val="00404E06"/>
    <w:rsid w:val="004056EB"/>
    <w:rsid w:val="00405E49"/>
    <w:rsid w:val="004065C9"/>
    <w:rsid w:val="0040664B"/>
    <w:rsid w:val="004072C9"/>
    <w:rsid w:val="0040787D"/>
    <w:rsid w:val="00407E62"/>
    <w:rsid w:val="004102BA"/>
    <w:rsid w:val="004106E0"/>
    <w:rsid w:val="00412616"/>
    <w:rsid w:val="00412F4E"/>
    <w:rsid w:val="004136AF"/>
    <w:rsid w:val="0041496C"/>
    <w:rsid w:val="00415331"/>
    <w:rsid w:val="0041686D"/>
    <w:rsid w:val="00416924"/>
    <w:rsid w:val="004207B1"/>
    <w:rsid w:val="00422411"/>
    <w:rsid w:val="004238F6"/>
    <w:rsid w:val="00424329"/>
    <w:rsid w:val="00425759"/>
    <w:rsid w:val="004274D1"/>
    <w:rsid w:val="004279CD"/>
    <w:rsid w:val="00431567"/>
    <w:rsid w:val="00432321"/>
    <w:rsid w:val="004326E7"/>
    <w:rsid w:val="004333A8"/>
    <w:rsid w:val="00434E7F"/>
    <w:rsid w:val="00435941"/>
    <w:rsid w:val="00435C89"/>
    <w:rsid w:val="004363BB"/>
    <w:rsid w:val="00436CC3"/>
    <w:rsid w:val="0043711F"/>
    <w:rsid w:val="00437AF7"/>
    <w:rsid w:val="00440AE2"/>
    <w:rsid w:val="004420C8"/>
    <w:rsid w:val="004422E3"/>
    <w:rsid w:val="00442602"/>
    <w:rsid w:val="00442B6D"/>
    <w:rsid w:val="0044300F"/>
    <w:rsid w:val="00443406"/>
    <w:rsid w:val="00444DA1"/>
    <w:rsid w:val="00444F98"/>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AC2"/>
    <w:rsid w:val="00461C24"/>
    <w:rsid w:val="00462B3A"/>
    <w:rsid w:val="00464214"/>
    <w:rsid w:val="00464D7F"/>
    <w:rsid w:val="00464D8D"/>
    <w:rsid w:val="00464F07"/>
    <w:rsid w:val="00465061"/>
    <w:rsid w:val="004653A7"/>
    <w:rsid w:val="00465789"/>
    <w:rsid w:val="00465912"/>
    <w:rsid w:val="004661F9"/>
    <w:rsid w:val="004668DE"/>
    <w:rsid w:val="00466CCB"/>
    <w:rsid w:val="00470A8C"/>
    <w:rsid w:val="00471629"/>
    <w:rsid w:val="00471885"/>
    <w:rsid w:val="00471B3E"/>
    <w:rsid w:val="004727C1"/>
    <w:rsid w:val="00472947"/>
    <w:rsid w:val="00473FA1"/>
    <w:rsid w:val="00474078"/>
    <w:rsid w:val="0047475E"/>
    <w:rsid w:val="0047695A"/>
    <w:rsid w:val="00476A19"/>
    <w:rsid w:val="004800F5"/>
    <w:rsid w:val="00480457"/>
    <w:rsid w:val="004816B3"/>
    <w:rsid w:val="004825C4"/>
    <w:rsid w:val="004831EC"/>
    <w:rsid w:val="00484537"/>
    <w:rsid w:val="00484EFC"/>
    <w:rsid w:val="00485832"/>
    <w:rsid w:val="00485AA8"/>
    <w:rsid w:val="00485AB3"/>
    <w:rsid w:val="00486B50"/>
    <w:rsid w:val="00487CFB"/>
    <w:rsid w:val="00490459"/>
    <w:rsid w:val="004913E3"/>
    <w:rsid w:val="00491AD8"/>
    <w:rsid w:val="004923DE"/>
    <w:rsid w:val="004928B9"/>
    <w:rsid w:val="0049309C"/>
    <w:rsid w:val="004931C9"/>
    <w:rsid w:val="00493603"/>
    <w:rsid w:val="00493CEE"/>
    <w:rsid w:val="00495AFC"/>
    <w:rsid w:val="00495CDA"/>
    <w:rsid w:val="004969B8"/>
    <w:rsid w:val="00496A21"/>
    <w:rsid w:val="00496B92"/>
    <w:rsid w:val="00496C14"/>
    <w:rsid w:val="004A18CD"/>
    <w:rsid w:val="004A1E8A"/>
    <w:rsid w:val="004A2227"/>
    <w:rsid w:val="004A3B8B"/>
    <w:rsid w:val="004A4CFF"/>
    <w:rsid w:val="004A51F6"/>
    <w:rsid w:val="004A52B7"/>
    <w:rsid w:val="004A5853"/>
    <w:rsid w:val="004A6761"/>
    <w:rsid w:val="004B0F48"/>
    <w:rsid w:val="004B1E65"/>
    <w:rsid w:val="004B2640"/>
    <w:rsid w:val="004B3AE2"/>
    <w:rsid w:val="004B4D9C"/>
    <w:rsid w:val="004B5293"/>
    <w:rsid w:val="004B554B"/>
    <w:rsid w:val="004B5B86"/>
    <w:rsid w:val="004B75A5"/>
    <w:rsid w:val="004B7E02"/>
    <w:rsid w:val="004C01E9"/>
    <w:rsid w:val="004C05B5"/>
    <w:rsid w:val="004C0B7E"/>
    <w:rsid w:val="004C12BB"/>
    <w:rsid w:val="004C13E0"/>
    <w:rsid w:val="004C1923"/>
    <w:rsid w:val="004C1D29"/>
    <w:rsid w:val="004C2FA2"/>
    <w:rsid w:val="004C45BC"/>
    <w:rsid w:val="004C539E"/>
    <w:rsid w:val="004C5792"/>
    <w:rsid w:val="004C5FCB"/>
    <w:rsid w:val="004C6143"/>
    <w:rsid w:val="004C6282"/>
    <w:rsid w:val="004C70E2"/>
    <w:rsid w:val="004D02FC"/>
    <w:rsid w:val="004D06F7"/>
    <w:rsid w:val="004D09D5"/>
    <w:rsid w:val="004D0B81"/>
    <w:rsid w:val="004D1344"/>
    <w:rsid w:val="004D1CFB"/>
    <w:rsid w:val="004D1F3E"/>
    <w:rsid w:val="004D2079"/>
    <w:rsid w:val="004D284A"/>
    <w:rsid w:val="004D2917"/>
    <w:rsid w:val="004D2A70"/>
    <w:rsid w:val="004D2DE8"/>
    <w:rsid w:val="004D33EC"/>
    <w:rsid w:val="004D44BF"/>
    <w:rsid w:val="004D4F6D"/>
    <w:rsid w:val="004D50AF"/>
    <w:rsid w:val="004D54E7"/>
    <w:rsid w:val="004D586A"/>
    <w:rsid w:val="004D6515"/>
    <w:rsid w:val="004D715F"/>
    <w:rsid w:val="004E2715"/>
    <w:rsid w:val="004E2AB8"/>
    <w:rsid w:val="004E2C5E"/>
    <w:rsid w:val="004E45EC"/>
    <w:rsid w:val="004E4CD1"/>
    <w:rsid w:val="004E5738"/>
    <w:rsid w:val="004E58C4"/>
    <w:rsid w:val="004E755D"/>
    <w:rsid w:val="004F015B"/>
    <w:rsid w:val="004F141E"/>
    <w:rsid w:val="004F1CE7"/>
    <w:rsid w:val="004F2528"/>
    <w:rsid w:val="004F3597"/>
    <w:rsid w:val="004F512F"/>
    <w:rsid w:val="004F5980"/>
    <w:rsid w:val="004F6202"/>
    <w:rsid w:val="004F7569"/>
    <w:rsid w:val="004F7BCA"/>
    <w:rsid w:val="004F7D5F"/>
    <w:rsid w:val="0050009C"/>
    <w:rsid w:val="00500C59"/>
    <w:rsid w:val="00500FBC"/>
    <w:rsid w:val="005022DC"/>
    <w:rsid w:val="00502675"/>
    <w:rsid w:val="005045F8"/>
    <w:rsid w:val="00505479"/>
    <w:rsid w:val="005058B2"/>
    <w:rsid w:val="00505D53"/>
    <w:rsid w:val="005102AD"/>
    <w:rsid w:val="00510BC8"/>
    <w:rsid w:val="00511038"/>
    <w:rsid w:val="00511122"/>
    <w:rsid w:val="0051125F"/>
    <w:rsid w:val="0051140B"/>
    <w:rsid w:val="00511470"/>
    <w:rsid w:val="005114A7"/>
    <w:rsid w:val="00511F1E"/>
    <w:rsid w:val="0051213B"/>
    <w:rsid w:val="005127C8"/>
    <w:rsid w:val="005127F1"/>
    <w:rsid w:val="005142A4"/>
    <w:rsid w:val="00514314"/>
    <w:rsid w:val="00514885"/>
    <w:rsid w:val="00515215"/>
    <w:rsid w:val="00517C9B"/>
    <w:rsid w:val="005200B6"/>
    <w:rsid w:val="005205BC"/>
    <w:rsid w:val="00520744"/>
    <w:rsid w:val="00521559"/>
    <w:rsid w:val="00521ED9"/>
    <w:rsid w:val="0052231C"/>
    <w:rsid w:val="0052256B"/>
    <w:rsid w:val="005226D4"/>
    <w:rsid w:val="00522993"/>
    <w:rsid w:val="00522F18"/>
    <w:rsid w:val="00522F1C"/>
    <w:rsid w:val="00525937"/>
    <w:rsid w:val="00525992"/>
    <w:rsid w:val="00525EF1"/>
    <w:rsid w:val="0052626B"/>
    <w:rsid w:val="00527770"/>
    <w:rsid w:val="00530E0C"/>
    <w:rsid w:val="00531205"/>
    <w:rsid w:val="00532C14"/>
    <w:rsid w:val="0053482B"/>
    <w:rsid w:val="00535D3F"/>
    <w:rsid w:val="00535E56"/>
    <w:rsid w:val="00536F9D"/>
    <w:rsid w:val="005379AE"/>
    <w:rsid w:val="005400BC"/>
    <w:rsid w:val="00541065"/>
    <w:rsid w:val="005416FB"/>
    <w:rsid w:val="005426B9"/>
    <w:rsid w:val="005429F4"/>
    <w:rsid w:val="00542EAC"/>
    <w:rsid w:val="005432DE"/>
    <w:rsid w:val="00544C84"/>
    <w:rsid w:val="00545EE7"/>
    <w:rsid w:val="00545EF2"/>
    <w:rsid w:val="0054616C"/>
    <w:rsid w:val="00546376"/>
    <w:rsid w:val="00546528"/>
    <w:rsid w:val="005469F7"/>
    <w:rsid w:val="0054715E"/>
    <w:rsid w:val="00550A0D"/>
    <w:rsid w:val="00550E25"/>
    <w:rsid w:val="005511B4"/>
    <w:rsid w:val="0055121A"/>
    <w:rsid w:val="005523AC"/>
    <w:rsid w:val="00552957"/>
    <w:rsid w:val="005532B6"/>
    <w:rsid w:val="005533D3"/>
    <w:rsid w:val="005538AF"/>
    <w:rsid w:val="005547F7"/>
    <w:rsid w:val="00554FDB"/>
    <w:rsid w:val="00557D2A"/>
    <w:rsid w:val="00560C42"/>
    <w:rsid w:val="005614E5"/>
    <w:rsid w:val="005641EF"/>
    <w:rsid w:val="0056420A"/>
    <w:rsid w:val="00564214"/>
    <w:rsid w:val="0056464E"/>
    <w:rsid w:val="00564F01"/>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383D"/>
    <w:rsid w:val="005840EB"/>
    <w:rsid w:val="005843F0"/>
    <w:rsid w:val="005862CA"/>
    <w:rsid w:val="005870B4"/>
    <w:rsid w:val="00587176"/>
    <w:rsid w:val="005874F7"/>
    <w:rsid w:val="005903F4"/>
    <w:rsid w:val="0059097B"/>
    <w:rsid w:val="00592B2B"/>
    <w:rsid w:val="005937D2"/>
    <w:rsid w:val="00593C6B"/>
    <w:rsid w:val="00596138"/>
    <w:rsid w:val="005972F3"/>
    <w:rsid w:val="005976AB"/>
    <w:rsid w:val="00597B6A"/>
    <w:rsid w:val="005A00B8"/>
    <w:rsid w:val="005A14BF"/>
    <w:rsid w:val="005A16B2"/>
    <w:rsid w:val="005A1EC5"/>
    <w:rsid w:val="005A227C"/>
    <w:rsid w:val="005A3307"/>
    <w:rsid w:val="005A36C2"/>
    <w:rsid w:val="005A37F0"/>
    <w:rsid w:val="005A4008"/>
    <w:rsid w:val="005A58EA"/>
    <w:rsid w:val="005A5A76"/>
    <w:rsid w:val="005A739F"/>
    <w:rsid w:val="005B1055"/>
    <w:rsid w:val="005B2825"/>
    <w:rsid w:val="005B3ADD"/>
    <w:rsid w:val="005B4258"/>
    <w:rsid w:val="005B49B1"/>
    <w:rsid w:val="005B576B"/>
    <w:rsid w:val="005B593C"/>
    <w:rsid w:val="005C03ED"/>
    <w:rsid w:val="005C0617"/>
    <w:rsid w:val="005C11DE"/>
    <w:rsid w:val="005C19F5"/>
    <w:rsid w:val="005C1A1C"/>
    <w:rsid w:val="005C1F76"/>
    <w:rsid w:val="005C2237"/>
    <w:rsid w:val="005C2ADF"/>
    <w:rsid w:val="005C2B49"/>
    <w:rsid w:val="005C323B"/>
    <w:rsid w:val="005C49F9"/>
    <w:rsid w:val="005C51E3"/>
    <w:rsid w:val="005C531B"/>
    <w:rsid w:val="005C58F8"/>
    <w:rsid w:val="005C6B80"/>
    <w:rsid w:val="005C728D"/>
    <w:rsid w:val="005C778B"/>
    <w:rsid w:val="005C7D70"/>
    <w:rsid w:val="005D024F"/>
    <w:rsid w:val="005D08EC"/>
    <w:rsid w:val="005D286C"/>
    <w:rsid w:val="005D2EDE"/>
    <w:rsid w:val="005D30F1"/>
    <w:rsid w:val="005D35FB"/>
    <w:rsid w:val="005D365A"/>
    <w:rsid w:val="005D5131"/>
    <w:rsid w:val="005D549C"/>
    <w:rsid w:val="005D588B"/>
    <w:rsid w:val="005D5E8C"/>
    <w:rsid w:val="005D64BA"/>
    <w:rsid w:val="005D6A4D"/>
    <w:rsid w:val="005D740F"/>
    <w:rsid w:val="005E0817"/>
    <w:rsid w:val="005E1282"/>
    <w:rsid w:val="005E1707"/>
    <w:rsid w:val="005E2BA0"/>
    <w:rsid w:val="005E36B3"/>
    <w:rsid w:val="005E36DD"/>
    <w:rsid w:val="005E3A93"/>
    <w:rsid w:val="005E418E"/>
    <w:rsid w:val="005E4A4B"/>
    <w:rsid w:val="005E4C27"/>
    <w:rsid w:val="005E53EE"/>
    <w:rsid w:val="005E679F"/>
    <w:rsid w:val="005E771C"/>
    <w:rsid w:val="005E7C91"/>
    <w:rsid w:val="005F07D5"/>
    <w:rsid w:val="005F0C1E"/>
    <w:rsid w:val="005F14EE"/>
    <w:rsid w:val="005F211A"/>
    <w:rsid w:val="005F2997"/>
    <w:rsid w:val="005F29F5"/>
    <w:rsid w:val="005F31D0"/>
    <w:rsid w:val="005F439D"/>
    <w:rsid w:val="005F4579"/>
    <w:rsid w:val="005F48C0"/>
    <w:rsid w:val="005F5196"/>
    <w:rsid w:val="005F5CDF"/>
    <w:rsid w:val="005F64C9"/>
    <w:rsid w:val="006014AA"/>
    <w:rsid w:val="00602C69"/>
    <w:rsid w:val="00602D4E"/>
    <w:rsid w:val="00602D80"/>
    <w:rsid w:val="00602E23"/>
    <w:rsid w:val="0060305D"/>
    <w:rsid w:val="00603725"/>
    <w:rsid w:val="006037EC"/>
    <w:rsid w:val="006060E2"/>
    <w:rsid w:val="00606885"/>
    <w:rsid w:val="0061039F"/>
    <w:rsid w:val="00610812"/>
    <w:rsid w:val="00612CBA"/>
    <w:rsid w:val="00612E47"/>
    <w:rsid w:val="00612FFD"/>
    <w:rsid w:val="006132F9"/>
    <w:rsid w:val="0061342C"/>
    <w:rsid w:val="006139A5"/>
    <w:rsid w:val="00613EB6"/>
    <w:rsid w:val="00613F42"/>
    <w:rsid w:val="00614BB8"/>
    <w:rsid w:val="00616187"/>
    <w:rsid w:val="006173F5"/>
    <w:rsid w:val="00617A17"/>
    <w:rsid w:val="00620890"/>
    <w:rsid w:val="006215D8"/>
    <w:rsid w:val="00621761"/>
    <w:rsid w:val="00621BEE"/>
    <w:rsid w:val="00622045"/>
    <w:rsid w:val="00622190"/>
    <w:rsid w:val="00622756"/>
    <w:rsid w:val="0062332C"/>
    <w:rsid w:val="00623502"/>
    <w:rsid w:val="00623942"/>
    <w:rsid w:val="00623FA8"/>
    <w:rsid w:val="00624D75"/>
    <w:rsid w:val="0062522E"/>
    <w:rsid w:val="00625C5F"/>
    <w:rsid w:val="006260B6"/>
    <w:rsid w:val="0063077E"/>
    <w:rsid w:val="00630F99"/>
    <w:rsid w:val="006313D7"/>
    <w:rsid w:val="00632743"/>
    <w:rsid w:val="00632C5D"/>
    <w:rsid w:val="006334E0"/>
    <w:rsid w:val="00634281"/>
    <w:rsid w:val="00634D2C"/>
    <w:rsid w:val="006353E1"/>
    <w:rsid w:val="006355A8"/>
    <w:rsid w:val="00636B4E"/>
    <w:rsid w:val="006373F6"/>
    <w:rsid w:val="006419D0"/>
    <w:rsid w:val="00642C99"/>
    <w:rsid w:val="006437AD"/>
    <w:rsid w:val="006465A8"/>
    <w:rsid w:val="006466AF"/>
    <w:rsid w:val="00646AEA"/>
    <w:rsid w:val="006473EB"/>
    <w:rsid w:val="00647DED"/>
    <w:rsid w:val="0065000F"/>
    <w:rsid w:val="0065028E"/>
    <w:rsid w:val="0065111A"/>
    <w:rsid w:val="006511D6"/>
    <w:rsid w:val="00651999"/>
    <w:rsid w:val="00651E90"/>
    <w:rsid w:val="00652732"/>
    <w:rsid w:val="00652AA5"/>
    <w:rsid w:val="00653561"/>
    <w:rsid w:val="0065472E"/>
    <w:rsid w:val="00654E90"/>
    <w:rsid w:val="00655566"/>
    <w:rsid w:val="00655BD0"/>
    <w:rsid w:val="00656508"/>
    <w:rsid w:val="0065790B"/>
    <w:rsid w:val="006579B5"/>
    <w:rsid w:val="00657E25"/>
    <w:rsid w:val="006603C9"/>
    <w:rsid w:val="00661620"/>
    <w:rsid w:val="006616CC"/>
    <w:rsid w:val="00661C5C"/>
    <w:rsid w:val="00661D1A"/>
    <w:rsid w:val="00662698"/>
    <w:rsid w:val="006628A6"/>
    <w:rsid w:val="00663179"/>
    <w:rsid w:val="00663EA1"/>
    <w:rsid w:val="00664408"/>
    <w:rsid w:val="0066459A"/>
    <w:rsid w:val="006648BE"/>
    <w:rsid w:val="006651DA"/>
    <w:rsid w:val="00665941"/>
    <w:rsid w:val="00665CDF"/>
    <w:rsid w:val="006663A2"/>
    <w:rsid w:val="00666535"/>
    <w:rsid w:val="00666660"/>
    <w:rsid w:val="006668C4"/>
    <w:rsid w:val="00666D43"/>
    <w:rsid w:val="00666E1C"/>
    <w:rsid w:val="00667FB5"/>
    <w:rsid w:val="00670B4A"/>
    <w:rsid w:val="00671447"/>
    <w:rsid w:val="00672170"/>
    <w:rsid w:val="006733A1"/>
    <w:rsid w:val="006740D0"/>
    <w:rsid w:val="0067465F"/>
    <w:rsid w:val="00674C1D"/>
    <w:rsid w:val="00674D98"/>
    <w:rsid w:val="00674FEC"/>
    <w:rsid w:val="0067519A"/>
    <w:rsid w:val="00675326"/>
    <w:rsid w:val="00675335"/>
    <w:rsid w:val="00675722"/>
    <w:rsid w:val="0067662E"/>
    <w:rsid w:val="00676D91"/>
    <w:rsid w:val="00676E3D"/>
    <w:rsid w:val="006778DA"/>
    <w:rsid w:val="00677B30"/>
    <w:rsid w:val="00677BDD"/>
    <w:rsid w:val="00677C40"/>
    <w:rsid w:val="00677CDA"/>
    <w:rsid w:val="00681A23"/>
    <w:rsid w:val="00682224"/>
    <w:rsid w:val="00682C15"/>
    <w:rsid w:val="00682E0B"/>
    <w:rsid w:val="00682E1A"/>
    <w:rsid w:val="006854DB"/>
    <w:rsid w:val="00685CF4"/>
    <w:rsid w:val="00685F4D"/>
    <w:rsid w:val="00687047"/>
    <w:rsid w:val="0068771C"/>
    <w:rsid w:val="00687E10"/>
    <w:rsid w:val="006902E8"/>
    <w:rsid w:val="00690EC2"/>
    <w:rsid w:val="006917B0"/>
    <w:rsid w:val="00692AA4"/>
    <w:rsid w:val="00693E6C"/>
    <w:rsid w:val="00693E7E"/>
    <w:rsid w:val="0069527F"/>
    <w:rsid w:val="00695792"/>
    <w:rsid w:val="00695A3E"/>
    <w:rsid w:val="00695AD2"/>
    <w:rsid w:val="0069636D"/>
    <w:rsid w:val="00696AA7"/>
    <w:rsid w:val="00696F1F"/>
    <w:rsid w:val="0069738A"/>
    <w:rsid w:val="006977B0"/>
    <w:rsid w:val="006A12F3"/>
    <w:rsid w:val="006A1307"/>
    <w:rsid w:val="006A1987"/>
    <w:rsid w:val="006A2F0D"/>
    <w:rsid w:val="006A3412"/>
    <w:rsid w:val="006A5D89"/>
    <w:rsid w:val="006A6105"/>
    <w:rsid w:val="006A63FA"/>
    <w:rsid w:val="006B01C3"/>
    <w:rsid w:val="006B06BB"/>
    <w:rsid w:val="006B0DD8"/>
    <w:rsid w:val="006B3A70"/>
    <w:rsid w:val="006B4F0D"/>
    <w:rsid w:val="006B56B2"/>
    <w:rsid w:val="006B619D"/>
    <w:rsid w:val="006B634A"/>
    <w:rsid w:val="006B65A8"/>
    <w:rsid w:val="006B725B"/>
    <w:rsid w:val="006B7A87"/>
    <w:rsid w:val="006B7E60"/>
    <w:rsid w:val="006B7FAA"/>
    <w:rsid w:val="006C04D5"/>
    <w:rsid w:val="006C0757"/>
    <w:rsid w:val="006C122E"/>
    <w:rsid w:val="006C1415"/>
    <w:rsid w:val="006C1BC8"/>
    <w:rsid w:val="006C1DD2"/>
    <w:rsid w:val="006C2F69"/>
    <w:rsid w:val="006C438B"/>
    <w:rsid w:val="006C46B9"/>
    <w:rsid w:val="006C5CF2"/>
    <w:rsid w:val="006C66A2"/>
    <w:rsid w:val="006C6E18"/>
    <w:rsid w:val="006C719D"/>
    <w:rsid w:val="006C7A3E"/>
    <w:rsid w:val="006C7C85"/>
    <w:rsid w:val="006D04CE"/>
    <w:rsid w:val="006D09D9"/>
    <w:rsid w:val="006D0A5C"/>
    <w:rsid w:val="006D1256"/>
    <w:rsid w:val="006D19F9"/>
    <w:rsid w:val="006D2F5E"/>
    <w:rsid w:val="006D3266"/>
    <w:rsid w:val="006D4422"/>
    <w:rsid w:val="006D4A6A"/>
    <w:rsid w:val="006D4F18"/>
    <w:rsid w:val="006D5C95"/>
    <w:rsid w:val="006D5FCA"/>
    <w:rsid w:val="006D6677"/>
    <w:rsid w:val="006D6D3E"/>
    <w:rsid w:val="006D6EDC"/>
    <w:rsid w:val="006D79C1"/>
    <w:rsid w:val="006D7C2D"/>
    <w:rsid w:val="006E11CD"/>
    <w:rsid w:val="006E1771"/>
    <w:rsid w:val="006E1C54"/>
    <w:rsid w:val="006E3849"/>
    <w:rsid w:val="006E3AC4"/>
    <w:rsid w:val="006E486A"/>
    <w:rsid w:val="006E502C"/>
    <w:rsid w:val="006E5473"/>
    <w:rsid w:val="006E5BB9"/>
    <w:rsid w:val="006E5EE6"/>
    <w:rsid w:val="006E6853"/>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6F7315"/>
    <w:rsid w:val="00700D17"/>
    <w:rsid w:val="00701F55"/>
    <w:rsid w:val="00703126"/>
    <w:rsid w:val="007032EA"/>
    <w:rsid w:val="007034C5"/>
    <w:rsid w:val="00703753"/>
    <w:rsid w:val="0070420A"/>
    <w:rsid w:val="00704B86"/>
    <w:rsid w:val="00705678"/>
    <w:rsid w:val="0070655A"/>
    <w:rsid w:val="00706C98"/>
    <w:rsid w:val="00706D76"/>
    <w:rsid w:val="00706E6B"/>
    <w:rsid w:val="007078D5"/>
    <w:rsid w:val="007106AD"/>
    <w:rsid w:val="007106C8"/>
    <w:rsid w:val="00712258"/>
    <w:rsid w:val="00715EE6"/>
    <w:rsid w:val="00716124"/>
    <w:rsid w:val="00716714"/>
    <w:rsid w:val="007170F0"/>
    <w:rsid w:val="0072078D"/>
    <w:rsid w:val="00720BDD"/>
    <w:rsid w:val="00720EC4"/>
    <w:rsid w:val="00721148"/>
    <w:rsid w:val="00721373"/>
    <w:rsid w:val="00721A25"/>
    <w:rsid w:val="00722966"/>
    <w:rsid w:val="007231BF"/>
    <w:rsid w:val="00723706"/>
    <w:rsid w:val="007244DA"/>
    <w:rsid w:val="00724D62"/>
    <w:rsid w:val="00724F1B"/>
    <w:rsid w:val="007266FF"/>
    <w:rsid w:val="00726936"/>
    <w:rsid w:val="00726A2D"/>
    <w:rsid w:val="00727A8E"/>
    <w:rsid w:val="00727B28"/>
    <w:rsid w:val="00727C55"/>
    <w:rsid w:val="00727C91"/>
    <w:rsid w:val="00730E85"/>
    <w:rsid w:val="007319E6"/>
    <w:rsid w:val="007332FD"/>
    <w:rsid w:val="00733562"/>
    <w:rsid w:val="0073485A"/>
    <w:rsid w:val="00735407"/>
    <w:rsid w:val="007355DE"/>
    <w:rsid w:val="0073612D"/>
    <w:rsid w:val="0073661B"/>
    <w:rsid w:val="00736D72"/>
    <w:rsid w:val="00740057"/>
    <w:rsid w:val="007410A0"/>
    <w:rsid w:val="00741768"/>
    <w:rsid w:val="00741806"/>
    <w:rsid w:val="0074310D"/>
    <w:rsid w:val="007431C9"/>
    <w:rsid w:val="007444D6"/>
    <w:rsid w:val="00745023"/>
    <w:rsid w:val="00747FFB"/>
    <w:rsid w:val="00750507"/>
    <w:rsid w:val="007510A6"/>
    <w:rsid w:val="0075156D"/>
    <w:rsid w:val="00751F86"/>
    <w:rsid w:val="0075222D"/>
    <w:rsid w:val="00752BB3"/>
    <w:rsid w:val="00752DF4"/>
    <w:rsid w:val="00754BE0"/>
    <w:rsid w:val="00754FF5"/>
    <w:rsid w:val="007565C1"/>
    <w:rsid w:val="0075763D"/>
    <w:rsid w:val="00757EA6"/>
    <w:rsid w:val="00757EA7"/>
    <w:rsid w:val="007600B2"/>
    <w:rsid w:val="00760674"/>
    <w:rsid w:val="0076161F"/>
    <w:rsid w:val="00761854"/>
    <w:rsid w:val="00761E13"/>
    <w:rsid w:val="007640C0"/>
    <w:rsid w:val="007640C1"/>
    <w:rsid w:val="007643DB"/>
    <w:rsid w:val="00764C9E"/>
    <w:rsid w:val="007652E2"/>
    <w:rsid w:val="00766222"/>
    <w:rsid w:val="00766749"/>
    <w:rsid w:val="00766B52"/>
    <w:rsid w:val="0076721F"/>
    <w:rsid w:val="007672B6"/>
    <w:rsid w:val="00767836"/>
    <w:rsid w:val="00770038"/>
    <w:rsid w:val="00771487"/>
    <w:rsid w:val="007714DD"/>
    <w:rsid w:val="007720EA"/>
    <w:rsid w:val="00772F87"/>
    <w:rsid w:val="0077489A"/>
    <w:rsid w:val="0077512C"/>
    <w:rsid w:val="007753C8"/>
    <w:rsid w:val="007754A9"/>
    <w:rsid w:val="0077552C"/>
    <w:rsid w:val="0077573D"/>
    <w:rsid w:val="00775D9C"/>
    <w:rsid w:val="00777F95"/>
    <w:rsid w:val="0078022D"/>
    <w:rsid w:val="00780CE0"/>
    <w:rsid w:val="00780D31"/>
    <w:rsid w:val="00780D95"/>
    <w:rsid w:val="00781BCE"/>
    <w:rsid w:val="0078200F"/>
    <w:rsid w:val="00783B89"/>
    <w:rsid w:val="007845A6"/>
    <w:rsid w:val="00784D92"/>
    <w:rsid w:val="007852B8"/>
    <w:rsid w:val="007856BF"/>
    <w:rsid w:val="00785C3D"/>
    <w:rsid w:val="00786628"/>
    <w:rsid w:val="00786C55"/>
    <w:rsid w:val="0078700A"/>
    <w:rsid w:val="0078771B"/>
    <w:rsid w:val="00787B25"/>
    <w:rsid w:val="00790CFD"/>
    <w:rsid w:val="00792AB7"/>
    <w:rsid w:val="00792E0B"/>
    <w:rsid w:val="00793246"/>
    <w:rsid w:val="007932AC"/>
    <w:rsid w:val="0079445F"/>
    <w:rsid w:val="00794C11"/>
    <w:rsid w:val="0079501A"/>
    <w:rsid w:val="0079578B"/>
    <w:rsid w:val="00795B12"/>
    <w:rsid w:val="007962EB"/>
    <w:rsid w:val="007968D4"/>
    <w:rsid w:val="00796D0D"/>
    <w:rsid w:val="0079787A"/>
    <w:rsid w:val="00797D02"/>
    <w:rsid w:val="007A033F"/>
    <w:rsid w:val="007A1C4F"/>
    <w:rsid w:val="007A1F8A"/>
    <w:rsid w:val="007A20E0"/>
    <w:rsid w:val="007A386A"/>
    <w:rsid w:val="007A388D"/>
    <w:rsid w:val="007A3D1A"/>
    <w:rsid w:val="007A3F32"/>
    <w:rsid w:val="007A4344"/>
    <w:rsid w:val="007A4376"/>
    <w:rsid w:val="007A4885"/>
    <w:rsid w:val="007A4FBA"/>
    <w:rsid w:val="007A56FB"/>
    <w:rsid w:val="007A58F8"/>
    <w:rsid w:val="007A687C"/>
    <w:rsid w:val="007A69AA"/>
    <w:rsid w:val="007A7254"/>
    <w:rsid w:val="007A72DD"/>
    <w:rsid w:val="007A74CE"/>
    <w:rsid w:val="007B082B"/>
    <w:rsid w:val="007B1D52"/>
    <w:rsid w:val="007B3B6D"/>
    <w:rsid w:val="007B4E3B"/>
    <w:rsid w:val="007B66A2"/>
    <w:rsid w:val="007B66EB"/>
    <w:rsid w:val="007B6F34"/>
    <w:rsid w:val="007C03B8"/>
    <w:rsid w:val="007C07AF"/>
    <w:rsid w:val="007C0859"/>
    <w:rsid w:val="007C153A"/>
    <w:rsid w:val="007C29FB"/>
    <w:rsid w:val="007C3052"/>
    <w:rsid w:val="007C3081"/>
    <w:rsid w:val="007C3A5C"/>
    <w:rsid w:val="007C3BBC"/>
    <w:rsid w:val="007C3D4C"/>
    <w:rsid w:val="007C42AF"/>
    <w:rsid w:val="007C4E0C"/>
    <w:rsid w:val="007C52E0"/>
    <w:rsid w:val="007C52E8"/>
    <w:rsid w:val="007C6130"/>
    <w:rsid w:val="007C69A5"/>
    <w:rsid w:val="007C7D78"/>
    <w:rsid w:val="007D04F5"/>
    <w:rsid w:val="007D0C7E"/>
    <w:rsid w:val="007D1206"/>
    <w:rsid w:val="007D2269"/>
    <w:rsid w:val="007D3152"/>
    <w:rsid w:val="007D347A"/>
    <w:rsid w:val="007D36D7"/>
    <w:rsid w:val="007D4432"/>
    <w:rsid w:val="007D4EB0"/>
    <w:rsid w:val="007D50A3"/>
    <w:rsid w:val="007D59B9"/>
    <w:rsid w:val="007D5B75"/>
    <w:rsid w:val="007D6C8F"/>
    <w:rsid w:val="007D6E85"/>
    <w:rsid w:val="007D7AB6"/>
    <w:rsid w:val="007D7E47"/>
    <w:rsid w:val="007E08C5"/>
    <w:rsid w:val="007E0F20"/>
    <w:rsid w:val="007E1E3E"/>
    <w:rsid w:val="007E1FBD"/>
    <w:rsid w:val="007E26C0"/>
    <w:rsid w:val="007E42CD"/>
    <w:rsid w:val="007E47BE"/>
    <w:rsid w:val="007E513A"/>
    <w:rsid w:val="007E5817"/>
    <w:rsid w:val="007E640D"/>
    <w:rsid w:val="007E6C5C"/>
    <w:rsid w:val="007E78E6"/>
    <w:rsid w:val="007E7ADF"/>
    <w:rsid w:val="007F03EB"/>
    <w:rsid w:val="007F08A2"/>
    <w:rsid w:val="007F12C9"/>
    <w:rsid w:val="007F18BF"/>
    <w:rsid w:val="007F1DE1"/>
    <w:rsid w:val="007F21C9"/>
    <w:rsid w:val="007F3D4F"/>
    <w:rsid w:val="007F4590"/>
    <w:rsid w:val="007F46E5"/>
    <w:rsid w:val="007F6495"/>
    <w:rsid w:val="007F72FB"/>
    <w:rsid w:val="007F7557"/>
    <w:rsid w:val="007F7FEC"/>
    <w:rsid w:val="00800E80"/>
    <w:rsid w:val="008011A3"/>
    <w:rsid w:val="00801653"/>
    <w:rsid w:val="0080190F"/>
    <w:rsid w:val="008035B5"/>
    <w:rsid w:val="00803D91"/>
    <w:rsid w:val="00804150"/>
    <w:rsid w:val="00804DC4"/>
    <w:rsid w:val="008069C5"/>
    <w:rsid w:val="00807306"/>
    <w:rsid w:val="00807A0E"/>
    <w:rsid w:val="008100BE"/>
    <w:rsid w:val="008125C6"/>
    <w:rsid w:val="00812AC0"/>
    <w:rsid w:val="00812CAE"/>
    <w:rsid w:val="0081313F"/>
    <w:rsid w:val="0081337C"/>
    <w:rsid w:val="008142C9"/>
    <w:rsid w:val="008143F3"/>
    <w:rsid w:val="00816177"/>
    <w:rsid w:val="0081693C"/>
    <w:rsid w:val="00817372"/>
    <w:rsid w:val="0081749F"/>
    <w:rsid w:val="00817E40"/>
    <w:rsid w:val="0082159E"/>
    <w:rsid w:val="008218D4"/>
    <w:rsid w:val="00821FBE"/>
    <w:rsid w:val="0082221A"/>
    <w:rsid w:val="00822BC7"/>
    <w:rsid w:val="0082357F"/>
    <w:rsid w:val="00824F84"/>
    <w:rsid w:val="008250CB"/>
    <w:rsid w:val="00825542"/>
    <w:rsid w:val="0082655E"/>
    <w:rsid w:val="00826DE1"/>
    <w:rsid w:val="00826E75"/>
    <w:rsid w:val="00827B28"/>
    <w:rsid w:val="00830402"/>
    <w:rsid w:val="00830834"/>
    <w:rsid w:val="00830E40"/>
    <w:rsid w:val="008318C4"/>
    <w:rsid w:val="00831C2A"/>
    <w:rsid w:val="008322A1"/>
    <w:rsid w:val="00832502"/>
    <w:rsid w:val="008326EA"/>
    <w:rsid w:val="008327E0"/>
    <w:rsid w:val="00832E2E"/>
    <w:rsid w:val="00832E8A"/>
    <w:rsid w:val="0083304E"/>
    <w:rsid w:val="00833B29"/>
    <w:rsid w:val="00833FEB"/>
    <w:rsid w:val="00834A8F"/>
    <w:rsid w:val="008352CE"/>
    <w:rsid w:val="008358A9"/>
    <w:rsid w:val="00835D18"/>
    <w:rsid w:val="00836AB0"/>
    <w:rsid w:val="00837000"/>
    <w:rsid w:val="00840F04"/>
    <w:rsid w:val="00841B67"/>
    <w:rsid w:val="008425FE"/>
    <w:rsid w:val="008426BD"/>
    <w:rsid w:val="0084358B"/>
    <w:rsid w:val="00843D70"/>
    <w:rsid w:val="00845F3E"/>
    <w:rsid w:val="0084630F"/>
    <w:rsid w:val="00846583"/>
    <w:rsid w:val="00847178"/>
    <w:rsid w:val="00847A79"/>
    <w:rsid w:val="008506DD"/>
    <w:rsid w:val="00850790"/>
    <w:rsid w:val="00852D5C"/>
    <w:rsid w:val="00852EEF"/>
    <w:rsid w:val="0085371B"/>
    <w:rsid w:val="00854014"/>
    <w:rsid w:val="00854342"/>
    <w:rsid w:val="008543C9"/>
    <w:rsid w:val="00854741"/>
    <w:rsid w:val="00855026"/>
    <w:rsid w:val="00856C02"/>
    <w:rsid w:val="00856D1D"/>
    <w:rsid w:val="00856ECB"/>
    <w:rsid w:val="00857717"/>
    <w:rsid w:val="00861580"/>
    <w:rsid w:val="00862308"/>
    <w:rsid w:val="00865750"/>
    <w:rsid w:val="00866544"/>
    <w:rsid w:val="008668B7"/>
    <w:rsid w:val="00870A1C"/>
    <w:rsid w:val="0087237D"/>
    <w:rsid w:val="00872405"/>
    <w:rsid w:val="00873065"/>
    <w:rsid w:val="00873690"/>
    <w:rsid w:val="008749D5"/>
    <w:rsid w:val="00874A1C"/>
    <w:rsid w:val="00875128"/>
    <w:rsid w:val="00875FE4"/>
    <w:rsid w:val="008774AD"/>
    <w:rsid w:val="00877523"/>
    <w:rsid w:val="00880A82"/>
    <w:rsid w:val="008815C8"/>
    <w:rsid w:val="00882177"/>
    <w:rsid w:val="00884304"/>
    <w:rsid w:val="008848B2"/>
    <w:rsid w:val="0088598C"/>
    <w:rsid w:val="00885A14"/>
    <w:rsid w:val="00885BDD"/>
    <w:rsid w:val="00885E4D"/>
    <w:rsid w:val="00885EFB"/>
    <w:rsid w:val="00886860"/>
    <w:rsid w:val="008869D8"/>
    <w:rsid w:val="0089155F"/>
    <w:rsid w:val="008917B7"/>
    <w:rsid w:val="00891CFC"/>
    <w:rsid w:val="00892532"/>
    <w:rsid w:val="00892840"/>
    <w:rsid w:val="008939DE"/>
    <w:rsid w:val="00894075"/>
    <w:rsid w:val="00895837"/>
    <w:rsid w:val="00896D8A"/>
    <w:rsid w:val="00897441"/>
    <w:rsid w:val="008977FD"/>
    <w:rsid w:val="008A062A"/>
    <w:rsid w:val="008A088D"/>
    <w:rsid w:val="008A1EB3"/>
    <w:rsid w:val="008A25E8"/>
    <w:rsid w:val="008A30D0"/>
    <w:rsid w:val="008A4308"/>
    <w:rsid w:val="008A5AD8"/>
    <w:rsid w:val="008A6068"/>
    <w:rsid w:val="008A619B"/>
    <w:rsid w:val="008A6511"/>
    <w:rsid w:val="008A6AA6"/>
    <w:rsid w:val="008A7379"/>
    <w:rsid w:val="008A75EC"/>
    <w:rsid w:val="008B003F"/>
    <w:rsid w:val="008B046C"/>
    <w:rsid w:val="008B0FE6"/>
    <w:rsid w:val="008B1376"/>
    <w:rsid w:val="008B15EF"/>
    <w:rsid w:val="008B26D8"/>
    <w:rsid w:val="008B652A"/>
    <w:rsid w:val="008B6812"/>
    <w:rsid w:val="008B6954"/>
    <w:rsid w:val="008B7624"/>
    <w:rsid w:val="008B7996"/>
    <w:rsid w:val="008B7BEC"/>
    <w:rsid w:val="008C1B6E"/>
    <w:rsid w:val="008C1D5F"/>
    <w:rsid w:val="008C255F"/>
    <w:rsid w:val="008C2B1A"/>
    <w:rsid w:val="008C368F"/>
    <w:rsid w:val="008C3D48"/>
    <w:rsid w:val="008C3FB6"/>
    <w:rsid w:val="008C4316"/>
    <w:rsid w:val="008C4605"/>
    <w:rsid w:val="008C49AA"/>
    <w:rsid w:val="008C4F35"/>
    <w:rsid w:val="008C504F"/>
    <w:rsid w:val="008C5370"/>
    <w:rsid w:val="008C573D"/>
    <w:rsid w:val="008C6C11"/>
    <w:rsid w:val="008C7685"/>
    <w:rsid w:val="008C7D47"/>
    <w:rsid w:val="008C7E11"/>
    <w:rsid w:val="008D1E00"/>
    <w:rsid w:val="008D2D51"/>
    <w:rsid w:val="008D355E"/>
    <w:rsid w:val="008D3CAD"/>
    <w:rsid w:val="008D42D2"/>
    <w:rsid w:val="008D5248"/>
    <w:rsid w:val="008D788D"/>
    <w:rsid w:val="008D79A8"/>
    <w:rsid w:val="008E00AF"/>
    <w:rsid w:val="008E0765"/>
    <w:rsid w:val="008E08AC"/>
    <w:rsid w:val="008E1AE9"/>
    <w:rsid w:val="008E1DA2"/>
    <w:rsid w:val="008E249C"/>
    <w:rsid w:val="008E291B"/>
    <w:rsid w:val="008E2931"/>
    <w:rsid w:val="008E29B1"/>
    <w:rsid w:val="008E36CC"/>
    <w:rsid w:val="008E3BE6"/>
    <w:rsid w:val="008E3D9C"/>
    <w:rsid w:val="008E48B1"/>
    <w:rsid w:val="008E5300"/>
    <w:rsid w:val="008E56EF"/>
    <w:rsid w:val="008E5FDC"/>
    <w:rsid w:val="008E64B2"/>
    <w:rsid w:val="008E6F6D"/>
    <w:rsid w:val="008E74D1"/>
    <w:rsid w:val="008F0562"/>
    <w:rsid w:val="008F1181"/>
    <w:rsid w:val="008F1D51"/>
    <w:rsid w:val="008F1EB9"/>
    <w:rsid w:val="008F2448"/>
    <w:rsid w:val="008F27DF"/>
    <w:rsid w:val="008F2DA5"/>
    <w:rsid w:val="008F3505"/>
    <w:rsid w:val="008F3B07"/>
    <w:rsid w:val="008F4C5A"/>
    <w:rsid w:val="008F4CA4"/>
    <w:rsid w:val="008F5665"/>
    <w:rsid w:val="008F58F6"/>
    <w:rsid w:val="008F6B95"/>
    <w:rsid w:val="008F6CDF"/>
    <w:rsid w:val="008F75DB"/>
    <w:rsid w:val="008F7F6B"/>
    <w:rsid w:val="009001AB"/>
    <w:rsid w:val="00900D54"/>
    <w:rsid w:val="00901CBB"/>
    <w:rsid w:val="00902EA5"/>
    <w:rsid w:val="009032D9"/>
    <w:rsid w:val="00903613"/>
    <w:rsid w:val="009047D0"/>
    <w:rsid w:val="0090627F"/>
    <w:rsid w:val="0090672F"/>
    <w:rsid w:val="009067CD"/>
    <w:rsid w:val="00906864"/>
    <w:rsid w:val="0091058D"/>
    <w:rsid w:val="00910D14"/>
    <w:rsid w:val="00910E99"/>
    <w:rsid w:val="0091154F"/>
    <w:rsid w:val="00912A9C"/>
    <w:rsid w:val="00912EB8"/>
    <w:rsid w:val="0091401A"/>
    <w:rsid w:val="009147DB"/>
    <w:rsid w:val="009148C8"/>
    <w:rsid w:val="009152C5"/>
    <w:rsid w:val="009155DE"/>
    <w:rsid w:val="0091566D"/>
    <w:rsid w:val="00915D11"/>
    <w:rsid w:val="009163E2"/>
    <w:rsid w:val="00917102"/>
    <w:rsid w:val="00917B91"/>
    <w:rsid w:val="00917C31"/>
    <w:rsid w:val="00920144"/>
    <w:rsid w:val="00922E7C"/>
    <w:rsid w:val="00925733"/>
    <w:rsid w:val="00927E0C"/>
    <w:rsid w:val="0093010E"/>
    <w:rsid w:val="0093019A"/>
    <w:rsid w:val="00930932"/>
    <w:rsid w:val="00932069"/>
    <w:rsid w:val="00932B38"/>
    <w:rsid w:val="00932C0E"/>
    <w:rsid w:val="00932F0D"/>
    <w:rsid w:val="0093327F"/>
    <w:rsid w:val="0093385B"/>
    <w:rsid w:val="009348DC"/>
    <w:rsid w:val="00934AE0"/>
    <w:rsid w:val="00935391"/>
    <w:rsid w:val="00935839"/>
    <w:rsid w:val="00935BFF"/>
    <w:rsid w:val="009366E4"/>
    <w:rsid w:val="009369E0"/>
    <w:rsid w:val="00937D1E"/>
    <w:rsid w:val="00937D9F"/>
    <w:rsid w:val="0094086D"/>
    <w:rsid w:val="009422D0"/>
    <w:rsid w:val="00942354"/>
    <w:rsid w:val="00942559"/>
    <w:rsid w:val="009427EC"/>
    <w:rsid w:val="009436C4"/>
    <w:rsid w:val="0094392F"/>
    <w:rsid w:val="00943967"/>
    <w:rsid w:val="00944588"/>
    <w:rsid w:val="009457A3"/>
    <w:rsid w:val="00945820"/>
    <w:rsid w:val="00945870"/>
    <w:rsid w:val="0094588E"/>
    <w:rsid w:val="009458C4"/>
    <w:rsid w:val="009461AF"/>
    <w:rsid w:val="00947139"/>
    <w:rsid w:val="00947628"/>
    <w:rsid w:val="00947963"/>
    <w:rsid w:val="009507D6"/>
    <w:rsid w:val="009512DF"/>
    <w:rsid w:val="009516CB"/>
    <w:rsid w:val="00953C40"/>
    <w:rsid w:val="00953FF1"/>
    <w:rsid w:val="00954353"/>
    <w:rsid w:val="00954EEC"/>
    <w:rsid w:val="009551CD"/>
    <w:rsid w:val="00955564"/>
    <w:rsid w:val="00956553"/>
    <w:rsid w:val="00956672"/>
    <w:rsid w:val="00956AFC"/>
    <w:rsid w:val="00957BDA"/>
    <w:rsid w:val="00960100"/>
    <w:rsid w:val="00960CF8"/>
    <w:rsid w:val="0096125E"/>
    <w:rsid w:val="009614A2"/>
    <w:rsid w:val="00961E94"/>
    <w:rsid w:val="0096266C"/>
    <w:rsid w:val="00963F46"/>
    <w:rsid w:val="0096479E"/>
    <w:rsid w:val="00964D18"/>
    <w:rsid w:val="009657A6"/>
    <w:rsid w:val="00965882"/>
    <w:rsid w:val="009659A1"/>
    <w:rsid w:val="00967296"/>
    <w:rsid w:val="00967486"/>
    <w:rsid w:val="00967E8A"/>
    <w:rsid w:val="00970DE9"/>
    <w:rsid w:val="00971FBF"/>
    <w:rsid w:val="00972C1F"/>
    <w:rsid w:val="0097327B"/>
    <w:rsid w:val="00973BC1"/>
    <w:rsid w:val="009741F7"/>
    <w:rsid w:val="00974DF6"/>
    <w:rsid w:val="009750AA"/>
    <w:rsid w:val="00977820"/>
    <w:rsid w:val="00977A50"/>
    <w:rsid w:val="00980780"/>
    <w:rsid w:val="00980BD6"/>
    <w:rsid w:val="00981AF4"/>
    <w:rsid w:val="00981DB5"/>
    <w:rsid w:val="0098211C"/>
    <w:rsid w:val="00982448"/>
    <w:rsid w:val="00982BC4"/>
    <w:rsid w:val="00982E0D"/>
    <w:rsid w:val="0098416D"/>
    <w:rsid w:val="00986693"/>
    <w:rsid w:val="00987481"/>
    <w:rsid w:val="009900A6"/>
    <w:rsid w:val="00990A19"/>
    <w:rsid w:val="0099284F"/>
    <w:rsid w:val="00992C17"/>
    <w:rsid w:val="009934DE"/>
    <w:rsid w:val="009934F3"/>
    <w:rsid w:val="009937A7"/>
    <w:rsid w:val="00994BF5"/>
    <w:rsid w:val="00994C61"/>
    <w:rsid w:val="00995163"/>
    <w:rsid w:val="0099574E"/>
    <w:rsid w:val="0099661A"/>
    <w:rsid w:val="009969D7"/>
    <w:rsid w:val="00997BE7"/>
    <w:rsid w:val="00997BED"/>
    <w:rsid w:val="009A00CC"/>
    <w:rsid w:val="009A036C"/>
    <w:rsid w:val="009A0835"/>
    <w:rsid w:val="009A0E11"/>
    <w:rsid w:val="009A0F4F"/>
    <w:rsid w:val="009A1A04"/>
    <w:rsid w:val="009A220D"/>
    <w:rsid w:val="009A3828"/>
    <w:rsid w:val="009A3D42"/>
    <w:rsid w:val="009A4E27"/>
    <w:rsid w:val="009A6B34"/>
    <w:rsid w:val="009A6F91"/>
    <w:rsid w:val="009A710B"/>
    <w:rsid w:val="009B019B"/>
    <w:rsid w:val="009B0FE5"/>
    <w:rsid w:val="009B16E7"/>
    <w:rsid w:val="009B1AAB"/>
    <w:rsid w:val="009B1D1B"/>
    <w:rsid w:val="009B2B92"/>
    <w:rsid w:val="009B3611"/>
    <w:rsid w:val="009B437B"/>
    <w:rsid w:val="009B4586"/>
    <w:rsid w:val="009B5024"/>
    <w:rsid w:val="009B5821"/>
    <w:rsid w:val="009B620D"/>
    <w:rsid w:val="009B6961"/>
    <w:rsid w:val="009C0FAB"/>
    <w:rsid w:val="009C1175"/>
    <w:rsid w:val="009C12CF"/>
    <w:rsid w:val="009C12EC"/>
    <w:rsid w:val="009C1E69"/>
    <w:rsid w:val="009C4A0D"/>
    <w:rsid w:val="009C4A22"/>
    <w:rsid w:val="009C4D99"/>
    <w:rsid w:val="009C6E63"/>
    <w:rsid w:val="009C6F96"/>
    <w:rsid w:val="009D1BB8"/>
    <w:rsid w:val="009D30AF"/>
    <w:rsid w:val="009D379F"/>
    <w:rsid w:val="009D3F9B"/>
    <w:rsid w:val="009D417E"/>
    <w:rsid w:val="009D499C"/>
    <w:rsid w:val="009D5524"/>
    <w:rsid w:val="009D7091"/>
    <w:rsid w:val="009D7BB9"/>
    <w:rsid w:val="009D7DED"/>
    <w:rsid w:val="009E01AE"/>
    <w:rsid w:val="009E06FD"/>
    <w:rsid w:val="009E0C06"/>
    <w:rsid w:val="009E16A2"/>
    <w:rsid w:val="009E18A4"/>
    <w:rsid w:val="009E198F"/>
    <w:rsid w:val="009E30B7"/>
    <w:rsid w:val="009E33CF"/>
    <w:rsid w:val="009E35F3"/>
    <w:rsid w:val="009E3974"/>
    <w:rsid w:val="009E3DF0"/>
    <w:rsid w:val="009E4CEA"/>
    <w:rsid w:val="009E50A7"/>
    <w:rsid w:val="009E51E6"/>
    <w:rsid w:val="009E54EB"/>
    <w:rsid w:val="009E5857"/>
    <w:rsid w:val="009E7651"/>
    <w:rsid w:val="009F0270"/>
    <w:rsid w:val="009F0BDB"/>
    <w:rsid w:val="009F0E97"/>
    <w:rsid w:val="009F2745"/>
    <w:rsid w:val="009F3AC0"/>
    <w:rsid w:val="009F428D"/>
    <w:rsid w:val="009F5531"/>
    <w:rsid w:val="009F61CD"/>
    <w:rsid w:val="009F6D66"/>
    <w:rsid w:val="009F6E30"/>
    <w:rsid w:val="009F6F58"/>
    <w:rsid w:val="009F7373"/>
    <w:rsid w:val="009F74A5"/>
    <w:rsid w:val="009F7985"/>
    <w:rsid w:val="00A00A7D"/>
    <w:rsid w:val="00A00E7A"/>
    <w:rsid w:val="00A013D0"/>
    <w:rsid w:val="00A016CD"/>
    <w:rsid w:val="00A01F43"/>
    <w:rsid w:val="00A01F9F"/>
    <w:rsid w:val="00A02996"/>
    <w:rsid w:val="00A02D63"/>
    <w:rsid w:val="00A031B8"/>
    <w:rsid w:val="00A04FAE"/>
    <w:rsid w:val="00A05D60"/>
    <w:rsid w:val="00A069EC"/>
    <w:rsid w:val="00A10069"/>
    <w:rsid w:val="00A10A4A"/>
    <w:rsid w:val="00A11D99"/>
    <w:rsid w:val="00A121B5"/>
    <w:rsid w:val="00A13B4F"/>
    <w:rsid w:val="00A14316"/>
    <w:rsid w:val="00A157AE"/>
    <w:rsid w:val="00A15807"/>
    <w:rsid w:val="00A16F93"/>
    <w:rsid w:val="00A16FDB"/>
    <w:rsid w:val="00A175C0"/>
    <w:rsid w:val="00A17914"/>
    <w:rsid w:val="00A225FD"/>
    <w:rsid w:val="00A22D3B"/>
    <w:rsid w:val="00A23441"/>
    <w:rsid w:val="00A23958"/>
    <w:rsid w:val="00A24714"/>
    <w:rsid w:val="00A248BE"/>
    <w:rsid w:val="00A249D1"/>
    <w:rsid w:val="00A24B43"/>
    <w:rsid w:val="00A25888"/>
    <w:rsid w:val="00A25DD0"/>
    <w:rsid w:val="00A25E00"/>
    <w:rsid w:val="00A26D59"/>
    <w:rsid w:val="00A27BCA"/>
    <w:rsid w:val="00A3085D"/>
    <w:rsid w:val="00A3087A"/>
    <w:rsid w:val="00A313AA"/>
    <w:rsid w:val="00A3142C"/>
    <w:rsid w:val="00A31720"/>
    <w:rsid w:val="00A31E0B"/>
    <w:rsid w:val="00A3227E"/>
    <w:rsid w:val="00A32A92"/>
    <w:rsid w:val="00A32CC4"/>
    <w:rsid w:val="00A33087"/>
    <w:rsid w:val="00A34ADA"/>
    <w:rsid w:val="00A3502E"/>
    <w:rsid w:val="00A3511E"/>
    <w:rsid w:val="00A3630A"/>
    <w:rsid w:val="00A3653A"/>
    <w:rsid w:val="00A36B30"/>
    <w:rsid w:val="00A3712A"/>
    <w:rsid w:val="00A37CCA"/>
    <w:rsid w:val="00A40D04"/>
    <w:rsid w:val="00A41480"/>
    <w:rsid w:val="00A41980"/>
    <w:rsid w:val="00A42158"/>
    <w:rsid w:val="00A42F50"/>
    <w:rsid w:val="00A43933"/>
    <w:rsid w:val="00A43D31"/>
    <w:rsid w:val="00A44928"/>
    <w:rsid w:val="00A4494A"/>
    <w:rsid w:val="00A45625"/>
    <w:rsid w:val="00A45BED"/>
    <w:rsid w:val="00A46144"/>
    <w:rsid w:val="00A473FA"/>
    <w:rsid w:val="00A474A6"/>
    <w:rsid w:val="00A47845"/>
    <w:rsid w:val="00A47C29"/>
    <w:rsid w:val="00A509DD"/>
    <w:rsid w:val="00A50DCB"/>
    <w:rsid w:val="00A51B2B"/>
    <w:rsid w:val="00A5213B"/>
    <w:rsid w:val="00A5235A"/>
    <w:rsid w:val="00A52A9E"/>
    <w:rsid w:val="00A52D42"/>
    <w:rsid w:val="00A53598"/>
    <w:rsid w:val="00A53EF9"/>
    <w:rsid w:val="00A54A77"/>
    <w:rsid w:val="00A5525D"/>
    <w:rsid w:val="00A559BE"/>
    <w:rsid w:val="00A57027"/>
    <w:rsid w:val="00A5785E"/>
    <w:rsid w:val="00A60620"/>
    <w:rsid w:val="00A61866"/>
    <w:rsid w:val="00A62147"/>
    <w:rsid w:val="00A6216A"/>
    <w:rsid w:val="00A62979"/>
    <w:rsid w:val="00A62B7E"/>
    <w:rsid w:val="00A62BF0"/>
    <w:rsid w:val="00A63542"/>
    <w:rsid w:val="00A63B17"/>
    <w:rsid w:val="00A640D2"/>
    <w:rsid w:val="00A65F69"/>
    <w:rsid w:val="00A6688F"/>
    <w:rsid w:val="00A6726E"/>
    <w:rsid w:val="00A67ACB"/>
    <w:rsid w:val="00A7022F"/>
    <w:rsid w:val="00A70EDE"/>
    <w:rsid w:val="00A71257"/>
    <w:rsid w:val="00A716BE"/>
    <w:rsid w:val="00A71B2E"/>
    <w:rsid w:val="00A72078"/>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B"/>
    <w:rsid w:val="00A84538"/>
    <w:rsid w:val="00A84EEA"/>
    <w:rsid w:val="00A86E6A"/>
    <w:rsid w:val="00A8744B"/>
    <w:rsid w:val="00A874E9"/>
    <w:rsid w:val="00A87D35"/>
    <w:rsid w:val="00A87DA2"/>
    <w:rsid w:val="00A9052D"/>
    <w:rsid w:val="00A90E5D"/>
    <w:rsid w:val="00A931C0"/>
    <w:rsid w:val="00A94875"/>
    <w:rsid w:val="00A94BC0"/>
    <w:rsid w:val="00A9551F"/>
    <w:rsid w:val="00A9571E"/>
    <w:rsid w:val="00A95BD7"/>
    <w:rsid w:val="00A96E0D"/>
    <w:rsid w:val="00A97B43"/>
    <w:rsid w:val="00AA07C2"/>
    <w:rsid w:val="00AA14AB"/>
    <w:rsid w:val="00AA1CD1"/>
    <w:rsid w:val="00AA1E69"/>
    <w:rsid w:val="00AA38CF"/>
    <w:rsid w:val="00AA3DDE"/>
    <w:rsid w:val="00AA6046"/>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71A2"/>
    <w:rsid w:val="00AB739D"/>
    <w:rsid w:val="00AC15DC"/>
    <w:rsid w:val="00AC1849"/>
    <w:rsid w:val="00AC2009"/>
    <w:rsid w:val="00AC2D5B"/>
    <w:rsid w:val="00AC31A5"/>
    <w:rsid w:val="00AC4468"/>
    <w:rsid w:val="00AC4A9C"/>
    <w:rsid w:val="00AC4C31"/>
    <w:rsid w:val="00AC4CD0"/>
    <w:rsid w:val="00AC5A7D"/>
    <w:rsid w:val="00AC61DA"/>
    <w:rsid w:val="00AC664E"/>
    <w:rsid w:val="00AC6C72"/>
    <w:rsid w:val="00AC73B3"/>
    <w:rsid w:val="00AC7772"/>
    <w:rsid w:val="00AC79D5"/>
    <w:rsid w:val="00AD349E"/>
    <w:rsid w:val="00AD36F4"/>
    <w:rsid w:val="00AD3A0D"/>
    <w:rsid w:val="00AD4219"/>
    <w:rsid w:val="00AD4536"/>
    <w:rsid w:val="00AD464E"/>
    <w:rsid w:val="00AD48CA"/>
    <w:rsid w:val="00AD5685"/>
    <w:rsid w:val="00AD71B7"/>
    <w:rsid w:val="00AD7691"/>
    <w:rsid w:val="00AE21E2"/>
    <w:rsid w:val="00AE234C"/>
    <w:rsid w:val="00AE37CB"/>
    <w:rsid w:val="00AE424D"/>
    <w:rsid w:val="00AE5453"/>
    <w:rsid w:val="00AE6AA5"/>
    <w:rsid w:val="00AE7744"/>
    <w:rsid w:val="00AF0332"/>
    <w:rsid w:val="00AF14DC"/>
    <w:rsid w:val="00AF18FE"/>
    <w:rsid w:val="00AF205B"/>
    <w:rsid w:val="00AF3BA5"/>
    <w:rsid w:val="00AF504C"/>
    <w:rsid w:val="00AF5A51"/>
    <w:rsid w:val="00AF6B55"/>
    <w:rsid w:val="00AF7355"/>
    <w:rsid w:val="00B00150"/>
    <w:rsid w:val="00B01876"/>
    <w:rsid w:val="00B01AB4"/>
    <w:rsid w:val="00B01DED"/>
    <w:rsid w:val="00B020D4"/>
    <w:rsid w:val="00B02182"/>
    <w:rsid w:val="00B0251D"/>
    <w:rsid w:val="00B02EB9"/>
    <w:rsid w:val="00B02EE3"/>
    <w:rsid w:val="00B033AB"/>
    <w:rsid w:val="00B037AB"/>
    <w:rsid w:val="00B04DF2"/>
    <w:rsid w:val="00B056DF"/>
    <w:rsid w:val="00B05FB9"/>
    <w:rsid w:val="00B0609A"/>
    <w:rsid w:val="00B06672"/>
    <w:rsid w:val="00B07DDA"/>
    <w:rsid w:val="00B1004A"/>
    <w:rsid w:val="00B10E17"/>
    <w:rsid w:val="00B11A3F"/>
    <w:rsid w:val="00B11B90"/>
    <w:rsid w:val="00B11EEE"/>
    <w:rsid w:val="00B12081"/>
    <w:rsid w:val="00B14F72"/>
    <w:rsid w:val="00B1566E"/>
    <w:rsid w:val="00B16076"/>
    <w:rsid w:val="00B165A4"/>
    <w:rsid w:val="00B16DA6"/>
    <w:rsid w:val="00B17126"/>
    <w:rsid w:val="00B209FD"/>
    <w:rsid w:val="00B20BED"/>
    <w:rsid w:val="00B21F38"/>
    <w:rsid w:val="00B22593"/>
    <w:rsid w:val="00B227A3"/>
    <w:rsid w:val="00B22882"/>
    <w:rsid w:val="00B23845"/>
    <w:rsid w:val="00B238D1"/>
    <w:rsid w:val="00B24E6E"/>
    <w:rsid w:val="00B251B3"/>
    <w:rsid w:val="00B259F9"/>
    <w:rsid w:val="00B30206"/>
    <w:rsid w:val="00B30B52"/>
    <w:rsid w:val="00B31472"/>
    <w:rsid w:val="00B3271A"/>
    <w:rsid w:val="00B32A5F"/>
    <w:rsid w:val="00B33195"/>
    <w:rsid w:val="00B33356"/>
    <w:rsid w:val="00B338AA"/>
    <w:rsid w:val="00B33BA3"/>
    <w:rsid w:val="00B34D08"/>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BD8"/>
    <w:rsid w:val="00B46CB3"/>
    <w:rsid w:val="00B46F86"/>
    <w:rsid w:val="00B4714C"/>
    <w:rsid w:val="00B50366"/>
    <w:rsid w:val="00B50A8B"/>
    <w:rsid w:val="00B50EFC"/>
    <w:rsid w:val="00B52C22"/>
    <w:rsid w:val="00B54321"/>
    <w:rsid w:val="00B54BEE"/>
    <w:rsid w:val="00B54C6E"/>
    <w:rsid w:val="00B54D46"/>
    <w:rsid w:val="00B56A68"/>
    <w:rsid w:val="00B5747B"/>
    <w:rsid w:val="00B62F97"/>
    <w:rsid w:val="00B634FB"/>
    <w:rsid w:val="00B6379B"/>
    <w:rsid w:val="00B63CC9"/>
    <w:rsid w:val="00B64646"/>
    <w:rsid w:val="00B65367"/>
    <w:rsid w:val="00B65D09"/>
    <w:rsid w:val="00B66E6A"/>
    <w:rsid w:val="00B677F6"/>
    <w:rsid w:val="00B714AD"/>
    <w:rsid w:val="00B714DD"/>
    <w:rsid w:val="00B715B8"/>
    <w:rsid w:val="00B71AAD"/>
    <w:rsid w:val="00B721D8"/>
    <w:rsid w:val="00B725B2"/>
    <w:rsid w:val="00B73972"/>
    <w:rsid w:val="00B748A6"/>
    <w:rsid w:val="00B75259"/>
    <w:rsid w:val="00B7563D"/>
    <w:rsid w:val="00B75A7A"/>
    <w:rsid w:val="00B75B36"/>
    <w:rsid w:val="00B7618C"/>
    <w:rsid w:val="00B7699C"/>
    <w:rsid w:val="00B76AC5"/>
    <w:rsid w:val="00B77533"/>
    <w:rsid w:val="00B77539"/>
    <w:rsid w:val="00B80125"/>
    <w:rsid w:val="00B81247"/>
    <w:rsid w:val="00B81719"/>
    <w:rsid w:val="00B81B33"/>
    <w:rsid w:val="00B826C3"/>
    <w:rsid w:val="00B82F3F"/>
    <w:rsid w:val="00B848AF"/>
    <w:rsid w:val="00B8619A"/>
    <w:rsid w:val="00B87521"/>
    <w:rsid w:val="00B879EA"/>
    <w:rsid w:val="00B90634"/>
    <w:rsid w:val="00B90B41"/>
    <w:rsid w:val="00B92008"/>
    <w:rsid w:val="00B92961"/>
    <w:rsid w:val="00B93112"/>
    <w:rsid w:val="00B9432F"/>
    <w:rsid w:val="00B94B3D"/>
    <w:rsid w:val="00B95976"/>
    <w:rsid w:val="00B95B34"/>
    <w:rsid w:val="00B96ECF"/>
    <w:rsid w:val="00B97E46"/>
    <w:rsid w:val="00BA04A7"/>
    <w:rsid w:val="00BA1E49"/>
    <w:rsid w:val="00BA26BD"/>
    <w:rsid w:val="00BA3E52"/>
    <w:rsid w:val="00BA501A"/>
    <w:rsid w:val="00BA54C8"/>
    <w:rsid w:val="00BA5E9B"/>
    <w:rsid w:val="00BA677D"/>
    <w:rsid w:val="00BA6F3A"/>
    <w:rsid w:val="00BA7AE3"/>
    <w:rsid w:val="00BB074C"/>
    <w:rsid w:val="00BB1834"/>
    <w:rsid w:val="00BB19CC"/>
    <w:rsid w:val="00BB273F"/>
    <w:rsid w:val="00BB27B4"/>
    <w:rsid w:val="00BB295F"/>
    <w:rsid w:val="00BB3821"/>
    <w:rsid w:val="00BB484C"/>
    <w:rsid w:val="00BB4DD9"/>
    <w:rsid w:val="00BB4EFB"/>
    <w:rsid w:val="00BB5C83"/>
    <w:rsid w:val="00BB636F"/>
    <w:rsid w:val="00BC0B53"/>
    <w:rsid w:val="00BC11BF"/>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2D45"/>
    <w:rsid w:val="00BD4120"/>
    <w:rsid w:val="00BD43FB"/>
    <w:rsid w:val="00BD5233"/>
    <w:rsid w:val="00BD6365"/>
    <w:rsid w:val="00BD6794"/>
    <w:rsid w:val="00BD6CC3"/>
    <w:rsid w:val="00BD6FBC"/>
    <w:rsid w:val="00BD70CB"/>
    <w:rsid w:val="00BD70F1"/>
    <w:rsid w:val="00BE0160"/>
    <w:rsid w:val="00BE1FDF"/>
    <w:rsid w:val="00BE2027"/>
    <w:rsid w:val="00BE2900"/>
    <w:rsid w:val="00BE364B"/>
    <w:rsid w:val="00BE3E2B"/>
    <w:rsid w:val="00BE43B1"/>
    <w:rsid w:val="00BE4B0F"/>
    <w:rsid w:val="00BE5430"/>
    <w:rsid w:val="00BE69D4"/>
    <w:rsid w:val="00BF00DC"/>
    <w:rsid w:val="00BF0C01"/>
    <w:rsid w:val="00BF1752"/>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B69"/>
    <w:rsid w:val="00C00EB8"/>
    <w:rsid w:val="00C02F86"/>
    <w:rsid w:val="00C03D29"/>
    <w:rsid w:val="00C04BE4"/>
    <w:rsid w:val="00C060F5"/>
    <w:rsid w:val="00C0721D"/>
    <w:rsid w:val="00C10CB2"/>
    <w:rsid w:val="00C11412"/>
    <w:rsid w:val="00C11826"/>
    <w:rsid w:val="00C11D0A"/>
    <w:rsid w:val="00C12399"/>
    <w:rsid w:val="00C12603"/>
    <w:rsid w:val="00C140F5"/>
    <w:rsid w:val="00C14629"/>
    <w:rsid w:val="00C152F2"/>
    <w:rsid w:val="00C15D50"/>
    <w:rsid w:val="00C175EE"/>
    <w:rsid w:val="00C17B54"/>
    <w:rsid w:val="00C17E2C"/>
    <w:rsid w:val="00C20177"/>
    <w:rsid w:val="00C20F6A"/>
    <w:rsid w:val="00C22B0E"/>
    <w:rsid w:val="00C22DB0"/>
    <w:rsid w:val="00C23201"/>
    <w:rsid w:val="00C2365C"/>
    <w:rsid w:val="00C244F9"/>
    <w:rsid w:val="00C24910"/>
    <w:rsid w:val="00C251B1"/>
    <w:rsid w:val="00C25BF3"/>
    <w:rsid w:val="00C2730E"/>
    <w:rsid w:val="00C277E0"/>
    <w:rsid w:val="00C30032"/>
    <w:rsid w:val="00C30714"/>
    <w:rsid w:val="00C3143D"/>
    <w:rsid w:val="00C339A5"/>
    <w:rsid w:val="00C33B96"/>
    <w:rsid w:val="00C33C4C"/>
    <w:rsid w:val="00C34420"/>
    <w:rsid w:val="00C36050"/>
    <w:rsid w:val="00C37881"/>
    <w:rsid w:val="00C40BED"/>
    <w:rsid w:val="00C4118D"/>
    <w:rsid w:val="00C412F3"/>
    <w:rsid w:val="00C41490"/>
    <w:rsid w:val="00C4277F"/>
    <w:rsid w:val="00C42890"/>
    <w:rsid w:val="00C42E74"/>
    <w:rsid w:val="00C436AB"/>
    <w:rsid w:val="00C43D0F"/>
    <w:rsid w:val="00C4499F"/>
    <w:rsid w:val="00C4508B"/>
    <w:rsid w:val="00C45501"/>
    <w:rsid w:val="00C47148"/>
    <w:rsid w:val="00C471B5"/>
    <w:rsid w:val="00C47266"/>
    <w:rsid w:val="00C4754A"/>
    <w:rsid w:val="00C4757C"/>
    <w:rsid w:val="00C47860"/>
    <w:rsid w:val="00C4796A"/>
    <w:rsid w:val="00C47B94"/>
    <w:rsid w:val="00C52B43"/>
    <w:rsid w:val="00C53735"/>
    <w:rsid w:val="00C5384C"/>
    <w:rsid w:val="00C53BC3"/>
    <w:rsid w:val="00C54504"/>
    <w:rsid w:val="00C54FAB"/>
    <w:rsid w:val="00C554E1"/>
    <w:rsid w:val="00C56FD3"/>
    <w:rsid w:val="00C6016A"/>
    <w:rsid w:val="00C608F4"/>
    <w:rsid w:val="00C621E5"/>
    <w:rsid w:val="00C6417D"/>
    <w:rsid w:val="00C64467"/>
    <w:rsid w:val="00C647C8"/>
    <w:rsid w:val="00C64C2D"/>
    <w:rsid w:val="00C66391"/>
    <w:rsid w:val="00C67138"/>
    <w:rsid w:val="00C67BBB"/>
    <w:rsid w:val="00C71D52"/>
    <w:rsid w:val="00C72B95"/>
    <w:rsid w:val="00C73B8A"/>
    <w:rsid w:val="00C7407B"/>
    <w:rsid w:val="00C74193"/>
    <w:rsid w:val="00C747C2"/>
    <w:rsid w:val="00C749F3"/>
    <w:rsid w:val="00C75FB6"/>
    <w:rsid w:val="00C764F3"/>
    <w:rsid w:val="00C76C15"/>
    <w:rsid w:val="00C76F8F"/>
    <w:rsid w:val="00C77084"/>
    <w:rsid w:val="00C77A9D"/>
    <w:rsid w:val="00C77D41"/>
    <w:rsid w:val="00C801F8"/>
    <w:rsid w:val="00C814F6"/>
    <w:rsid w:val="00C8171A"/>
    <w:rsid w:val="00C82301"/>
    <w:rsid w:val="00C8245E"/>
    <w:rsid w:val="00C82496"/>
    <w:rsid w:val="00C82765"/>
    <w:rsid w:val="00C82C83"/>
    <w:rsid w:val="00C83A77"/>
    <w:rsid w:val="00C85289"/>
    <w:rsid w:val="00C85820"/>
    <w:rsid w:val="00C87424"/>
    <w:rsid w:val="00C87B05"/>
    <w:rsid w:val="00C903F2"/>
    <w:rsid w:val="00C908C3"/>
    <w:rsid w:val="00C92EB7"/>
    <w:rsid w:val="00C93273"/>
    <w:rsid w:val="00C93A55"/>
    <w:rsid w:val="00C94EED"/>
    <w:rsid w:val="00C9750F"/>
    <w:rsid w:val="00C979EB"/>
    <w:rsid w:val="00CA0FEF"/>
    <w:rsid w:val="00CA196B"/>
    <w:rsid w:val="00CA24A3"/>
    <w:rsid w:val="00CA269E"/>
    <w:rsid w:val="00CA2C1C"/>
    <w:rsid w:val="00CA5C29"/>
    <w:rsid w:val="00CA798C"/>
    <w:rsid w:val="00CA7D3A"/>
    <w:rsid w:val="00CB1DF1"/>
    <w:rsid w:val="00CB210C"/>
    <w:rsid w:val="00CB2374"/>
    <w:rsid w:val="00CB2F0F"/>
    <w:rsid w:val="00CB3BCB"/>
    <w:rsid w:val="00CB3E32"/>
    <w:rsid w:val="00CB4420"/>
    <w:rsid w:val="00CB4521"/>
    <w:rsid w:val="00CB50A9"/>
    <w:rsid w:val="00CB5EA8"/>
    <w:rsid w:val="00CB5FD7"/>
    <w:rsid w:val="00CB6392"/>
    <w:rsid w:val="00CB6ADD"/>
    <w:rsid w:val="00CB761C"/>
    <w:rsid w:val="00CB7717"/>
    <w:rsid w:val="00CC01B1"/>
    <w:rsid w:val="00CC06FB"/>
    <w:rsid w:val="00CC0D89"/>
    <w:rsid w:val="00CC20DE"/>
    <w:rsid w:val="00CC253C"/>
    <w:rsid w:val="00CC2624"/>
    <w:rsid w:val="00CC28FF"/>
    <w:rsid w:val="00CC320B"/>
    <w:rsid w:val="00CC334A"/>
    <w:rsid w:val="00CC336A"/>
    <w:rsid w:val="00CC3A4C"/>
    <w:rsid w:val="00CC4707"/>
    <w:rsid w:val="00CC4898"/>
    <w:rsid w:val="00CC4E2F"/>
    <w:rsid w:val="00CC690E"/>
    <w:rsid w:val="00CC6C74"/>
    <w:rsid w:val="00CC6CE1"/>
    <w:rsid w:val="00CC6FA8"/>
    <w:rsid w:val="00CD0F28"/>
    <w:rsid w:val="00CD0FD6"/>
    <w:rsid w:val="00CD10FB"/>
    <w:rsid w:val="00CD16CA"/>
    <w:rsid w:val="00CD1C4F"/>
    <w:rsid w:val="00CD1E2C"/>
    <w:rsid w:val="00CD3931"/>
    <w:rsid w:val="00CD39A3"/>
    <w:rsid w:val="00CD3B1A"/>
    <w:rsid w:val="00CD3B5F"/>
    <w:rsid w:val="00CD3E98"/>
    <w:rsid w:val="00CD430F"/>
    <w:rsid w:val="00CD442E"/>
    <w:rsid w:val="00CD4726"/>
    <w:rsid w:val="00CD5302"/>
    <w:rsid w:val="00CD5665"/>
    <w:rsid w:val="00CD5EF5"/>
    <w:rsid w:val="00CD621D"/>
    <w:rsid w:val="00CD62E3"/>
    <w:rsid w:val="00CD79A2"/>
    <w:rsid w:val="00CD79D1"/>
    <w:rsid w:val="00CE0082"/>
    <w:rsid w:val="00CE4B85"/>
    <w:rsid w:val="00CE52E7"/>
    <w:rsid w:val="00CE5A93"/>
    <w:rsid w:val="00CE5D63"/>
    <w:rsid w:val="00CE66AB"/>
    <w:rsid w:val="00CE74F3"/>
    <w:rsid w:val="00CF07EF"/>
    <w:rsid w:val="00CF0AE9"/>
    <w:rsid w:val="00CF1C3D"/>
    <w:rsid w:val="00CF24DE"/>
    <w:rsid w:val="00CF2ADE"/>
    <w:rsid w:val="00CF3A52"/>
    <w:rsid w:val="00CF3B15"/>
    <w:rsid w:val="00CF4081"/>
    <w:rsid w:val="00CF43FD"/>
    <w:rsid w:val="00CF46DB"/>
    <w:rsid w:val="00CF493B"/>
    <w:rsid w:val="00CF6562"/>
    <w:rsid w:val="00CF7BE0"/>
    <w:rsid w:val="00D012BF"/>
    <w:rsid w:val="00D01CD0"/>
    <w:rsid w:val="00D03499"/>
    <w:rsid w:val="00D04D83"/>
    <w:rsid w:val="00D0510D"/>
    <w:rsid w:val="00D06703"/>
    <w:rsid w:val="00D06949"/>
    <w:rsid w:val="00D06A23"/>
    <w:rsid w:val="00D06BDC"/>
    <w:rsid w:val="00D07A21"/>
    <w:rsid w:val="00D10691"/>
    <w:rsid w:val="00D10DDD"/>
    <w:rsid w:val="00D12457"/>
    <w:rsid w:val="00D12E4C"/>
    <w:rsid w:val="00D130BA"/>
    <w:rsid w:val="00D13AB3"/>
    <w:rsid w:val="00D13DF4"/>
    <w:rsid w:val="00D15604"/>
    <w:rsid w:val="00D1632D"/>
    <w:rsid w:val="00D16503"/>
    <w:rsid w:val="00D16667"/>
    <w:rsid w:val="00D16FF2"/>
    <w:rsid w:val="00D17126"/>
    <w:rsid w:val="00D179CC"/>
    <w:rsid w:val="00D17F40"/>
    <w:rsid w:val="00D208E3"/>
    <w:rsid w:val="00D20A9C"/>
    <w:rsid w:val="00D22AC2"/>
    <w:rsid w:val="00D23D80"/>
    <w:rsid w:val="00D2438E"/>
    <w:rsid w:val="00D2488C"/>
    <w:rsid w:val="00D258F8"/>
    <w:rsid w:val="00D268DC"/>
    <w:rsid w:val="00D27287"/>
    <w:rsid w:val="00D27A6E"/>
    <w:rsid w:val="00D30A58"/>
    <w:rsid w:val="00D30DCD"/>
    <w:rsid w:val="00D313F5"/>
    <w:rsid w:val="00D31C71"/>
    <w:rsid w:val="00D31E89"/>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00E9"/>
    <w:rsid w:val="00D511B0"/>
    <w:rsid w:val="00D51B3B"/>
    <w:rsid w:val="00D52BD0"/>
    <w:rsid w:val="00D52BEE"/>
    <w:rsid w:val="00D54230"/>
    <w:rsid w:val="00D5541F"/>
    <w:rsid w:val="00D56BF1"/>
    <w:rsid w:val="00D57032"/>
    <w:rsid w:val="00D57338"/>
    <w:rsid w:val="00D606E6"/>
    <w:rsid w:val="00D60EC3"/>
    <w:rsid w:val="00D61926"/>
    <w:rsid w:val="00D630A8"/>
    <w:rsid w:val="00D6358C"/>
    <w:rsid w:val="00D63FE0"/>
    <w:rsid w:val="00D64954"/>
    <w:rsid w:val="00D6549E"/>
    <w:rsid w:val="00D6661A"/>
    <w:rsid w:val="00D6685A"/>
    <w:rsid w:val="00D66CC8"/>
    <w:rsid w:val="00D706F3"/>
    <w:rsid w:val="00D70809"/>
    <w:rsid w:val="00D708EF"/>
    <w:rsid w:val="00D7167C"/>
    <w:rsid w:val="00D71727"/>
    <w:rsid w:val="00D7189B"/>
    <w:rsid w:val="00D71BF3"/>
    <w:rsid w:val="00D72768"/>
    <w:rsid w:val="00D72E39"/>
    <w:rsid w:val="00D74666"/>
    <w:rsid w:val="00D7561F"/>
    <w:rsid w:val="00D76FBB"/>
    <w:rsid w:val="00D76FD4"/>
    <w:rsid w:val="00D77857"/>
    <w:rsid w:val="00D77F5E"/>
    <w:rsid w:val="00D80AB9"/>
    <w:rsid w:val="00D823EA"/>
    <w:rsid w:val="00D827C5"/>
    <w:rsid w:val="00D82DDA"/>
    <w:rsid w:val="00D83E95"/>
    <w:rsid w:val="00D848D5"/>
    <w:rsid w:val="00D85222"/>
    <w:rsid w:val="00D856E3"/>
    <w:rsid w:val="00D858B7"/>
    <w:rsid w:val="00D86F60"/>
    <w:rsid w:val="00D935E0"/>
    <w:rsid w:val="00D936E9"/>
    <w:rsid w:val="00D93E72"/>
    <w:rsid w:val="00D946EC"/>
    <w:rsid w:val="00D94984"/>
    <w:rsid w:val="00D94C2A"/>
    <w:rsid w:val="00D95C28"/>
    <w:rsid w:val="00D96122"/>
    <w:rsid w:val="00D978FD"/>
    <w:rsid w:val="00D97AA1"/>
    <w:rsid w:val="00DA14BF"/>
    <w:rsid w:val="00DA152C"/>
    <w:rsid w:val="00DA1E1D"/>
    <w:rsid w:val="00DA29EA"/>
    <w:rsid w:val="00DA2CEE"/>
    <w:rsid w:val="00DA31FF"/>
    <w:rsid w:val="00DA36D6"/>
    <w:rsid w:val="00DA4701"/>
    <w:rsid w:val="00DA4B75"/>
    <w:rsid w:val="00DA52F2"/>
    <w:rsid w:val="00DA6082"/>
    <w:rsid w:val="00DA609D"/>
    <w:rsid w:val="00DA6409"/>
    <w:rsid w:val="00DA6E39"/>
    <w:rsid w:val="00DA7482"/>
    <w:rsid w:val="00DB072A"/>
    <w:rsid w:val="00DB12CE"/>
    <w:rsid w:val="00DB19F4"/>
    <w:rsid w:val="00DB1C89"/>
    <w:rsid w:val="00DB2C83"/>
    <w:rsid w:val="00DB2DC9"/>
    <w:rsid w:val="00DB4B2D"/>
    <w:rsid w:val="00DB4CDA"/>
    <w:rsid w:val="00DB56A8"/>
    <w:rsid w:val="00DB60D5"/>
    <w:rsid w:val="00DC09C8"/>
    <w:rsid w:val="00DC0F8E"/>
    <w:rsid w:val="00DC167A"/>
    <w:rsid w:val="00DC1D43"/>
    <w:rsid w:val="00DC2C27"/>
    <w:rsid w:val="00DC2F27"/>
    <w:rsid w:val="00DC327A"/>
    <w:rsid w:val="00DC37D8"/>
    <w:rsid w:val="00DC3F09"/>
    <w:rsid w:val="00DC52F0"/>
    <w:rsid w:val="00DC5981"/>
    <w:rsid w:val="00DC6A16"/>
    <w:rsid w:val="00DC77BC"/>
    <w:rsid w:val="00DD0B76"/>
    <w:rsid w:val="00DD172B"/>
    <w:rsid w:val="00DD20DA"/>
    <w:rsid w:val="00DD2ABC"/>
    <w:rsid w:val="00DD3153"/>
    <w:rsid w:val="00DD3443"/>
    <w:rsid w:val="00DD40B1"/>
    <w:rsid w:val="00DD43DC"/>
    <w:rsid w:val="00DD4BB5"/>
    <w:rsid w:val="00DD5277"/>
    <w:rsid w:val="00DD60D8"/>
    <w:rsid w:val="00DD6267"/>
    <w:rsid w:val="00DD6AF4"/>
    <w:rsid w:val="00DD7AA6"/>
    <w:rsid w:val="00DD7D08"/>
    <w:rsid w:val="00DE02C2"/>
    <w:rsid w:val="00DE155A"/>
    <w:rsid w:val="00DE19A0"/>
    <w:rsid w:val="00DE1BD1"/>
    <w:rsid w:val="00DE22FD"/>
    <w:rsid w:val="00DE2897"/>
    <w:rsid w:val="00DE3883"/>
    <w:rsid w:val="00DE3E2F"/>
    <w:rsid w:val="00DE4510"/>
    <w:rsid w:val="00DE5401"/>
    <w:rsid w:val="00DE7245"/>
    <w:rsid w:val="00DE77DA"/>
    <w:rsid w:val="00DF052A"/>
    <w:rsid w:val="00DF05BA"/>
    <w:rsid w:val="00DF1FDC"/>
    <w:rsid w:val="00DF200D"/>
    <w:rsid w:val="00DF2B93"/>
    <w:rsid w:val="00DF3BD7"/>
    <w:rsid w:val="00DF4433"/>
    <w:rsid w:val="00DF6125"/>
    <w:rsid w:val="00DF6A6A"/>
    <w:rsid w:val="00DF6C87"/>
    <w:rsid w:val="00E01191"/>
    <w:rsid w:val="00E016EB"/>
    <w:rsid w:val="00E01D13"/>
    <w:rsid w:val="00E026BF"/>
    <w:rsid w:val="00E02FE1"/>
    <w:rsid w:val="00E033BF"/>
    <w:rsid w:val="00E0453F"/>
    <w:rsid w:val="00E047E4"/>
    <w:rsid w:val="00E05094"/>
    <w:rsid w:val="00E058D6"/>
    <w:rsid w:val="00E05FD0"/>
    <w:rsid w:val="00E06733"/>
    <w:rsid w:val="00E075E3"/>
    <w:rsid w:val="00E07DA6"/>
    <w:rsid w:val="00E11DDC"/>
    <w:rsid w:val="00E12DB7"/>
    <w:rsid w:val="00E137F3"/>
    <w:rsid w:val="00E14274"/>
    <w:rsid w:val="00E144F2"/>
    <w:rsid w:val="00E14828"/>
    <w:rsid w:val="00E14B8C"/>
    <w:rsid w:val="00E15F1C"/>
    <w:rsid w:val="00E15F42"/>
    <w:rsid w:val="00E16F6B"/>
    <w:rsid w:val="00E17E83"/>
    <w:rsid w:val="00E20D57"/>
    <w:rsid w:val="00E21491"/>
    <w:rsid w:val="00E218F3"/>
    <w:rsid w:val="00E221D2"/>
    <w:rsid w:val="00E22D72"/>
    <w:rsid w:val="00E23FC0"/>
    <w:rsid w:val="00E2566B"/>
    <w:rsid w:val="00E25E7C"/>
    <w:rsid w:val="00E26E80"/>
    <w:rsid w:val="00E27E4D"/>
    <w:rsid w:val="00E30276"/>
    <w:rsid w:val="00E31CD5"/>
    <w:rsid w:val="00E336A9"/>
    <w:rsid w:val="00E33B6E"/>
    <w:rsid w:val="00E34395"/>
    <w:rsid w:val="00E34DC4"/>
    <w:rsid w:val="00E34E7A"/>
    <w:rsid w:val="00E35E2B"/>
    <w:rsid w:val="00E36805"/>
    <w:rsid w:val="00E36EF9"/>
    <w:rsid w:val="00E37E65"/>
    <w:rsid w:val="00E401DE"/>
    <w:rsid w:val="00E40B66"/>
    <w:rsid w:val="00E40BA1"/>
    <w:rsid w:val="00E41062"/>
    <w:rsid w:val="00E41B0D"/>
    <w:rsid w:val="00E41D97"/>
    <w:rsid w:val="00E42763"/>
    <w:rsid w:val="00E4286A"/>
    <w:rsid w:val="00E42BA2"/>
    <w:rsid w:val="00E43685"/>
    <w:rsid w:val="00E45207"/>
    <w:rsid w:val="00E45408"/>
    <w:rsid w:val="00E454C2"/>
    <w:rsid w:val="00E457E1"/>
    <w:rsid w:val="00E45B99"/>
    <w:rsid w:val="00E46228"/>
    <w:rsid w:val="00E4668D"/>
    <w:rsid w:val="00E46928"/>
    <w:rsid w:val="00E46FBE"/>
    <w:rsid w:val="00E47F92"/>
    <w:rsid w:val="00E5026B"/>
    <w:rsid w:val="00E5230E"/>
    <w:rsid w:val="00E526C1"/>
    <w:rsid w:val="00E52E75"/>
    <w:rsid w:val="00E530EA"/>
    <w:rsid w:val="00E53A2E"/>
    <w:rsid w:val="00E542FC"/>
    <w:rsid w:val="00E56E2B"/>
    <w:rsid w:val="00E56E4E"/>
    <w:rsid w:val="00E604D4"/>
    <w:rsid w:val="00E609C0"/>
    <w:rsid w:val="00E60A18"/>
    <w:rsid w:val="00E60EC9"/>
    <w:rsid w:val="00E6100B"/>
    <w:rsid w:val="00E61D31"/>
    <w:rsid w:val="00E61DBF"/>
    <w:rsid w:val="00E62B17"/>
    <w:rsid w:val="00E633F5"/>
    <w:rsid w:val="00E63759"/>
    <w:rsid w:val="00E63B18"/>
    <w:rsid w:val="00E64F66"/>
    <w:rsid w:val="00E6536B"/>
    <w:rsid w:val="00E6540F"/>
    <w:rsid w:val="00E65FD6"/>
    <w:rsid w:val="00E6649C"/>
    <w:rsid w:val="00E6685F"/>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D67"/>
    <w:rsid w:val="00E87FAF"/>
    <w:rsid w:val="00E90AA6"/>
    <w:rsid w:val="00E92192"/>
    <w:rsid w:val="00E93DBE"/>
    <w:rsid w:val="00E93ED2"/>
    <w:rsid w:val="00E94804"/>
    <w:rsid w:val="00E95417"/>
    <w:rsid w:val="00E95F93"/>
    <w:rsid w:val="00E96CBD"/>
    <w:rsid w:val="00E96DCA"/>
    <w:rsid w:val="00EA0D6D"/>
    <w:rsid w:val="00EA28A1"/>
    <w:rsid w:val="00EA3606"/>
    <w:rsid w:val="00EA4195"/>
    <w:rsid w:val="00EA515D"/>
    <w:rsid w:val="00EA6359"/>
    <w:rsid w:val="00EA68DE"/>
    <w:rsid w:val="00EA68F2"/>
    <w:rsid w:val="00EA7095"/>
    <w:rsid w:val="00EB1E8B"/>
    <w:rsid w:val="00EB2A98"/>
    <w:rsid w:val="00EB2C72"/>
    <w:rsid w:val="00EB305E"/>
    <w:rsid w:val="00EB4B99"/>
    <w:rsid w:val="00EB56F7"/>
    <w:rsid w:val="00EB5A4B"/>
    <w:rsid w:val="00EB6B4D"/>
    <w:rsid w:val="00EB702C"/>
    <w:rsid w:val="00EB75C2"/>
    <w:rsid w:val="00EC09E6"/>
    <w:rsid w:val="00EC0EAD"/>
    <w:rsid w:val="00EC1A9A"/>
    <w:rsid w:val="00EC2262"/>
    <w:rsid w:val="00EC2B4C"/>
    <w:rsid w:val="00EC2DC0"/>
    <w:rsid w:val="00EC3E97"/>
    <w:rsid w:val="00EC573A"/>
    <w:rsid w:val="00EC5C45"/>
    <w:rsid w:val="00EC6357"/>
    <w:rsid w:val="00EC6D1C"/>
    <w:rsid w:val="00EC72CC"/>
    <w:rsid w:val="00EC7930"/>
    <w:rsid w:val="00ED14E4"/>
    <w:rsid w:val="00ED193F"/>
    <w:rsid w:val="00ED239B"/>
    <w:rsid w:val="00ED24C2"/>
    <w:rsid w:val="00ED3672"/>
    <w:rsid w:val="00ED3F66"/>
    <w:rsid w:val="00ED5EAA"/>
    <w:rsid w:val="00ED626C"/>
    <w:rsid w:val="00ED651A"/>
    <w:rsid w:val="00ED79AD"/>
    <w:rsid w:val="00ED7E4C"/>
    <w:rsid w:val="00EE1738"/>
    <w:rsid w:val="00EE205C"/>
    <w:rsid w:val="00EE333E"/>
    <w:rsid w:val="00EE343D"/>
    <w:rsid w:val="00EE6A59"/>
    <w:rsid w:val="00EE7FBE"/>
    <w:rsid w:val="00EF1887"/>
    <w:rsid w:val="00EF342B"/>
    <w:rsid w:val="00EF34AA"/>
    <w:rsid w:val="00EF39B6"/>
    <w:rsid w:val="00EF43BA"/>
    <w:rsid w:val="00EF591C"/>
    <w:rsid w:val="00EF5DB1"/>
    <w:rsid w:val="00EF5F30"/>
    <w:rsid w:val="00EF6B7F"/>
    <w:rsid w:val="00EF71B8"/>
    <w:rsid w:val="00EF7E12"/>
    <w:rsid w:val="00F00040"/>
    <w:rsid w:val="00F00D86"/>
    <w:rsid w:val="00F04687"/>
    <w:rsid w:val="00F05A0E"/>
    <w:rsid w:val="00F05B8E"/>
    <w:rsid w:val="00F05DDA"/>
    <w:rsid w:val="00F06066"/>
    <w:rsid w:val="00F060EC"/>
    <w:rsid w:val="00F06B12"/>
    <w:rsid w:val="00F07B44"/>
    <w:rsid w:val="00F07C94"/>
    <w:rsid w:val="00F125A7"/>
    <w:rsid w:val="00F12967"/>
    <w:rsid w:val="00F13AFF"/>
    <w:rsid w:val="00F13B88"/>
    <w:rsid w:val="00F15B66"/>
    <w:rsid w:val="00F162E3"/>
    <w:rsid w:val="00F165C1"/>
    <w:rsid w:val="00F17FF3"/>
    <w:rsid w:val="00F201A5"/>
    <w:rsid w:val="00F201F0"/>
    <w:rsid w:val="00F20E9D"/>
    <w:rsid w:val="00F21AAD"/>
    <w:rsid w:val="00F221AF"/>
    <w:rsid w:val="00F22743"/>
    <w:rsid w:val="00F233C4"/>
    <w:rsid w:val="00F23771"/>
    <w:rsid w:val="00F2384A"/>
    <w:rsid w:val="00F2399F"/>
    <w:rsid w:val="00F23AEB"/>
    <w:rsid w:val="00F2410C"/>
    <w:rsid w:val="00F24570"/>
    <w:rsid w:val="00F24612"/>
    <w:rsid w:val="00F3089D"/>
    <w:rsid w:val="00F30CAD"/>
    <w:rsid w:val="00F3297D"/>
    <w:rsid w:val="00F32AE7"/>
    <w:rsid w:val="00F32CD2"/>
    <w:rsid w:val="00F32DB9"/>
    <w:rsid w:val="00F32E3E"/>
    <w:rsid w:val="00F32EA9"/>
    <w:rsid w:val="00F33476"/>
    <w:rsid w:val="00F33FAE"/>
    <w:rsid w:val="00F34938"/>
    <w:rsid w:val="00F34EF8"/>
    <w:rsid w:val="00F37B2F"/>
    <w:rsid w:val="00F40DBC"/>
    <w:rsid w:val="00F41069"/>
    <w:rsid w:val="00F416EF"/>
    <w:rsid w:val="00F41957"/>
    <w:rsid w:val="00F41A1A"/>
    <w:rsid w:val="00F434C2"/>
    <w:rsid w:val="00F43AE4"/>
    <w:rsid w:val="00F44150"/>
    <w:rsid w:val="00F44521"/>
    <w:rsid w:val="00F46C31"/>
    <w:rsid w:val="00F46F90"/>
    <w:rsid w:val="00F47A58"/>
    <w:rsid w:val="00F501E0"/>
    <w:rsid w:val="00F52101"/>
    <w:rsid w:val="00F528A2"/>
    <w:rsid w:val="00F529B1"/>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0C5B"/>
    <w:rsid w:val="00F620DF"/>
    <w:rsid w:val="00F620E1"/>
    <w:rsid w:val="00F62194"/>
    <w:rsid w:val="00F62262"/>
    <w:rsid w:val="00F62947"/>
    <w:rsid w:val="00F629EB"/>
    <w:rsid w:val="00F62E4D"/>
    <w:rsid w:val="00F63BD7"/>
    <w:rsid w:val="00F6402E"/>
    <w:rsid w:val="00F644F1"/>
    <w:rsid w:val="00F6451F"/>
    <w:rsid w:val="00F64D95"/>
    <w:rsid w:val="00F6516D"/>
    <w:rsid w:val="00F65CC2"/>
    <w:rsid w:val="00F668FA"/>
    <w:rsid w:val="00F6708D"/>
    <w:rsid w:val="00F67964"/>
    <w:rsid w:val="00F70C99"/>
    <w:rsid w:val="00F73702"/>
    <w:rsid w:val="00F73988"/>
    <w:rsid w:val="00F75384"/>
    <w:rsid w:val="00F75C9F"/>
    <w:rsid w:val="00F763BD"/>
    <w:rsid w:val="00F76CA2"/>
    <w:rsid w:val="00F77D22"/>
    <w:rsid w:val="00F8005F"/>
    <w:rsid w:val="00F80CDB"/>
    <w:rsid w:val="00F82C1E"/>
    <w:rsid w:val="00F82E95"/>
    <w:rsid w:val="00F83602"/>
    <w:rsid w:val="00F83AB2"/>
    <w:rsid w:val="00F83B41"/>
    <w:rsid w:val="00F84AED"/>
    <w:rsid w:val="00F85C46"/>
    <w:rsid w:val="00F861F1"/>
    <w:rsid w:val="00F87199"/>
    <w:rsid w:val="00F87D01"/>
    <w:rsid w:val="00F910BD"/>
    <w:rsid w:val="00F91364"/>
    <w:rsid w:val="00F91E61"/>
    <w:rsid w:val="00F94C4E"/>
    <w:rsid w:val="00F956DC"/>
    <w:rsid w:val="00F966E3"/>
    <w:rsid w:val="00F9680C"/>
    <w:rsid w:val="00F9752F"/>
    <w:rsid w:val="00F97B6F"/>
    <w:rsid w:val="00FA05CD"/>
    <w:rsid w:val="00FA084D"/>
    <w:rsid w:val="00FA0945"/>
    <w:rsid w:val="00FA0B3B"/>
    <w:rsid w:val="00FA0B8B"/>
    <w:rsid w:val="00FA295A"/>
    <w:rsid w:val="00FA4948"/>
    <w:rsid w:val="00FA4D34"/>
    <w:rsid w:val="00FA6895"/>
    <w:rsid w:val="00FA6DA9"/>
    <w:rsid w:val="00FA7345"/>
    <w:rsid w:val="00FA7AE4"/>
    <w:rsid w:val="00FB1503"/>
    <w:rsid w:val="00FB2266"/>
    <w:rsid w:val="00FB2D0C"/>
    <w:rsid w:val="00FB2EE6"/>
    <w:rsid w:val="00FB3408"/>
    <w:rsid w:val="00FB38E0"/>
    <w:rsid w:val="00FB3D98"/>
    <w:rsid w:val="00FB426D"/>
    <w:rsid w:val="00FB5B21"/>
    <w:rsid w:val="00FB5D58"/>
    <w:rsid w:val="00FB6B59"/>
    <w:rsid w:val="00FB7531"/>
    <w:rsid w:val="00FB7762"/>
    <w:rsid w:val="00FC030E"/>
    <w:rsid w:val="00FC09AA"/>
    <w:rsid w:val="00FC1AE9"/>
    <w:rsid w:val="00FC1B29"/>
    <w:rsid w:val="00FC1F17"/>
    <w:rsid w:val="00FC21B2"/>
    <w:rsid w:val="00FC2328"/>
    <w:rsid w:val="00FC2378"/>
    <w:rsid w:val="00FC2F60"/>
    <w:rsid w:val="00FC4284"/>
    <w:rsid w:val="00FC4706"/>
    <w:rsid w:val="00FC48F5"/>
    <w:rsid w:val="00FC5877"/>
    <w:rsid w:val="00FC6DD2"/>
    <w:rsid w:val="00FD06AC"/>
    <w:rsid w:val="00FD0874"/>
    <w:rsid w:val="00FD186E"/>
    <w:rsid w:val="00FD3738"/>
    <w:rsid w:val="00FD417A"/>
    <w:rsid w:val="00FD44BA"/>
    <w:rsid w:val="00FD44F8"/>
    <w:rsid w:val="00FD469C"/>
    <w:rsid w:val="00FD57FF"/>
    <w:rsid w:val="00FD5DBB"/>
    <w:rsid w:val="00FD7535"/>
    <w:rsid w:val="00FD77E2"/>
    <w:rsid w:val="00FE0745"/>
    <w:rsid w:val="00FE0C0F"/>
    <w:rsid w:val="00FE1524"/>
    <w:rsid w:val="00FE1E73"/>
    <w:rsid w:val="00FE2B3E"/>
    <w:rsid w:val="00FE2D26"/>
    <w:rsid w:val="00FE3AF6"/>
    <w:rsid w:val="00FE3D06"/>
    <w:rsid w:val="00FE3D43"/>
    <w:rsid w:val="00FE3DA3"/>
    <w:rsid w:val="00FE3F57"/>
    <w:rsid w:val="00FE4211"/>
    <w:rsid w:val="00FE4BBB"/>
    <w:rsid w:val="00FE5694"/>
    <w:rsid w:val="00FE6250"/>
    <w:rsid w:val="00FE75BB"/>
    <w:rsid w:val="00FE7F83"/>
    <w:rsid w:val="00FF0569"/>
    <w:rsid w:val="00FF0674"/>
    <w:rsid w:val="00FF1076"/>
    <w:rsid w:val="00FF10A3"/>
    <w:rsid w:val="00FF2466"/>
    <w:rsid w:val="00FF3E21"/>
    <w:rsid w:val="00FF57AD"/>
    <w:rsid w:val="00FF5944"/>
    <w:rsid w:val="00FF5991"/>
    <w:rsid w:val="00FF6075"/>
    <w:rsid w:val="00FF7462"/>
    <w:rsid w:val="00FF7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13331887">
      <w:bodyDiv w:val="1"/>
      <w:marLeft w:val="0"/>
      <w:marRight w:val="0"/>
      <w:marTop w:val="0"/>
      <w:marBottom w:val="0"/>
      <w:divBdr>
        <w:top w:val="none" w:sz="0" w:space="0" w:color="auto"/>
        <w:left w:val="none" w:sz="0" w:space="0" w:color="auto"/>
        <w:bottom w:val="none" w:sz="0" w:space="0" w:color="auto"/>
        <w:right w:val="none" w:sz="0" w:space="0" w:color="auto"/>
      </w:divBdr>
    </w:div>
    <w:div w:id="118651144">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0000596">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3182969">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28836286">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08686304">
      <w:bodyDiv w:val="1"/>
      <w:marLeft w:val="0"/>
      <w:marRight w:val="0"/>
      <w:marTop w:val="0"/>
      <w:marBottom w:val="0"/>
      <w:divBdr>
        <w:top w:val="none" w:sz="0" w:space="0" w:color="auto"/>
        <w:left w:val="none" w:sz="0" w:space="0" w:color="auto"/>
        <w:bottom w:val="none" w:sz="0" w:space="0" w:color="auto"/>
        <w:right w:val="none" w:sz="0" w:space="0" w:color="auto"/>
      </w:divBdr>
    </w:div>
    <w:div w:id="918901465">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35277761">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72384597">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4952793">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5038605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39892019">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10875091">
      <w:bodyDiv w:val="1"/>
      <w:marLeft w:val="0"/>
      <w:marRight w:val="0"/>
      <w:marTop w:val="0"/>
      <w:marBottom w:val="0"/>
      <w:divBdr>
        <w:top w:val="none" w:sz="0" w:space="0" w:color="auto"/>
        <w:left w:val="none" w:sz="0" w:space="0" w:color="auto"/>
        <w:bottom w:val="none" w:sz="0" w:space="0" w:color="auto"/>
        <w:right w:val="none" w:sz="0" w:space="0" w:color="auto"/>
      </w:divBdr>
    </w:div>
    <w:div w:id="1511142332">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1040647">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69072956">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793131457">
      <w:bodyDiv w:val="1"/>
      <w:marLeft w:val="0"/>
      <w:marRight w:val="0"/>
      <w:marTop w:val="0"/>
      <w:marBottom w:val="0"/>
      <w:divBdr>
        <w:top w:val="none" w:sz="0" w:space="0" w:color="auto"/>
        <w:left w:val="none" w:sz="0" w:space="0" w:color="auto"/>
        <w:bottom w:val="none" w:sz="0" w:space="0" w:color="auto"/>
        <w:right w:val="none" w:sz="0" w:space="0" w:color="auto"/>
      </w:divBdr>
    </w:div>
    <w:div w:id="1798329932">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2389126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19856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ukrstat.gov.ua/metod_polog/metod_doc/2017/354/mp_ztt.zi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klasf/st_kls/op_skp.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klasf/nac_kls/op_ukzed_2016.htm" TargetMode="External"/><Relationship Id="rId5" Type="http://schemas.openxmlformats.org/officeDocument/2006/relationships/footnotes" Target="footnotes.xml"/><Relationship Id="rId15" Type="http://schemas.openxmlformats.org/officeDocument/2006/relationships/hyperlink" Target="http://www.vn.ukrstat.gov.ua/index.php/statistical-information.html" TargetMode="Externa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0.13494237133401804"/>
          <c:w val="0.77018633540372672"/>
          <c:h val="0.53303964757709255"/>
        </c:manualLayout>
      </c:layout>
      <c:lineChart>
        <c:grouping val="standard"/>
        <c:varyColors val="0"/>
        <c:ser>
          <c:idx val="1"/>
          <c:order val="0"/>
          <c:tx>
            <c:strRef>
              <c:f>Sheet1!$A$2</c:f>
              <c:strCache>
                <c:ptCount val="1"/>
                <c:pt idx="0">
                  <c:v>2020</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2.7274135913733694E-2"/>
                  <c:y val="-6.0645441058998072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2363785852069696E-2"/>
                  <c:y val="-3.613488531324889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349397590361444E-2"/>
                      <c:h val="0.10304370649321007"/>
                    </c:manualLayout>
                  </c15:layout>
                </c:ext>
              </c:extLst>
            </c:dLbl>
            <c:dLbl>
              <c:idx val="2"/>
              <c:layout>
                <c:manualLayout>
                  <c:x val="-6.5892862789741644E-2"/>
                  <c:y val="-5.720552322264067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084590329823236E-2"/>
                  <c:y val="-4.845053064019171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5498529551275964E-2"/>
                  <c:y val="-6.522241241583938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4277266546500964E-2"/>
                  <c:y val="-4.672920232796987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2643012996869441E-2"/>
                  <c:y val="-4.801506333447449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778484014799353E-2"/>
                  <c:y val="-4.989798014378637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5.201186808170723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137494861335256E-2"/>
                  <c:y val="-4.7292023279698787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045504854061917E-2"/>
                  <c:y val="-4.2794020312678309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669E-2"/>
                  <c:y val="-6.0429076800182585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166</c:v>
                </c:pt>
                <c:pt idx="1">
                  <c:v>162.9</c:v>
                </c:pt>
                <c:pt idx="2">
                  <c:v>148.30000000000001</c:v>
                </c:pt>
                <c:pt idx="3">
                  <c:v>141</c:v>
                </c:pt>
                <c:pt idx="4">
                  <c:v>124.5</c:v>
                </c:pt>
                <c:pt idx="5">
                  <c:v>120.4</c:v>
                </c:pt>
                <c:pt idx="6">
                  <c:v>114.2</c:v>
                </c:pt>
                <c:pt idx="7">
                  <c:v>111.9</c:v>
                </c:pt>
                <c:pt idx="8">
                  <c:v>107.8</c:v>
                </c:pt>
                <c:pt idx="9">
                  <c:v>103</c:v>
                </c:pt>
                <c:pt idx="10">
                  <c:v>99.1</c:v>
                </c:pt>
                <c:pt idx="11">
                  <c:v>94.7</c:v>
                </c:pt>
              </c:numCache>
            </c:numRef>
          </c:val>
          <c:smooth val="0"/>
        </c:ser>
        <c:ser>
          <c:idx val="2"/>
          <c:order val="1"/>
          <c:tx>
            <c:strRef>
              <c:f>Sheet1!$A$3</c:f>
              <c:strCache>
                <c:ptCount val="1"/>
                <c:pt idx="0">
                  <c:v>2021</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1.3011415741707003E-2"/>
                  <c:y val="4.8366997603560427E-3"/>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9747335799892483E-2"/>
                  <c:y val="3.2723952984137744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8525756569585428E-2"/>
                  <c:y val="2.7398836015063228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2956076273598332E-2"/>
                  <c:y val="3.2450987104872764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3.4436960440186015E-2"/>
                  <c:y val="2.9532351934269088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3950289346361825E-2"/>
                  <c:y val="3.6602076914298759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5265155108623398E-2"/>
                  <c:y val="5.2802464909277647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29038990608095E-2"/>
                  <c:y val="4.7952755905511811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5.0608259810897206E-2"/>
                  <c:y val="4.1723382403286553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2521739130434779E-2"/>
                    </c:manualLayout>
                  </c15:layout>
                </c:ext>
              </c:extLst>
            </c:dLbl>
            <c:dLbl>
              <c:idx val="9"/>
              <c:layout>
                <c:manualLayout>
                  <c:x val="-4.3569237580242226E-2"/>
                  <c:y val="3.0739701015633916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4.3736520886696391E-2"/>
                  <c:y val="-4.87677735935182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0396546817190168E-2"/>
                  <c:y val="4.4130548898778904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35.9</c:v>
                </c:pt>
                <c:pt idx="1">
                  <c:v>47.2</c:v>
                </c:pt>
                <c:pt idx="2">
                  <c:v>52</c:v>
                </c:pt>
                <c:pt idx="3">
                  <c:v>59.3</c:v>
                </c:pt>
                <c:pt idx="4">
                  <c:v>64.099999999999994</c:v>
                </c:pt>
                <c:pt idx="5">
                  <c:v>67.599999999999994</c:v>
                </c:pt>
                <c:pt idx="6">
                  <c:v>71</c:v>
                </c:pt>
                <c:pt idx="7">
                  <c:v>72.900000000000006</c:v>
                </c:pt>
                <c:pt idx="8">
                  <c:v>77.5</c:v>
                </c:pt>
                <c:pt idx="9">
                  <c:v>82.9</c:v>
                </c:pt>
              </c:numCache>
            </c:numRef>
          </c:val>
          <c:smooth val="0"/>
        </c:ser>
        <c:ser>
          <c:idx val="0"/>
          <c:order val="2"/>
          <c:tx>
            <c:strRef>
              <c:f>Sheet1!$A$4</c:f>
              <c:strCache>
                <c:ptCount val="1"/>
              </c:strCache>
            </c:strRef>
          </c:tx>
          <c:spPr>
            <a:ln w="6350" cap="flat">
              <a:solidFill>
                <a:sysClr val="windowText" lastClr="000000"/>
              </a:solidFill>
              <a:miter lim="800000"/>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163433056"/>
        <c:axId val="189903184"/>
      </c:lineChart>
      <c:catAx>
        <c:axId val="163433056"/>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1"/>
            </a:pPr>
            <a:endParaRPr lang="uk-UA"/>
          </a:p>
        </c:txPr>
        <c:crossAx val="189903184"/>
        <c:crosses val="autoZero"/>
        <c:auto val="1"/>
        <c:lblAlgn val="ctr"/>
        <c:lblOffset val="0"/>
        <c:tickLblSkip val="1"/>
        <c:tickMarkSkip val="1"/>
        <c:noMultiLvlLbl val="0"/>
      </c:catAx>
      <c:valAx>
        <c:axId val="189903184"/>
        <c:scaling>
          <c:orientation val="minMax"/>
          <c:max val="180"/>
          <c:min val="3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163433056"/>
        <c:crosses val="autoZero"/>
        <c:crossBetween val="midCat"/>
        <c:majorUnit val="20"/>
        <c:minorUnit val="10"/>
      </c:valAx>
      <c:spPr>
        <a:noFill/>
        <a:ln w="25430">
          <a:noFill/>
        </a:ln>
      </c:spPr>
    </c:plotArea>
    <c:legend>
      <c:legendPos val="r"/>
      <c:legendEntry>
        <c:idx val="2"/>
        <c:delete val="1"/>
      </c:legendEntry>
      <c:layout>
        <c:manualLayout>
          <c:xMode val="edge"/>
          <c:yMode val="edge"/>
          <c:x val="0.24299065420560748"/>
          <c:y val="0.87727272727272732"/>
          <c:w val="0.33975903614457825"/>
          <c:h val="0.1227273764692457"/>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387310281866941"/>
          <c:y val="5.4135176334399251E-2"/>
          <c:w val="0.82410408305948657"/>
          <c:h val="0.58677394583319009"/>
        </c:manualLayout>
      </c:layout>
      <c:lineChart>
        <c:grouping val="standard"/>
        <c:varyColors val="0"/>
        <c:ser>
          <c:idx val="3"/>
          <c:order val="0"/>
          <c:tx>
            <c:strRef>
              <c:f>Sheet1!$A$2</c:f>
              <c:strCache>
                <c:ptCount val="1"/>
                <c:pt idx="0">
                  <c:v>2020</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3.0040918798193705E-2"/>
                  <c:y val="4.871573661987904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6038701684028627E-2"/>
                  <c:y val="4.976058427479173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7657684093836134E-2"/>
                  <c:y val="4.258632888280258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0555256679871577E-2"/>
                  <c:y val="4.1930845600821533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3.1302521967362669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704651049053652E-2"/>
                  <c:y val="3.97311423028642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53187916727874E-2"/>
                  <c:y val="4.54597740499828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5276079620482305E-2"/>
                  <c:y val="4.3393358438890792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1257234150079068E-2"/>
                  <c:y val="4.767591007645783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640941621427903E-2"/>
                  <c:y val="4.91922857468902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5.241949104188063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8.2815734989648039E-3"/>
                  <c:y val="4.782836927992696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88.8</c:v>
                </c:pt>
                <c:pt idx="1">
                  <c:v>85.3</c:v>
                </c:pt>
                <c:pt idx="2">
                  <c:v>85</c:v>
                </c:pt>
                <c:pt idx="3">
                  <c:v>86.4</c:v>
                </c:pt>
                <c:pt idx="4">
                  <c:v>80.2</c:v>
                </c:pt>
                <c:pt idx="5">
                  <c:v>82.3</c:v>
                </c:pt>
                <c:pt idx="6">
                  <c:v>80.7</c:v>
                </c:pt>
                <c:pt idx="7">
                  <c:v>81.099999999999994</c:v>
                </c:pt>
                <c:pt idx="8">
                  <c:v>82</c:v>
                </c:pt>
                <c:pt idx="9">
                  <c:v>82.5</c:v>
                </c:pt>
                <c:pt idx="10">
                  <c:v>84.6</c:v>
                </c:pt>
                <c:pt idx="11">
                  <c:v>87.8</c:v>
                </c:pt>
              </c:numCache>
            </c:numRef>
          </c:val>
          <c:smooth val="0"/>
        </c:ser>
        <c:ser>
          <c:idx val="2"/>
          <c:order val="1"/>
          <c:tx>
            <c:strRef>
              <c:f>Sheet1!$A$3</c:f>
              <c:strCache>
                <c:ptCount val="1"/>
                <c:pt idx="0">
                  <c:v>2021</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3.8807812778861174E-2"/>
                  <c:y val="-5.7068848926635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0010397171969225"/>
                      <c:h val="6.4949283086339099E-2"/>
                    </c:manualLayout>
                  </c15:layout>
                </c:ext>
              </c:extLst>
            </c:dLbl>
            <c:dLbl>
              <c:idx val="1"/>
              <c:layout>
                <c:manualLayout>
                  <c:x val="-3.3569602926271772E-2"/>
                  <c:y val="-5.696615433987781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9719161742336792E-2"/>
                  <c:y val="-5.09635640523101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6282315147287853E-2"/>
                  <c:y val="-4.634872605989753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4264395989802587E-2"/>
                  <c:y val="-4.441265802473380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5706573796179409E-2"/>
                  <c:y val="-4.6878703480842186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2907508698817309E-2"/>
                  <c:y val="-4.0688733352775348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2769822986100612E-2"/>
                  <c:y val="-4.9725727515501611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778897179337375E-2"/>
                  <c:y val="-5.5573359006980079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3390378604421175E-2"/>
                  <c:y val="-4.6966268954372024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2568918015682817E-2"/>
                  <c:y val="4.1212370192856278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403270243393504E-2"/>
                  <c:y val="4.9927650348054319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113</c:v>
                </c:pt>
                <c:pt idx="1">
                  <c:v>113.1</c:v>
                </c:pt>
                <c:pt idx="2">
                  <c:v>114.8</c:v>
                </c:pt>
                <c:pt idx="3">
                  <c:v>120</c:v>
                </c:pt>
                <c:pt idx="4">
                  <c:v>121</c:v>
                </c:pt>
                <c:pt idx="5">
                  <c:v>123.9</c:v>
                </c:pt>
                <c:pt idx="6">
                  <c:v>122.6</c:v>
                </c:pt>
                <c:pt idx="7">
                  <c:v>121.5</c:v>
                </c:pt>
                <c:pt idx="8">
                  <c:v>122.3</c:v>
                </c:pt>
                <c:pt idx="9">
                  <c:v>123.7</c:v>
                </c:pt>
              </c:numCache>
            </c:numRef>
          </c:val>
          <c:smooth val="0"/>
        </c:ser>
        <c:ser>
          <c:idx val="0"/>
          <c:order val="2"/>
          <c:tx>
            <c:strRef>
              <c:f>Sheet1!$A$4</c:f>
              <c:strCache>
                <c:ptCount val="1"/>
              </c:strCache>
            </c:strRef>
          </c:tx>
          <c:spPr>
            <a:ln w="6350">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189906544"/>
        <c:axId val="189907104"/>
      </c:lineChart>
      <c:catAx>
        <c:axId val="189906544"/>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1"/>
            </a:pPr>
            <a:endParaRPr lang="uk-UA"/>
          </a:p>
        </c:txPr>
        <c:crossAx val="189907104"/>
        <c:crosses val="autoZero"/>
        <c:auto val="1"/>
        <c:lblAlgn val="ctr"/>
        <c:lblOffset val="0"/>
        <c:tickLblSkip val="1"/>
        <c:tickMarkSkip val="1"/>
        <c:noMultiLvlLbl val="0"/>
      </c:catAx>
      <c:valAx>
        <c:axId val="189907104"/>
        <c:scaling>
          <c:orientation val="minMax"/>
          <c:max val="200"/>
          <c:min val="6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189906544"/>
        <c:crosses val="autoZero"/>
        <c:crossBetween val="midCat"/>
        <c:majorUnit val="20"/>
        <c:minorUnit val="10"/>
      </c:valAx>
      <c:spPr>
        <a:solidFill>
          <a:srgbClr val="FFFFFF"/>
        </a:solidFill>
        <a:ln w="25470">
          <a:noFill/>
        </a:ln>
      </c:spPr>
    </c:plotArea>
    <c:legend>
      <c:legendPos val="r"/>
      <c:legendEntry>
        <c:idx val="2"/>
        <c:delete val="1"/>
      </c:legendEntry>
      <c:layout>
        <c:manualLayout>
          <c:xMode val="edge"/>
          <c:yMode val="edge"/>
          <c:x val="0.25080385852090031"/>
          <c:y val="0.88636363636363635"/>
          <c:w val="0.3967632866852342"/>
          <c:h val="0.1136364258815474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EFE6F-880A-4599-AA23-8E56988C4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6878</Words>
  <Characters>3921</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10778</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T.Bogdan</cp:lastModifiedBy>
  <cp:revision>2</cp:revision>
  <cp:lastPrinted>2021-08-16T04:59:00Z</cp:lastPrinted>
  <dcterms:created xsi:type="dcterms:W3CDTF">2021-12-16T07:21:00Z</dcterms:created>
  <dcterms:modified xsi:type="dcterms:W3CDTF">2021-12-16T07:21:00Z</dcterms:modified>
</cp:coreProperties>
</file>