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11439B" w:rsidRPr="0011439B" w:rsidTr="001D3362">
        <w:trPr>
          <w:trHeight w:val="1134"/>
        </w:trPr>
        <w:tc>
          <w:tcPr>
            <w:tcW w:w="3402" w:type="dxa"/>
            <w:shd w:val="clear" w:color="auto" w:fill="auto"/>
            <w:vAlign w:val="center"/>
          </w:tcPr>
          <w:p w:rsidR="0051125F" w:rsidRPr="0011439B" w:rsidRDefault="00CF0AE9" w:rsidP="0051125F">
            <w:pPr>
              <w:spacing w:after="0" w:line="240" w:lineRule="auto"/>
              <w:jc w:val="center"/>
              <w:rPr>
                <w:rFonts w:ascii="Times New Roman" w:eastAsia="Times New Roman" w:hAnsi="Times New Roman"/>
                <w:color w:val="FF0000"/>
                <w:sz w:val="20"/>
                <w:szCs w:val="20"/>
                <w:lang w:val="en-US" w:eastAsia="ru-RU"/>
              </w:rPr>
            </w:pPr>
            <w:r w:rsidRPr="0011439B">
              <w:rPr>
                <w:rFonts w:ascii="Times New Roman" w:eastAsia="Times New Roman" w:hAnsi="Times New Roman"/>
                <w:noProof/>
                <w:color w:val="FF0000"/>
                <w:sz w:val="20"/>
                <w:szCs w:val="20"/>
                <w:lang w:eastAsia="uk-UA"/>
              </w:rPr>
              <w:drawing>
                <wp:anchor distT="0" distB="0" distL="114300" distR="114300" simplePos="0" relativeHeight="251657728" behindDoc="0" locked="0" layoutInCell="1" allowOverlap="1" wp14:anchorId="555B723A" wp14:editId="3039EB52">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11439B">
              <w:rPr>
                <w:rFonts w:ascii="Times New Roman" w:eastAsia="Times New Roman" w:hAnsi="Times New Roman"/>
                <w:color w:val="FF0000"/>
                <w:sz w:val="20"/>
                <w:szCs w:val="20"/>
                <w:lang w:val="en-US" w:eastAsia="ru-RU"/>
              </w:rPr>
              <w:t xml:space="preserve">                  </w:t>
            </w:r>
          </w:p>
          <w:p w:rsidR="0051125F" w:rsidRPr="0011439B" w:rsidRDefault="0051125F" w:rsidP="0051125F">
            <w:pPr>
              <w:spacing w:after="0" w:line="240" w:lineRule="auto"/>
              <w:jc w:val="center"/>
              <w:rPr>
                <w:rFonts w:ascii="Times New Roman" w:eastAsia="Times New Roman" w:hAnsi="Times New Roman"/>
                <w:color w:val="FF0000"/>
                <w:sz w:val="20"/>
                <w:szCs w:val="20"/>
                <w:lang w:val="ru-RU" w:eastAsia="ru-RU"/>
              </w:rPr>
            </w:pPr>
          </w:p>
          <w:p w:rsidR="0051125F" w:rsidRPr="0011439B" w:rsidRDefault="0051125F" w:rsidP="0051125F">
            <w:pPr>
              <w:spacing w:after="0" w:line="240" w:lineRule="auto"/>
              <w:jc w:val="center"/>
              <w:rPr>
                <w:rFonts w:ascii="Times New Roman" w:eastAsia="Times New Roman" w:hAnsi="Times New Roman"/>
                <w:color w:val="FF0000"/>
                <w:sz w:val="20"/>
                <w:szCs w:val="20"/>
                <w:lang w:val="ru-RU" w:eastAsia="ru-RU"/>
              </w:rPr>
            </w:pPr>
          </w:p>
        </w:tc>
        <w:tc>
          <w:tcPr>
            <w:tcW w:w="6237" w:type="dxa"/>
            <w:vMerge w:val="restart"/>
            <w:shd w:val="clear" w:color="auto" w:fill="auto"/>
            <w:vAlign w:val="center"/>
          </w:tcPr>
          <w:p w:rsidR="0051125F" w:rsidRPr="0011439B" w:rsidRDefault="001D3362" w:rsidP="0051125F">
            <w:pPr>
              <w:spacing w:after="0" w:line="240" w:lineRule="auto"/>
              <w:jc w:val="center"/>
              <w:rPr>
                <w:rFonts w:ascii="Verdana" w:eastAsia="Times New Roman" w:hAnsi="Verdana"/>
                <w:color w:val="FF0000"/>
                <w:sz w:val="20"/>
                <w:szCs w:val="20"/>
                <w:lang w:val="ru-RU" w:eastAsia="ru-RU"/>
              </w:rPr>
            </w:pPr>
            <w:r>
              <w:rPr>
                <w:rFonts w:ascii="Verdana" w:hAnsi="Verdana"/>
                <w:color w:val="2F5496"/>
                <w:sz w:val="52"/>
                <w:szCs w:val="52"/>
              </w:rPr>
              <w:t>ЕКСПРЕС-ВИПУСК</w:t>
            </w:r>
          </w:p>
        </w:tc>
      </w:tr>
      <w:tr w:rsidR="0011439B" w:rsidRPr="0011439B" w:rsidTr="001D3362">
        <w:trPr>
          <w:trHeight w:val="1020"/>
        </w:trPr>
        <w:tc>
          <w:tcPr>
            <w:tcW w:w="3402" w:type="dxa"/>
            <w:shd w:val="clear" w:color="auto" w:fill="auto"/>
            <w:vAlign w:val="center"/>
          </w:tcPr>
          <w:p w:rsidR="0051125F" w:rsidRPr="00B24E6E" w:rsidRDefault="001D3362" w:rsidP="001D3362">
            <w:pPr>
              <w:jc w:val="center"/>
              <w:rPr>
                <w:rFonts w:ascii="Verdana" w:eastAsia="Times New Roman" w:hAnsi="Verdana"/>
                <w:b/>
                <w:sz w:val="20"/>
                <w:szCs w:val="20"/>
                <w:lang w:val="ru-RU" w:eastAsia="uk-UA"/>
              </w:rPr>
            </w:pPr>
            <w:r>
              <w:rPr>
                <w:rFonts w:ascii="Verdana" w:hAnsi="Verdana"/>
                <w:b/>
                <w:color w:val="2F5496"/>
                <w:lang w:eastAsia="uk-UA"/>
              </w:rPr>
              <w:t>Держстат</w:t>
            </w:r>
            <w:r w:rsidRPr="001D3362">
              <w:rPr>
                <w:rFonts w:ascii="Verdana" w:hAnsi="Verdana"/>
                <w:b/>
                <w:color w:val="2F5496"/>
                <w:lang w:val="ru-RU" w:eastAsia="uk-UA"/>
              </w:rPr>
              <w:t xml:space="preserve"> </w:t>
            </w:r>
            <w:r w:rsidRPr="001D3362">
              <w:rPr>
                <w:rFonts w:ascii="Verdana" w:hAnsi="Verdana"/>
                <w:b/>
                <w:color w:val="2F5496"/>
                <w:lang w:val="ru-RU" w:eastAsia="uk-UA"/>
              </w:rPr>
              <w:br/>
            </w:r>
            <w:r>
              <w:rPr>
                <w:rFonts w:ascii="Verdana" w:hAnsi="Verdana"/>
                <w:b/>
                <w:color w:val="2F5496"/>
                <w:lang w:eastAsia="uk-UA"/>
              </w:rPr>
              <w:t>Головне управління статистики</w:t>
            </w:r>
            <w:r w:rsidRPr="001D3362">
              <w:rPr>
                <w:rFonts w:ascii="Verdana" w:hAnsi="Verdana"/>
                <w:b/>
                <w:color w:val="2F5496"/>
                <w:lang w:val="ru-RU" w:eastAsia="uk-UA"/>
              </w:rPr>
              <w:t xml:space="preserve"> </w:t>
            </w:r>
            <w:r w:rsidRPr="001D3362">
              <w:rPr>
                <w:rFonts w:ascii="Verdana" w:hAnsi="Verdana"/>
                <w:b/>
                <w:color w:val="2F5496"/>
                <w:lang w:val="ru-RU" w:eastAsia="uk-UA"/>
              </w:rPr>
              <w:br/>
            </w:r>
            <w:r>
              <w:rPr>
                <w:rFonts w:ascii="Verdana" w:hAnsi="Verdana"/>
                <w:b/>
                <w:color w:val="2F5496"/>
                <w:lang w:eastAsia="uk-UA"/>
              </w:rPr>
              <w:t>у Вінницькій області</w:t>
            </w:r>
          </w:p>
        </w:tc>
        <w:tc>
          <w:tcPr>
            <w:tcW w:w="6237" w:type="dxa"/>
            <w:vMerge/>
            <w:shd w:val="clear" w:color="auto" w:fill="auto"/>
            <w:vAlign w:val="center"/>
          </w:tcPr>
          <w:p w:rsidR="0051125F" w:rsidRPr="00B24E6E" w:rsidRDefault="0051125F" w:rsidP="0051125F">
            <w:pPr>
              <w:spacing w:after="0" w:line="240" w:lineRule="auto"/>
              <w:jc w:val="center"/>
              <w:rPr>
                <w:rFonts w:ascii="Times New Roman" w:eastAsia="Times New Roman" w:hAnsi="Times New Roman"/>
                <w:sz w:val="52"/>
                <w:szCs w:val="52"/>
                <w:lang w:val="ru-RU" w:eastAsia="ru-RU"/>
              </w:rPr>
            </w:pPr>
          </w:p>
        </w:tc>
      </w:tr>
      <w:tr w:rsidR="0011439B" w:rsidRPr="0011439B" w:rsidTr="001D3362">
        <w:trPr>
          <w:trHeight w:val="397"/>
        </w:trPr>
        <w:tc>
          <w:tcPr>
            <w:tcW w:w="3402" w:type="dxa"/>
            <w:shd w:val="clear" w:color="auto" w:fill="auto"/>
            <w:vAlign w:val="center"/>
          </w:tcPr>
          <w:p w:rsidR="0051125F" w:rsidRPr="00B24E6E" w:rsidRDefault="001D3362" w:rsidP="0051125F">
            <w:pPr>
              <w:spacing w:after="0" w:line="240" w:lineRule="auto"/>
              <w:jc w:val="center"/>
              <w:rPr>
                <w:rFonts w:ascii="Verdana" w:eastAsia="Times New Roman" w:hAnsi="Verdana"/>
                <w:b/>
                <w:sz w:val="20"/>
                <w:szCs w:val="20"/>
                <w:lang w:eastAsia="uk-UA"/>
              </w:rPr>
            </w:pPr>
            <w:r w:rsidRPr="00CA1B31">
              <w:rPr>
                <w:rFonts w:ascii="Verdana" w:hAnsi="Verdana"/>
                <w:b/>
                <w:color w:val="333399"/>
              </w:rPr>
              <w:t>www.vn.ukrstat.gov.ua</w:t>
            </w:r>
          </w:p>
        </w:tc>
        <w:tc>
          <w:tcPr>
            <w:tcW w:w="6237" w:type="dxa"/>
            <w:shd w:val="clear" w:color="auto" w:fill="auto"/>
            <w:vAlign w:val="center"/>
          </w:tcPr>
          <w:p w:rsidR="0051125F" w:rsidRPr="00B24E6E" w:rsidRDefault="0051125F" w:rsidP="0051125F">
            <w:pPr>
              <w:spacing w:after="0" w:line="240" w:lineRule="auto"/>
              <w:jc w:val="center"/>
              <w:rPr>
                <w:rFonts w:ascii="Times New Roman" w:eastAsia="Times New Roman" w:hAnsi="Times New Roman"/>
                <w:sz w:val="20"/>
                <w:szCs w:val="20"/>
                <w:lang w:eastAsia="ru-RU"/>
              </w:rPr>
            </w:pPr>
          </w:p>
        </w:tc>
      </w:tr>
      <w:tr w:rsidR="0011439B" w:rsidRPr="0011439B" w:rsidTr="001D3362">
        <w:trPr>
          <w:trHeight w:val="170"/>
        </w:trPr>
        <w:tc>
          <w:tcPr>
            <w:tcW w:w="3402" w:type="dxa"/>
            <w:shd w:val="clear" w:color="auto" w:fill="0066FF"/>
            <w:vAlign w:val="center"/>
          </w:tcPr>
          <w:p w:rsidR="0051125F" w:rsidRPr="0011439B"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237" w:type="dxa"/>
            <w:shd w:val="clear" w:color="auto" w:fill="0066FF"/>
            <w:vAlign w:val="center"/>
          </w:tcPr>
          <w:p w:rsidR="0051125F" w:rsidRPr="0011439B" w:rsidRDefault="0051125F" w:rsidP="0051125F">
            <w:pPr>
              <w:spacing w:after="0" w:line="240" w:lineRule="auto"/>
              <w:jc w:val="center"/>
              <w:rPr>
                <w:rFonts w:ascii="Times New Roman" w:eastAsia="Times New Roman" w:hAnsi="Times New Roman"/>
                <w:b/>
                <w:color w:val="FF0000"/>
                <w:sz w:val="12"/>
                <w:szCs w:val="12"/>
                <w:lang w:eastAsia="ru-RU"/>
              </w:rPr>
            </w:pPr>
          </w:p>
        </w:tc>
      </w:tr>
      <w:tr w:rsidR="0011439B" w:rsidRPr="0011439B" w:rsidTr="001D3362">
        <w:trPr>
          <w:trHeight w:val="170"/>
        </w:trPr>
        <w:tc>
          <w:tcPr>
            <w:tcW w:w="3402" w:type="dxa"/>
            <w:shd w:val="clear" w:color="auto" w:fill="FFFF00"/>
            <w:vAlign w:val="center"/>
          </w:tcPr>
          <w:p w:rsidR="0051125F" w:rsidRPr="0011439B" w:rsidRDefault="0051125F" w:rsidP="0051125F">
            <w:pPr>
              <w:spacing w:after="0" w:line="240" w:lineRule="auto"/>
              <w:jc w:val="center"/>
              <w:rPr>
                <w:rFonts w:ascii="Times New Roman" w:eastAsia="Times New Roman" w:hAnsi="Times New Roman"/>
                <w:color w:val="FF0000"/>
                <w:sz w:val="12"/>
                <w:szCs w:val="12"/>
                <w:lang w:eastAsia="ru-RU"/>
              </w:rPr>
            </w:pPr>
          </w:p>
        </w:tc>
        <w:tc>
          <w:tcPr>
            <w:tcW w:w="6237" w:type="dxa"/>
            <w:shd w:val="clear" w:color="auto" w:fill="FFFF00"/>
            <w:vAlign w:val="center"/>
          </w:tcPr>
          <w:p w:rsidR="0051125F" w:rsidRPr="0011439B"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1D3362" w:rsidRDefault="005532B6" w:rsidP="005532B6">
      <w:pPr>
        <w:spacing w:before="120" w:after="0" w:line="240" w:lineRule="auto"/>
        <w:rPr>
          <w:rFonts w:eastAsia="Times New Roman"/>
          <w:color w:val="FF0000"/>
          <w:sz w:val="26"/>
          <w:szCs w:val="26"/>
          <w:lang w:eastAsia="ru-RU"/>
        </w:rPr>
      </w:pPr>
      <w:r w:rsidRPr="001D3362">
        <w:rPr>
          <w:rFonts w:eastAsia="Times New Roman"/>
          <w:sz w:val="26"/>
          <w:szCs w:val="26"/>
          <w:lang w:eastAsia="ru-RU"/>
        </w:rPr>
        <w:t>1</w:t>
      </w:r>
      <w:r w:rsidR="00055BD3" w:rsidRPr="001D3362">
        <w:rPr>
          <w:rFonts w:eastAsia="Times New Roman"/>
          <w:sz w:val="26"/>
          <w:szCs w:val="26"/>
          <w:lang w:eastAsia="ru-RU"/>
        </w:rPr>
        <w:t>6</w:t>
      </w:r>
      <w:r w:rsidRPr="001D3362">
        <w:rPr>
          <w:rFonts w:eastAsia="Times New Roman"/>
          <w:sz w:val="26"/>
          <w:szCs w:val="26"/>
          <w:lang w:eastAsia="ru-RU"/>
        </w:rPr>
        <w:t>.</w:t>
      </w:r>
      <w:r w:rsidR="00CC0D89" w:rsidRPr="001D3362">
        <w:rPr>
          <w:rFonts w:eastAsia="Times New Roman"/>
          <w:sz w:val="26"/>
          <w:szCs w:val="26"/>
          <w:lang w:eastAsia="ru-RU"/>
        </w:rPr>
        <w:t>1</w:t>
      </w:r>
      <w:r w:rsidR="00B24E6E" w:rsidRPr="001D3362">
        <w:rPr>
          <w:rFonts w:eastAsia="Times New Roman"/>
          <w:sz w:val="26"/>
          <w:szCs w:val="26"/>
          <w:lang w:eastAsia="ru-RU"/>
        </w:rPr>
        <w:t>1</w:t>
      </w:r>
      <w:r w:rsidRPr="001D3362">
        <w:rPr>
          <w:rFonts w:eastAsia="Times New Roman"/>
          <w:sz w:val="26"/>
          <w:szCs w:val="26"/>
          <w:lang w:eastAsia="ru-RU"/>
        </w:rPr>
        <w:t>.202</w:t>
      </w:r>
      <w:r w:rsidR="00393A96" w:rsidRPr="001D3362">
        <w:rPr>
          <w:rFonts w:eastAsia="Times New Roman"/>
          <w:sz w:val="26"/>
          <w:szCs w:val="26"/>
          <w:lang w:eastAsia="ru-RU"/>
        </w:rPr>
        <w:t>1</w:t>
      </w:r>
    </w:p>
    <w:p w:rsidR="00B52C22" w:rsidRPr="0011439B" w:rsidRDefault="00B52C22" w:rsidP="00E46928">
      <w:pPr>
        <w:spacing w:after="0" w:line="240" w:lineRule="auto"/>
        <w:jc w:val="center"/>
        <w:rPr>
          <w:rFonts w:eastAsia="Times New Roman"/>
          <w:b/>
          <w:color w:val="FF0000"/>
          <w:sz w:val="26"/>
          <w:szCs w:val="26"/>
          <w:lang w:eastAsia="ru-RU"/>
        </w:rPr>
      </w:pPr>
    </w:p>
    <w:p w:rsidR="00E46928" w:rsidRPr="00F62262" w:rsidRDefault="00E46928" w:rsidP="00E46928">
      <w:pPr>
        <w:spacing w:after="0" w:line="240" w:lineRule="auto"/>
        <w:jc w:val="center"/>
        <w:rPr>
          <w:rFonts w:eastAsia="Times New Roman"/>
          <w:b/>
          <w:sz w:val="26"/>
          <w:szCs w:val="26"/>
          <w:lang w:eastAsia="ru-RU"/>
        </w:rPr>
      </w:pPr>
      <w:r w:rsidRPr="00F62262">
        <w:rPr>
          <w:rFonts w:eastAsia="Times New Roman"/>
          <w:b/>
          <w:sz w:val="26"/>
          <w:szCs w:val="26"/>
          <w:lang w:eastAsia="ru-RU"/>
        </w:rPr>
        <w:t xml:space="preserve">Зовнішня торгівля товарами Вінницької області </w:t>
      </w:r>
      <w:r w:rsidR="001D3362">
        <w:rPr>
          <w:rFonts w:eastAsia="Times New Roman"/>
          <w:b/>
          <w:sz w:val="26"/>
          <w:szCs w:val="26"/>
          <w:lang w:eastAsia="ru-RU"/>
        </w:rPr>
        <w:br/>
      </w:r>
      <w:r w:rsidR="00F62262" w:rsidRPr="00F62262">
        <w:rPr>
          <w:rFonts w:eastAsia="Times New Roman"/>
          <w:b/>
          <w:sz w:val="26"/>
          <w:szCs w:val="26"/>
          <w:lang w:eastAsia="ru-RU"/>
        </w:rPr>
        <w:t>за 9 місяців</w:t>
      </w:r>
      <w:r w:rsidR="00934AE0" w:rsidRPr="00F62262">
        <w:rPr>
          <w:rFonts w:eastAsia="Times New Roman"/>
          <w:b/>
          <w:sz w:val="26"/>
          <w:szCs w:val="26"/>
          <w:lang w:eastAsia="ru-RU"/>
        </w:rPr>
        <w:t xml:space="preserve"> </w:t>
      </w:r>
      <w:r w:rsidR="00BC6BF4" w:rsidRPr="00F62262">
        <w:rPr>
          <w:rFonts w:eastAsia="Times New Roman"/>
          <w:b/>
          <w:sz w:val="26"/>
          <w:szCs w:val="26"/>
          <w:lang w:eastAsia="ru-RU"/>
        </w:rPr>
        <w:t>20</w:t>
      </w:r>
      <w:r w:rsidR="00BD43FB" w:rsidRPr="00F62262">
        <w:rPr>
          <w:rFonts w:eastAsia="Times New Roman"/>
          <w:b/>
          <w:sz w:val="26"/>
          <w:szCs w:val="26"/>
          <w:lang w:eastAsia="ru-RU"/>
        </w:rPr>
        <w:t>2</w:t>
      </w:r>
      <w:r w:rsidR="00374FF3" w:rsidRPr="00F62262">
        <w:rPr>
          <w:rFonts w:eastAsia="Times New Roman"/>
          <w:b/>
          <w:sz w:val="26"/>
          <w:szCs w:val="26"/>
          <w:lang w:eastAsia="ru-RU"/>
        </w:rPr>
        <w:t>1</w:t>
      </w:r>
      <w:r w:rsidR="00BC6BF4" w:rsidRPr="00F62262">
        <w:rPr>
          <w:rFonts w:eastAsia="Times New Roman"/>
          <w:b/>
          <w:sz w:val="26"/>
          <w:szCs w:val="26"/>
          <w:lang w:eastAsia="ru-RU"/>
        </w:rPr>
        <w:t xml:space="preserve"> ро</w:t>
      </w:r>
      <w:r w:rsidR="00374FF3" w:rsidRPr="00F62262">
        <w:rPr>
          <w:rFonts w:eastAsia="Times New Roman"/>
          <w:b/>
          <w:sz w:val="26"/>
          <w:szCs w:val="26"/>
          <w:lang w:eastAsia="ru-RU"/>
        </w:rPr>
        <w:t>ку</w:t>
      </w:r>
    </w:p>
    <w:p w:rsidR="00E46928" w:rsidRPr="0011439B" w:rsidRDefault="00E46928" w:rsidP="00E46928">
      <w:pPr>
        <w:spacing w:after="0" w:line="240" w:lineRule="auto"/>
        <w:jc w:val="both"/>
        <w:rPr>
          <w:rFonts w:eastAsia="Times New Roman"/>
          <w:color w:val="FF0000"/>
          <w:sz w:val="26"/>
          <w:szCs w:val="26"/>
          <w:lang w:eastAsia="ru-RU"/>
        </w:rPr>
      </w:pPr>
    </w:p>
    <w:p w:rsidR="00C87424" w:rsidRPr="009A6F91" w:rsidRDefault="00E46928" w:rsidP="00C87424">
      <w:pPr>
        <w:spacing w:after="0" w:line="240" w:lineRule="auto"/>
        <w:jc w:val="both"/>
        <w:rPr>
          <w:rFonts w:ascii="Times New Roman CYR" w:eastAsia="Times New Roman" w:hAnsi="Times New Roman CYR" w:cs="Times New Roman CYR"/>
          <w:sz w:val="20"/>
          <w:szCs w:val="20"/>
          <w:lang w:eastAsia="uk-UA"/>
        </w:rPr>
      </w:pPr>
      <w:r w:rsidRPr="0011439B">
        <w:rPr>
          <w:rFonts w:eastAsia="Times New Roman"/>
          <w:color w:val="FF0000"/>
          <w:sz w:val="26"/>
          <w:szCs w:val="26"/>
          <w:lang w:eastAsia="ru-RU"/>
        </w:rPr>
        <w:tab/>
      </w:r>
      <w:r w:rsidR="00832E2E" w:rsidRPr="00A84EEA">
        <w:rPr>
          <w:rFonts w:eastAsia="Times New Roman"/>
          <w:sz w:val="26"/>
          <w:szCs w:val="26"/>
          <w:lang w:eastAsia="ru-RU"/>
        </w:rPr>
        <w:t xml:space="preserve">У </w:t>
      </w:r>
      <w:r w:rsidR="00273856" w:rsidRPr="00A84EEA">
        <w:rPr>
          <w:rFonts w:eastAsia="Times New Roman"/>
          <w:sz w:val="26"/>
          <w:szCs w:val="26"/>
          <w:lang w:eastAsia="ru-RU"/>
        </w:rPr>
        <w:t>січні</w:t>
      </w:r>
      <w:r w:rsidR="001D3362" w:rsidRPr="001D3362">
        <w:rPr>
          <w:rFonts w:eastAsia="Times New Roman"/>
          <w:sz w:val="26"/>
          <w:szCs w:val="26"/>
          <w:lang w:eastAsia="ru-RU"/>
        </w:rPr>
        <w:t>–</w:t>
      </w:r>
      <w:r w:rsidR="00A84EEA" w:rsidRPr="00A84EEA">
        <w:rPr>
          <w:rFonts w:eastAsia="Times New Roman"/>
          <w:sz w:val="26"/>
          <w:szCs w:val="26"/>
          <w:lang w:eastAsia="ru-RU"/>
        </w:rPr>
        <w:t>вересні</w:t>
      </w:r>
      <w:r w:rsidR="0096125E" w:rsidRPr="00A84EEA">
        <w:rPr>
          <w:rFonts w:eastAsia="Times New Roman"/>
          <w:sz w:val="26"/>
          <w:szCs w:val="26"/>
          <w:lang w:eastAsia="ru-RU"/>
        </w:rPr>
        <w:t xml:space="preserve"> </w:t>
      </w:r>
      <w:r w:rsidR="00C87424" w:rsidRPr="00A84EEA">
        <w:rPr>
          <w:rFonts w:eastAsia="Times New Roman"/>
          <w:sz w:val="26"/>
          <w:szCs w:val="26"/>
          <w:lang w:eastAsia="ru-RU"/>
        </w:rPr>
        <w:t>202</w:t>
      </w:r>
      <w:r w:rsidR="0096125E" w:rsidRPr="00A84EEA">
        <w:rPr>
          <w:rFonts w:eastAsia="Times New Roman"/>
          <w:sz w:val="26"/>
          <w:szCs w:val="26"/>
          <w:lang w:eastAsia="ru-RU"/>
        </w:rPr>
        <w:t>1</w:t>
      </w:r>
      <w:r w:rsidR="00C87424" w:rsidRPr="00A84EEA">
        <w:rPr>
          <w:rFonts w:eastAsia="Times New Roman"/>
          <w:sz w:val="26"/>
          <w:szCs w:val="26"/>
          <w:lang w:eastAsia="ru-RU"/>
        </w:rPr>
        <w:t xml:space="preserve">р. експорт </w:t>
      </w:r>
      <w:r w:rsidR="00C87424" w:rsidRPr="009A6F91">
        <w:rPr>
          <w:rFonts w:eastAsia="Times New Roman"/>
          <w:sz w:val="26"/>
          <w:szCs w:val="26"/>
          <w:lang w:eastAsia="ru-RU"/>
        </w:rPr>
        <w:t xml:space="preserve">товарів становив </w:t>
      </w:r>
      <w:r w:rsidR="00206EC3" w:rsidRPr="009A6F91">
        <w:rPr>
          <w:rFonts w:eastAsia="Times New Roman"/>
          <w:sz w:val="26"/>
          <w:szCs w:val="26"/>
          <w:lang w:eastAsia="ru-RU"/>
        </w:rPr>
        <w:t>811035,2</w:t>
      </w:r>
      <w:r w:rsidR="001C33A5" w:rsidRPr="009A6F91">
        <w:rPr>
          <w:rFonts w:eastAsia="Times New Roman"/>
          <w:sz w:val="26"/>
          <w:szCs w:val="26"/>
          <w:lang w:eastAsia="ru-RU"/>
        </w:rPr>
        <w:t xml:space="preserve"> </w:t>
      </w:r>
      <w:r w:rsidR="00C87424" w:rsidRPr="009A6F91">
        <w:rPr>
          <w:rFonts w:eastAsia="Times New Roman"/>
          <w:sz w:val="26"/>
          <w:szCs w:val="26"/>
          <w:lang w:eastAsia="ru-RU"/>
        </w:rPr>
        <w:t xml:space="preserve">тис.дол. США, </w:t>
      </w:r>
      <w:r w:rsidR="00A248BE" w:rsidRPr="009A6F91">
        <w:rPr>
          <w:rFonts w:eastAsia="Times New Roman"/>
          <w:sz w:val="26"/>
          <w:szCs w:val="26"/>
          <w:lang w:eastAsia="ru-RU"/>
        </w:rPr>
        <w:t xml:space="preserve">або </w:t>
      </w:r>
      <w:r w:rsidR="00273856" w:rsidRPr="009A6F91">
        <w:rPr>
          <w:rFonts w:eastAsia="Times New Roman"/>
          <w:sz w:val="26"/>
          <w:szCs w:val="26"/>
          <w:lang w:eastAsia="ru-RU"/>
        </w:rPr>
        <w:t>7</w:t>
      </w:r>
      <w:r w:rsidR="00206EC3" w:rsidRPr="009A6F91">
        <w:rPr>
          <w:rFonts w:eastAsia="Times New Roman"/>
          <w:sz w:val="26"/>
          <w:szCs w:val="26"/>
          <w:lang w:eastAsia="ru-RU"/>
        </w:rPr>
        <w:t>7,</w:t>
      </w:r>
      <w:r w:rsidR="002874B5" w:rsidRPr="001D3362">
        <w:rPr>
          <w:rFonts w:eastAsia="Times New Roman"/>
          <w:sz w:val="26"/>
          <w:szCs w:val="26"/>
          <w:lang w:eastAsia="ru-RU"/>
        </w:rPr>
        <w:t>5</w:t>
      </w:r>
      <w:r w:rsidR="00A248BE" w:rsidRPr="009A6F91">
        <w:rPr>
          <w:rFonts w:eastAsia="Times New Roman"/>
          <w:sz w:val="26"/>
          <w:szCs w:val="26"/>
          <w:lang w:eastAsia="ru-RU"/>
        </w:rPr>
        <w:t xml:space="preserve">% порівняно із </w:t>
      </w:r>
      <w:r w:rsidR="00273856" w:rsidRPr="009A6F91">
        <w:rPr>
          <w:rFonts w:eastAsia="Times New Roman"/>
          <w:sz w:val="26"/>
          <w:szCs w:val="26"/>
          <w:lang w:eastAsia="ru-RU"/>
        </w:rPr>
        <w:t>січнем–</w:t>
      </w:r>
      <w:r w:rsidR="009A6F91" w:rsidRPr="009A6F91">
        <w:rPr>
          <w:rFonts w:eastAsia="Times New Roman"/>
          <w:sz w:val="26"/>
          <w:szCs w:val="26"/>
          <w:lang w:eastAsia="ru-RU"/>
        </w:rPr>
        <w:t>вереснем</w:t>
      </w:r>
      <w:r w:rsidR="00020122" w:rsidRPr="009A6F91">
        <w:rPr>
          <w:rFonts w:eastAsia="Times New Roman"/>
          <w:sz w:val="26"/>
          <w:szCs w:val="26"/>
          <w:lang w:eastAsia="ru-RU"/>
        </w:rPr>
        <w:t xml:space="preserve"> </w:t>
      </w:r>
      <w:r w:rsidR="00C554E1" w:rsidRPr="009A6F91">
        <w:rPr>
          <w:rFonts w:eastAsia="Times New Roman"/>
          <w:sz w:val="26"/>
          <w:szCs w:val="26"/>
          <w:lang w:eastAsia="ru-RU"/>
        </w:rPr>
        <w:t>202</w:t>
      </w:r>
      <w:r w:rsidR="00BD6FBC" w:rsidRPr="009A6F91">
        <w:rPr>
          <w:rFonts w:eastAsia="Times New Roman"/>
          <w:sz w:val="26"/>
          <w:szCs w:val="26"/>
          <w:lang w:eastAsia="ru-RU"/>
        </w:rPr>
        <w:t>0</w:t>
      </w:r>
      <w:r w:rsidR="00C554E1" w:rsidRPr="009A6F91">
        <w:rPr>
          <w:rFonts w:eastAsia="Times New Roman"/>
          <w:sz w:val="26"/>
          <w:szCs w:val="26"/>
          <w:lang w:eastAsia="ru-RU"/>
        </w:rPr>
        <w:t>р.</w:t>
      </w:r>
      <w:r w:rsidR="00A248BE" w:rsidRPr="009A6F91">
        <w:rPr>
          <w:rFonts w:eastAsia="Times New Roman"/>
          <w:sz w:val="26"/>
          <w:szCs w:val="26"/>
          <w:lang w:eastAsia="ru-RU"/>
        </w:rPr>
        <w:t xml:space="preserve">, </w:t>
      </w:r>
      <w:r w:rsidR="00C87424" w:rsidRPr="009A6F91">
        <w:rPr>
          <w:rFonts w:eastAsia="Times New Roman"/>
          <w:sz w:val="26"/>
          <w:szCs w:val="26"/>
          <w:lang w:eastAsia="ru-RU"/>
        </w:rPr>
        <w:t xml:space="preserve">імпорт – </w:t>
      </w:r>
      <w:r w:rsidR="00D6358C" w:rsidRPr="009A6F91">
        <w:rPr>
          <w:rFonts w:eastAsia="Times New Roman"/>
          <w:sz w:val="26"/>
          <w:szCs w:val="26"/>
          <w:lang w:eastAsia="ru-RU"/>
        </w:rPr>
        <w:t>4</w:t>
      </w:r>
      <w:r w:rsidR="002874B5" w:rsidRPr="002874B5">
        <w:rPr>
          <w:rFonts w:eastAsia="Times New Roman"/>
          <w:sz w:val="26"/>
          <w:szCs w:val="26"/>
          <w:lang w:val="ru-RU" w:eastAsia="ru-RU"/>
        </w:rPr>
        <w:t>88616</w:t>
      </w:r>
      <w:r w:rsidR="002874B5">
        <w:rPr>
          <w:rFonts w:eastAsia="Times New Roman"/>
          <w:sz w:val="26"/>
          <w:szCs w:val="26"/>
          <w:lang w:val="ru-RU" w:eastAsia="ru-RU"/>
        </w:rPr>
        <w:t>,</w:t>
      </w:r>
      <w:r w:rsidR="002874B5" w:rsidRPr="002874B5">
        <w:rPr>
          <w:rFonts w:eastAsia="Times New Roman"/>
          <w:sz w:val="26"/>
          <w:szCs w:val="26"/>
          <w:lang w:val="ru-RU" w:eastAsia="ru-RU"/>
        </w:rPr>
        <w:t>4</w:t>
      </w:r>
      <w:r w:rsidR="00D6358C" w:rsidRPr="009A6F91">
        <w:rPr>
          <w:rFonts w:eastAsia="Times New Roman"/>
          <w:sz w:val="26"/>
          <w:szCs w:val="26"/>
          <w:lang w:eastAsia="ru-RU"/>
        </w:rPr>
        <w:t xml:space="preserve"> </w:t>
      </w:r>
      <w:r w:rsidR="00C87424" w:rsidRPr="009A6F91">
        <w:rPr>
          <w:rFonts w:eastAsia="Times New Roman"/>
          <w:sz w:val="26"/>
          <w:szCs w:val="26"/>
          <w:lang w:eastAsia="ru-RU"/>
        </w:rPr>
        <w:t>тис.дол.</w:t>
      </w:r>
      <w:r w:rsidR="009D499C" w:rsidRPr="009A6F91">
        <w:rPr>
          <w:rFonts w:eastAsia="Times New Roman"/>
          <w:sz w:val="26"/>
          <w:szCs w:val="26"/>
          <w:lang w:eastAsia="ru-RU"/>
        </w:rPr>
        <w:t>,</w:t>
      </w:r>
      <w:r w:rsidR="00C87424" w:rsidRPr="009A6F91">
        <w:rPr>
          <w:rFonts w:eastAsia="Times New Roman"/>
          <w:sz w:val="26"/>
          <w:szCs w:val="26"/>
          <w:lang w:eastAsia="ru-RU"/>
        </w:rPr>
        <w:t xml:space="preserve"> </w:t>
      </w:r>
      <w:r w:rsidR="00A248BE" w:rsidRPr="009A6F91">
        <w:rPr>
          <w:rFonts w:eastAsia="Times New Roman"/>
          <w:sz w:val="26"/>
          <w:szCs w:val="26"/>
          <w:lang w:eastAsia="ru-RU"/>
        </w:rPr>
        <w:t xml:space="preserve">або </w:t>
      </w:r>
      <w:r w:rsidR="007C3D4C" w:rsidRPr="009A6F91">
        <w:rPr>
          <w:rFonts w:eastAsia="Times New Roman"/>
          <w:sz w:val="26"/>
          <w:szCs w:val="26"/>
          <w:lang w:eastAsia="ru-RU"/>
        </w:rPr>
        <w:t>1</w:t>
      </w:r>
      <w:r w:rsidR="002874B5" w:rsidRPr="002874B5">
        <w:rPr>
          <w:rFonts w:eastAsia="Times New Roman"/>
          <w:sz w:val="26"/>
          <w:szCs w:val="26"/>
          <w:lang w:val="ru-RU" w:eastAsia="ru-RU"/>
        </w:rPr>
        <w:t>22</w:t>
      </w:r>
      <w:r w:rsidR="002874B5">
        <w:rPr>
          <w:rFonts w:eastAsia="Times New Roman"/>
          <w:sz w:val="26"/>
          <w:szCs w:val="26"/>
          <w:lang w:val="ru-RU" w:eastAsia="ru-RU"/>
        </w:rPr>
        <w:t>,</w:t>
      </w:r>
      <w:r w:rsidR="002874B5" w:rsidRPr="002874B5">
        <w:rPr>
          <w:rFonts w:eastAsia="Times New Roman"/>
          <w:sz w:val="26"/>
          <w:szCs w:val="26"/>
          <w:lang w:val="ru-RU" w:eastAsia="ru-RU"/>
        </w:rPr>
        <w:t>3</w:t>
      </w:r>
      <w:r w:rsidR="00A248BE" w:rsidRPr="009A6F91">
        <w:rPr>
          <w:rFonts w:eastAsia="Times New Roman"/>
          <w:sz w:val="26"/>
          <w:szCs w:val="26"/>
          <w:lang w:eastAsia="ru-RU"/>
        </w:rPr>
        <w:t xml:space="preserve">%. </w:t>
      </w:r>
      <w:r w:rsidR="00C87424" w:rsidRPr="009A6F91">
        <w:rPr>
          <w:rFonts w:eastAsia="Times New Roman"/>
          <w:sz w:val="26"/>
          <w:szCs w:val="26"/>
          <w:lang w:eastAsia="ru-RU"/>
        </w:rPr>
        <w:t>Позитивне сальдо с</w:t>
      </w:r>
      <w:r w:rsidR="00A248BE" w:rsidRPr="009A6F91">
        <w:rPr>
          <w:rFonts w:eastAsia="Times New Roman"/>
          <w:sz w:val="26"/>
          <w:szCs w:val="26"/>
          <w:lang w:eastAsia="ru-RU"/>
        </w:rPr>
        <w:t>клало</w:t>
      </w:r>
      <w:r w:rsidR="00C87424" w:rsidRPr="009A6F91">
        <w:rPr>
          <w:rFonts w:eastAsia="Times New Roman"/>
          <w:sz w:val="26"/>
          <w:szCs w:val="26"/>
          <w:lang w:eastAsia="ru-RU"/>
        </w:rPr>
        <w:t xml:space="preserve"> </w:t>
      </w:r>
      <w:r w:rsidR="009A6F91" w:rsidRPr="009A6F91">
        <w:rPr>
          <w:rFonts w:eastAsia="Times New Roman"/>
          <w:sz w:val="26"/>
          <w:szCs w:val="26"/>
          <w:lang w:eastAsia="ru-RU"/>
        </w:rPr>
        <w:t>3</w:t>
      </w:r>
      <w:r w:rsidR="002874B5">
        <w:rPr>
          <w:rFonts w:eastAsia="Times New Roman"/>
          <w:sz w:val="26"/>
          <w:szCs w:val="26"/>
          <w:lang w:eastAsia="ru-RU"/>
        </w:rPr>
        <w:t>22418,8</w:t>
      </w:r>
      <w:r w:rsidR="00E604D4" w:rsidRPr="009A6F91">
        <w:rPr>
          <w:rFonts w:eastAsia="Times New Roman"/>
          <w:sz w:val="26"/>
          <w:szCs w:val="26"/>
          <w:lang w:eastAsia="ru-RU"/>
        </w:rPr>
        <w:t xml:space="preserve"> </w:t>
      </w:r>
      <w:r w:rsidR="00C87424" w:rsidRPr="009A6F91">
        <w:rPr>
          <w:rFonts w:eastAsia="Times New Roman"/>
          <w:sz w:val="26"/>
          <w:szCs w:val="26"/>
          <w:lang w:eastAsia="ru-RU"/>
        </w:rPr>
        <w:t>тис.дол. (</w:t>
      </w:r>
      <w:r w:rsidR="00B34D08" w:rsidRPr="009A6F91">
        <w:rPr>
          <w:rFonts w:eastAsia="Times New Roman"/>
          <w:sz w:val="26"/>
          <w:szCs w:val="26"/>
          <w:lang w:eastAsia="ru-RU"/>
        </w:rPr>
        <w:t xml:space="preserve">у </w:t>
      </w:r>
      <w:r w:rsidR="00C52B43" w:rsidRPr="009A6F91">
        <w:rPr>
          <w:rFonts w:eastAsia="Times New Roman"/>
          <w:sz w:val="26"/>
          <w:szCs w:val="26"/>
          <w:lang w:eastAsia="ru-RU"/>
        </w:rPr>
        <w:t>січні</w:t>
      </w:r>
      <w:r w:rsidR="001D3362" w:rsidRPr="001D3362">
        <w:rPr>
          <w:rFonts w:eastAsia="Times New Roman"/>
          <w:sz w:val="26"/>
          <w:szCs w:val="26"/>
          <w:lang w:val="ru-RU" w:eastAsia="ru-RU"/>
        </w:rPr>
        <w:t>–</w:t>
      </w:r>
      <w:r w:rsidR="009A6F91" w:rsidRPr="009A6F91">
        <w:rPr>
          <w:rFonts w:eastAsia="Times New Roman"/>
          <w:sz w:val="26"/>
          <w:szCs w:val="26"/>
          <w:lang w:eastAsia="ru-RU"/>
        </w:rPr>
        <w:t>вересні</w:t>
      </w:r>
      <w:r w:rsidR="00C52B43" w:rsidRPr="009A6F91">
        <w:rPr>
          <w:rFonts w:eastAsia="Times New Roman"/>
          <w:sz w:val="26"/>
          <w:szCs w:val="26"/>
          <w:lang w:eastAsia="ru-RU"/>
        </w:rPr>
        <w:t xml:space="preserve"> </w:t>
      </w:r>
      <w:r w:rsidR="00C87424" w:rsidRPr="009A6F91">
        <w:rPr>
          <w:rFonts w:eastAsia="Times New Roman"/>
          <w:sz w:val="26"/>
          <w:szCs w:val="26"/>
          <w:lang w:eastAsia="ru-RU"/>
        </w:rPr>
        <w:t>20</w:t>
      </w:r>
      <w:r w:rsidR="00997BE7" w:rsidRPr="009A6F91">
        <w:rPr>
          <w:rFonts w:eastAsia="Times New Roman"/>
          <w:sz w:val="26"/>
          <w:szCs w:val="26"/>
          <w:lang w:eastAsia="ru-RU"/>
        </w:rPr>
        <w:t>20</w:t>
      </w:r>
      <w:r w:rsidR="00C87424" w:rsidRPr="009A6F91">
        <w:rPr>
          <w:rFonts w:eastAsia="Times New Roman"/>
          <w:sz w:val="26"/>
          <w:szCs w:val="26"/>
          <w:lang w:eastAsia="ru-RU"/>
        </w:rPr>
        <w:t xml:space="preserve">р. також </w:t>
      </w:r>
      <w:r w:rsidR="00464F07" w:rsidRPr="009A6F91">
        <w:rPr>
          <w:rFonts w:eastAsia="Times New Roman"/>
          <w:sz w:val="26"/>
          <w:szCs w:val="26"/>
          <w:lang w:eastAsia="ru-RU"/>
        </w:rPr>
        <w:br/>
      </w:r>
      <w:r w:rsidR="00C87424" w:rsidRPr="009A6F91">
        <w:rPr>
          <w:rFonts w:eastAsia="Times New Roman"/>
          <w:sz w:val="26"/>
          <w:szCs w:val="26"/>
          <w:lang w:eastAsia="ru-RU"/>
        </w:rPr>
        <w:t xml:space="preserve">позитивне – </w:t>
      </w:r>
      <w:r w:rsidR="009A6F91" w:rsidRPr="009A6F91">
        <w:rPr>
          <w:rFonts w:eastAsia="Times New Roman"/>
          <w:sz w:val="26"/>
          <w:szCs w:val="26"/>
          <w:lang w:eastAsia="ru-RU"/>
        </w:rPr>
        <w:t>647665,3</w:t>
      </w:r>
      <w:r w:rsidR="00C52B43" w:rsidRPr="009A6F91">
        <w:rPr>
          <w:rFonts w:eastAsia="Times New Roman"/>
          <w:sz w:val="26"/>
          <w:szCs w:val="26"/>
          <w:lang w:eastAsia="ru-RU"/>
        </w:rPr>
        <w:t xml:space="preserve"> </w:t>
      </w:r>
      <w:r w:rsidR="00C87424" w:rsidRPr="009A6F91">
        <w:rPr>
          <w:rFonts w:eastAsia="Times New Roman"/>
          <w:sz w:val="26"/>
          <w:szCs w:val="26"/>
          <w:lang w:eastAsia="ru-RU"/>
        </w:rPr>
        <w:t>тис.дол.).</w:t>
      </w:r>
    </w:p>
    <w:p w:rsidR="00C87424" w:rsidRPr="0011439B" w:rsidRDefault="00C87424" w:rsidP="00C87424">
      <w:pPr>
        <w:spacing w:after="0" w:line="240" w:lineRule="auto"/>
        <w:ind w:firstLine="708"/>
        <w:jc w:val="both"/>
        <w:rPr>
          <w:rFonts w:eastAsia="Times New Roman"/>
          <w:color w:val="FF0000"/>
          <w:sz w:val="26"/>
          <w:szCs w:val="26"/>
          <w:lang w:eastAsia="ru-RU"/>
        </w:rPr>
      </w:pPr>
      <w:r w:rsidRPr="00666E1C">
        <w:rPr>
          <w:rFonts w:eastAsia="Times New Roman"/>
          <w:sz w:val="26"/>
          <w:szCs w:val="26"/>
          <w:lang w:eastAsia="ru-RU"/>
        </w:rPr>
        <w:t xml:space="preserve">Коефіцієнт покриття експортом імпорту склав </w:t>
      </w:r>
      <w:r w:rsidR="00612CBA" w:rsidRPr="00666E1C">
        <w:rPr>
          <w:rFonts w:eastAsia="Times New Roman"/>
          <w:sz w:val="26"/>
          <w:szCs w:val="26"/>
          <w:lang w:eastAsia="ru-RU"/>
        </w:rPr>
        <w:t>1,</w:t>
      </w:r>
      <w:r w:rsidR="007C0859" w:rsidRPr="007C0859">
        <w:rPr>
          <w:rFonts w:eastAsia="Times New Roman"/>
          <w:sz w:val="26"/>
          <w:szCs w:val="26"/>
          <w:lang w:val="ru-RU" w:eastAsia="ru-RU"/>
        </w:rPr>
        <w:t>66</w:t>
      </w:r>
      <w:r w:rsidRPr="00666E1C">
        <w:rPr>
          <w:rFonts w:eastAsia="Times New Roman"/>
          <w:sz w:val="26"/>
          <w:szCs w:val="26"/>
          <w:lang w:eastAsia="ru-RU"/>
        </w:rPr>
        <w:t xml:space="preserve"> (</w:t>
      </w:r>
      <w:r w:rsidR="00545EE7" w:rsidRPr="00932F0D">
        <w:rPr>
          <w:rFonts w:eastAsia="Times New Roman"/>
          <w:sz w:val="26"/>
          <w:szCs w:val="26"/>
          <w:lang w:eastAsia="ru-RU"/>
        </w:rPr>
        <w:t>у</w:t>
      </w:r>
      <w:r w:rsidR="00484EFC" w:rsidRPr="00932F0D">
        <w:rPr>
          <w:rFonts w:eastAsia="Times New Roman"/>
          <w:sz w:val="26"/>
          <w:szCs w:val="26"/>
          <w:lang w:eastAsia="ru-RU"/>
        </w:rPr>
        <w:t xml:space="preserve"> </w:t>
      </w:r>
      <w:r w:rsidR="0055121A" w:rsidRPr="00932F0D">
        <w:rPr>
          <w:rFonts w:eastAsia="Times New Roman"/>
          <w:sz w:val="26"/>
          <w:szCs w:val="26"/>
          <w:lang w:eastAsia="ru-RU"/>
        </w:rPr>
        <w:t>січні</w:t>
      </w:r>
      <w:r w:rsidR="001D3362" w:rsidRPr="001D3362">
        <w:rPr>
          <w:rFonts w:eastAsia="Times New Roman"/>
          <w:sz w:val="26"/>
          <w:szCs w:val="26"/>
          <w:lang w:val="ru-RU" w:eastAsia="ru-RU"/>
        </w:rPr>
        <w:t>–</w:t>
      </w:r>
      <w:r w:rsidR="00932F0D" w:rsidRPr="00932F0D">
        <w:rPr>
          <w:rFonts w:eastAsia="Times New Roman"/>
          <w:sz w:val="26"/>
          <w:szCs w:val="26"/>
          <w:lang w:eastAsia="ru-RU"/>
        </w:rPr>
        <w:t>вересні</w:t>
      </w:r>
      <w:r w:rsidR="0055121A" w:rsidRPr="00932F0D">
        <w:rPr>
          <w:rFonts w:eastAsia="Times New Roman"/>
          <w:sz w:val="26"/>
          <w:szCs w:val="26"/>
          <w:lang w:eastAsia="ru-RU"/>
        </w:rPr>
        <w:t xml:space="preserve"> </w:t>
      </w:r>
      <w:r w:rsidRPr="00932F0D">
        <w:rPr>
          <w:rFonts w:eastAsia="Times New Roman"/>
          <w:sz w:val="26"/>
          <w:szCs w:val="26"/>
          <w:lang w:eastAsia="ru-RU"/>
        </w:rPr>
        <w:t>20</w:t>
      </w:r>
      <w:r w:rsidR="00612CBA" w:rsidRPr="00932F0D">
        <w:rPr>
          <w:rFonts w:eastAsia="Times New Roman"/>
          <w:sz w:val="26"/>
          <w:szCs w:val="26"/>
          <w:lang w:eastAsia="ru-RU"/>
        </w:rPr>
        <w:t>20</w:t>
      </w:r>
      <w:r w:rsidRPr="00932F0D">
        <w:rPr>
          <w:rFonts w:eastAsia="Times New Roman"/>
          <w:sz w:val="26"/>
          <w:szCs w:val="26"/>
          <w:lang w:eastAsia="ru-RU"/>
        </w:rPr>
        <w:t>р. –</w:t>
      </w:r>
      <w:r w:rsidR="005523AC" w:rsidRPr="00932F0D">
        <w:rPr>
          <w:rFonts w:eastAsia="Times New Roman"/>
          <w:sz w:val="26"/>
          <w:szCs w:val="26"/>
          <w:lang w:eastAsia="ru-RU"/>
        </w:rPr>
        <w:t xml:space="preserve"> </w:t>
      </w:r>
      <w:r w:rsidR="00256EED" w:rsidRPr="00932F0D">
        <w:rPr>
          <w:rFonts w:eastAsia="Times New Roman"/>
          <w:sz w:val="26"/>
          <w:szCs w:val="26"/>
          <w:lang w:eastAsia="ru-RU"/>
        </w:rPr>
        <w:t>2</w:t>
      </w:r>
      <w:r w:rsidR="00D86F60" w:rsidRPr="00932F0D">
        <w:rPr>
          <w:rFonts w:eastAsia="Times New Roman"/>
          <w:sz w:val="26"/>
          <w:szCs w:val="26"/>
          <w:lang w:eastAsia="ru-RU"/>
        </w:rPr>
        <w:t>,</w:t>
      </w:r>
      <w:r w:rsidR="0055121A" w:rsidRPr="00932F0D">
        <w:rPr>
          <w:rFonts w:eastAsia="Times New Roman"/>
          <w:sz w:val="26"/>
          <w:szCs w:val="26"/>
          <w:lang w:eastAsia="ru-RU"/>
        </w:rPr>
        <w:t>6</w:t>
      </w:r>
      <w:r w:rsidR="00932F0D" w:rsidRPr="00932F0D">
        <w:rPr>
          <w:rFonts w:eastAsia="Times New Roman"/>
          <w:sz w:val="26"/>
          <w:szCs w:val="26"/>
          <w:lang w:eastAsia="ru-RU"/>
        </w:rPr>
        <w:t>2</w:t>
      </w:r>
      <w:r w:rsidRPr="00932F0D">
        <w:rPr>
          <w:rFonts w:eastAsia="Times New Roman"/>
          <w:sz w:val="26"/>
          <w:szCs w:val="26"/>
          <w:lang w:eastAsia="ru-RU"/>
        </w:rPr>
        <w:t>).</w:t>
      </w:r>
    </w:p>
    <w:p w:rsidR="00E46928" w:rsidRPr="009E0C06" w:rsidRDefault="00E46928" w:rsidP="00E46928">
      <w:pPr>
        <w:spacing w:after="0" w:line="240" w:lineRule="auto"/>
        <w:ind w:firstLine="708"/>
        <w:jc w:val="both"/>
        <w:rPr>
          <w:sz w:val="26"/>
          <w:szCs w:val="26"/>
        </w:rPr>
      </w:pPr>
      <w:r w:rsidRPr="009E0C06">
        <w:rPr>
          <w:rFonts w:eastAsia="Times New Roman"/>
          <w:sz w:val="26"/>
          <w:szCs w:val="26"/>
          <w:lang w:eastAsia="ru-RU"/>
        </w:rPr>
        <w:t xml:space="preserve">Зовнішньоторговельні операції проводились із партнерами із </w:t>
      </w:r>
      <w:r w:rsidR="00647DED" w:rsidRPr="009E0C06">
        <w:rPr>
          <w:rFonts w:eastAsia="Times New Roman"/>
          <w:sz w:val="26"/>
          <w:szCs w:val="26"/>
          <w:lang w:eastAsia="ru-RU"/>
        </w:rPr>
        <w:t>1</w:t>
      </w:r>
      <w:r w:rsidR="00256EED" w:rsidRPr="009E0C06">
        <w:rPr>
          <w:rFonts w:eastAsia="Times New Roman"/>
          <w:sz w:val="26"/>
          <w:szCs w:val="26"/>
          <w:lang w:eastAsia="ru-RU"/>
        </w:rPr>
        <w:t>2</w:t>
      </w:r>
      <w:r w:rsidR="009E0C06" w:rsidRPr="009E0C06">
        <w:rPr>
          <w:rFonts w:eastAsia="Times New Roman"/>
          <w:sz w:val="26"/>
          <w:szCs w:val="26"/>
          <w:lang w:eastAsia="ru-RU"/>
        </w:rPr>
        <w:t>5</w:t>
      </w:r>
      <w:r w:rsidRPr="009E0C06">
        <w:rPr>
          <w:rFonts w:eastAsia="Times New Roman"/>
          <w:sz w:val="26"/>
          <w:szCs w:val="26"/>
          <w:lang w:eastAsia="ru-RU"/>
        </w:rPr>
        <w:t xml:space="preserve"> країн</w:t>
      </w:r>
      <w:r w:rsidR="0085371B" w:rsidRPr="009E0C06">
        <w:rPr>
          <w:rFonts w:eastAsia="Times New Roman"/>
          <w:sz w:val="26"/>
          <w:szCs w:val="26"/>
          <w:lang w:eastAsia="ru-RU"/>
        </w:rPr>
        <w:t xml:space="preserve"> </w:t>
      </w:r>
      <w:r w:rsidRPr="009E0C06">
        <w:rPr>
          <w:rFonts w:eastAsia="Times New Roman"/>
          <w:sz w:val="26"/>
          <w:szCs w:val="26"/>
          <w:lang w:eastAsia="ru-RU"/>
        </w:rPr>
        <w:t xml:space="preserve">світу. </w:t>
      </w:r>
    </w:p>
    <w:p w:rsidR="00E46928" w:rsidRPr="0011439B" w:rsidRDefault="00E46928" w:rsidP="00E46928">
      <w:pPr>
        <w:spacing w:after="0" w:line="240" w:lineRule="auto"/>
        <w:ind w:firstLine="709"/>
        <w:jc w:val="both"/>
        <w:rPr>
          <w:color w:val="FF0000"/>
          <w:sz w:val="26"/>
          <w:szCs w:val="26"/>
        </w:rPr>
        <w:sectPr w:rsidR="00E46928" w:rsidRPr="0011439B" w:rsidSect="001D3362">
          <w:footerReference w:type="default" r:id="rId8"/>
          <w:footerReference w:type="first" r:id="rId9"/>
          <w:pgSz w:w="11906" w:h="16838" w:code="9"/>
          <w:pgMar w:top="851" w:right="1134" w:bottom="851" w:left="1134" w:header="709" w:footer="709" w:gutter="0"/>
          <w:cols w:space="286"/>
          <w:docGrid w:linePitch="360"/>
        </w:sectPr>
      </w:pPr>
    </w:p>
    <w:p w:rsidR="00E46928" w:rsidRPr="0011439B" w:rsidRDefault="00E46928" w:rsidP="00E46928">
      <w:pPr>
        <w:spacing w:after="0" w:line="240" w:lineRule="auto"/>
        <w:ind w:firstLine="709"/>
        <w:jc w:val="both"/>
        <w:rPr>
          <w:color w:val="FF0000"/>
          <w:sz w:val="26"/>
          <w:szCs w:val="26"/>
        </w:rPr>
        <w:sectPr w:rsidR="00E46928" w:rsidRPr="0011439B" w:rsidSect="00233032">
          <w:footerReference w:type="default" r:id="rId10"/>
          <w:type w:val="continuous"/>
          <w:pgSz w:w="11906" w:h="16838" w:code="9"/>
          <w:pgMar w:top="1134" w:right="1134" w:bottom="851" w:left="1134" w:header="709" w:footer="709" w:gutter="0"/>
          <w:cols w:space="286"/>
          <w:titlePg/>
          <w:docGrid w:linePitch="360"/>
        </w:sectPr>
      </w:pPr>
    </w:p>
    <w:p w:rsidR="00E46928" w:rsidRPr="004072C9" w:rsidRDefault="00E46928" w:rsidP="00E46928">
      <w:pPr>
        <w:spacing w:after="0" w:line="240" w:lineRule="auto"/>
        <w:jc w:val="center"/>
        <w:rPr>
          <w:b/>
          <w:sz w:val="20"/>
          <w:szCs w:val="20"/>
        </w:rPr>
      </w:pPr>
      <w:r w:rsidRPr="004072C9">
        <w:rPr>
          <w:b/>
          <w:sz w:val="20"/>
          <w:szCs w:val="20"/>
        </w:rPr>
        <w:t>Темпи зростання (зниження) експорту товарів</w:t>
      </w:r>
    </w:p>
    <w:p w:rsidR="00E46928" w:rsidRPr="004072C9" w:rsidRDefault="00E46928" w:rsidP="00E46928">
      <w:pPr>
        <w:spacing w:after="0" w:line="240" w:lineRule="auto"/>
        <w:jc w:val="center"/>
        <w:rPr>
          <w:sz w:val="18"/>
          <w:szCs w:val="18"/>
        </w:rPr>
      </w:pPr>
      <w:r w:rsidRPr="004072C9">
        <w:rPr>
          <w:sz w:val="18"/>
          <w:szCs w:val="18"/>
          <w:lang w:val="ru-RU"/>
        </w:rPr>
        <w:t xml:space="preserve">       </w:t>
      </w:r>
      <w:r w:rsidRPr="004072C9">
        <w:rPr>
          <w:sz w:val="18"/>
          <w:szCs w:val="18"/>
        </w:rPr>
        <w:t xml:space="preserve">(у % до відповідного періоду попереднього року, </w:t>
      </w:r>
      <w:r w:rsidRPr="004072C9">
        <w:rPr>
          <w:sz w:val="18"/>
          <w:szCs w:val="18"/>
          <w:lang w:val="ru-RU"/>
        </w:rPr>
        <w:t xml:space="preserve">             </w:t>
      </w:r>
      <w:r w:rsidRPr="004072C9">
        <w:rPr>
          <w:sz w:val="18"/>
          <w:szCs w:val="18"/>
        </w:rPr>
        <w:t>наростаючим підсумком)</w:t>
      </w:r>
    </w:p>
    <w:p w:rsidR="00E46928" w:rsidRPr="004072C9" w:rsidRDefault="00E46928" w:rsidP="00E46928">
      <w:pPr>
        <w:spacing w:after="0" w:line="240" w:lineRule="auto"/>
        <w:jc w:val="center"/>
        <w:rPr>
          <w:sz w:val="18"/>
          <w:szCs w:val="18"/>
        </w:rPr>
      </w:pPr>
    </w:p>
    <w:p w:rsidR="00E46928" w:rsidRPr="0011439B" w:rsidRDefault="00CF0AE9" w:rsidP="00E46928">
      <w:pPr>
        <w:spacing w:after="0" w:line="240" w:lineRule="auto"/>
        <w:jc w:val="center"/>
        <w:rPr>
          <w:color w:val="FF0000"/>
          <w:sz w:val="8"/>
          <w:szCs w:val="8"/>
        </w:rPr>
      </w:pPr>
      <w:r w:rsidRPr="0011439B">
        <w:rPr>
          <w:noProof/>
          <w:color w:val="FF0000"/>
          <w:lang w:eastAsia="uk-UA"/>
        </w:rPr>
        <w:drawing>
          <wp:inline distT="0" distB="0" distL="0" distR="0" wp14:anchorId="3ACEF613" wp14:editId="30C30BB9">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46928" w:rsidRPr="0011439B" w:rsidRDefault="00E46928" w:rsidP="00E46928">
      <w:pPr>
        <w:spacing w:after="0" w:line="240" w:lineRule="auto"/>
        <w:jc w:val="center"/>
        <w:rPr>
          <w:color w:val="FF0000"/>
          <w:sz w:val="8"/>
          <w:szCs w:val="8"/>
        </w:rPr>
      </w:pPr>
    </w:p>
    <w:p w:rsidR="00E46928" w:rsidRPr="004072C9" w:rsidRDefault="00E46928" w:rsidP="00E46928">
      <w:pPr>
        <w:spacing w:after="0" w:line="240" w:lineRule="auto"/>
        <w:jc w:val="center"/>
        <w:rPr>
          <w:rFonts w:eastAsia="Times New Roman"/>
          <w:sz w:val="18"/>
          <w:szCs w:val="18"/>
          <w:lang w:eastAsia="ru-RU"/>
        </w:rPr>
      </w:pPr>
      <w:r w:rsidRPr="004072C9">
        <w:rPr>
          <w:b/>
          <w:sz w:val="20"/>
          <w:szCs w:val="20"/>
        </w:rPr>
        <w:t>Темпи зростання (зниження) імпорту товарів</w:t>
      </w:r>
      <w:r w:rsidRPr="004072C9">
        <w:rPr>
          <w:b/>
          <w:sz w:val="20"/>
          <w:szCs w:val="20"/>
          <w:vertAlign w:val="superscript"/>
        </w:rPr>
        <w:t xml:space="preserve">                           </w:t>
      </w:r>
      <w:r w:rsidRPr="004072C9">
        <w:rPr>
          <w:sz w:val="20"/>
          <w:szCs w:val="20"/>
        </w:rPr>
        <w:t>(</w:t>
      </w:r>
      <w:r w:rsidRPr="004072C9">
        <w:rPr>
          <w:rFonts w:eastAsia="Times New Roman"/>
          <w:sz w:val="18"/>
          <w:szCs w:val="18"/>
          <w:lang w:eastAsia="ru-RU"/>
        </w:rPr>
        <w:t xml:space="preserve">у % до відповідного періоду попереднього року, </w:t>
      </w:r>
      <w:r w:rsidRPr="004072C9">
        <w:rPr>
          <w:rFonts w:eastAsia="Times New Roman"/>
          <w:sz w:val="18"/>
          <w:szCs w:val="18"/>
          <w:lang w:val="ru-RU" w:eastAsia="ru-RU"/>
        </w:rPr>
        <w:t xml:space="preserve">  </w:t>
      </w:r>
      <w:r w:rsidRPr="004072C9">
        <w:rPr>
          <w:rFonts w:eastAsia="Times New Roman"/>
          <w:sz w:val="18"/>
          <w:szCs w:val="18"/>
          <w:lang w:eastAsia="ru-RU"/>
        </w:rPr>
        <w:t>наростаючим підсумком)</w:t>
      </w:r>
    </w:p>
    <w:p w:rsidR="00E46928" w:rsidRPr="0011439B" w:rsidRDefault="00E46928" w:rsidP="00E46928">
      <w:pPr>
        <w:spacing w:after="0" w:line="240" w:lineRule="auto"/>
        <w:jc w:val="center"/>
        <w:rPr>
          <w:color w:val="FF0000"/>
          <w:sz w:val="18"/>
          <w:szCs w:val="18"/>
        </w:rPr>
      </w:pPr>
    </w:p>
    <w:p w:rsidR="00E46928" w:rsidRPr="0011439B" w:rsidRDefault="00CF0AE9" w:rsidP="00E46928">
      <w:pPr>
        <w:spacing w:after="0" w:line="240" w:lineRule="auto"/>
        <w:jc w:val="both"/>
        <w:rPr>
          <w:color w:val="FF0000"/>
        </w:rPr>
        <w:sectPr w:rsidR="00E46928" w:rsidRPr="0011439B" w:rsidSect="002C4AA9">
          <w:type w:val="continuous"/>
          <w:pgSz w:w="11906" w:h="16838" w:code="9"/>
          <w:pgMar w:top="851" w:right="1134" w:bottom="567" w:left="1134" w:header="709" w:footer="709" w:gutter="0"/>
          <w:cols w:num="2" w:space="708"/>
          <w:titlePg/>
          <w:docGrid w:linePitch="360"/>
        </w:sectPr>
      </w:pPr>
      <w:r w:rsidRPr="0011439B">
        <w:rPr>
          <w:rFonts w:eastAsia="Times New Roman"/>
          <w:noProof/>
          <w:color w:val="FF0000"/>
          <w:sz w:val="28"/>
          <w:szCs w:val="28"/>
          <w:lang w:eastAsia="uk-UA"/>
        </w:rPr>
        <w:drawing>
          <wp:inline distT="0" distB="0" distL="0" distR="0" wp14:anchorId="40825549" wp14:editId="630E9E52">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D499C" w:rsidRPr="0011439B" w:rsidRDefault="009D499C" w:rsidP="00700D17">
      <w:pPr>
        <w:spacing w:after="0" w:line="240" w:lineRule="auto"/>
        <w:ind w:firstLine="708"/>
        <w:jc w:val="both"/>
        <w:rPr>
          <w:rFonts w:eastAsia="Times New Roman"/>
          <w:color w:val="FF0000"/>
          <w:sz w:val="26"/>
          <w:szCs w:val="26"/>
          <w:lang w:eastAsia="ru-RU"/>
        </w:rPr>
      </w:pPr>
    </w:p>
    <w:p w:rsidR="009D499C" w:rsidRPr="0011439B" w:rsidRDefault="009D499C" w:rsidP="00700D17">
      <w:pPr>
        <w:spacing w:after="0" w:line="240" w:lineRule="auto"/>
        <w:ind w:firstLine="708"/>
        <w:jc w:val="both"/>
        <w:rPr>
          <w:rFonts w:eastAsia="Times New Roman"/>
          <w:color w:val="FF0000"/>
          <w:sz w:val="26"/>
          <w:szCs w:val="26"/>
          <w:lang w:eastAsia="ru-RU"/>
        </w:rPr>
      </w:pPr>
    </w:p>
    <w:p w:rsidR="00E46928" w:rsidRPr="00F13AFF" w:rsidRDefault="00E46928" w:rsidP="00700D17">
      <w:pPr>
        <w:spacing w:after="0" w:line="240" w:lineRule="auto"/>
        <w:ind w:firstLine="708"/>
        <w:jc w:val="both"/>
        <w:rPr>
          <w:u w:val="single"/>
        </w:rPr>
      </w:pPr>
      <w:r w:rsidRPr="00F13AFF">
        <w:rPr>
          <w:rFonts w:eastAsia="Times New Roman"/>
          <w:sz w:val="26"/>
          <w:szCs w:val="26"/>
          <w:lang w:eastAsia="ru-RU"/>
        </w:rPr>
        <w:t>Більше інформації щодо географічної та товарної структури зовнішньої торгівлі</w:t>
      </w:r>
      <w:r w:rsidRPr="00F13AFF">
        <w:rPr>
          <w:rFonts w:eastAsia="Times New Roman"/>
          <w:b/>
          <w:sz w:val="24"/>
          <w:szCs w:val="24"/>
          <w:lang w:eastAsia="ru-RU"/>
        </w:rPr>
        <w:t xml:space="preserve"> </w:t>
      </w:r>
      <w:r w:rsidRPr="00F13AFF">
        <w:rPr>
          <w:rFonts w:eastAsia="Times New Roman"/>
          <w:sz w:val="26"/>
          <w:szCs w:val="26"/>
          <w:lang w:eastAsia="ru-RU"/>
        </w:rPr>
        <w:t>наведено в додатках.</w:t>
      </w:r>
      <w:r w:rsidR="00982BC4" w:rsidRPr="00F13AFF">
        <w:rPr>
          <w:u w:val="single"/>
        </w:rPr>
        <w:t xml:space="preserve">                                                                                                                                                                  </w:t>
      </w:r>
    </w:p>
    <w:p w:rsidR="0077552C" w:rsidRPr="00F13AFF" w:rsidRDefault="0077552C" w:rsidP="00E46928">
      <w:pPr>
        <w:spacing w:after="0"/>
        <w:rPr>
          <w:u w:val="single"/>
        </w:rPr>
      </w:pPr>
    </w:p>
    <w:p w:rsidR="0077552C" w:rsidRPr="00F13AFF" w:rsidRDefault="0077552C" w:rsidP="00E46928">
      <w:pPr>
        <w:spacing w:after="0"/>
        <w:rPr>
          <w:u w:val="single"/>
        </w:rPr>
      </w:pPr>
    </w:p>
    <w:p w:rsidR="0077552C" w:rsidRPr="00F13AFF" w:rsidRDefault="0077552C" w:rsidP="00E46928">
      <w:pPr>
        <w:spacing w:after="0"/>
        <w:rPr>
          <w:u w:val="single"/>
        </w:rPr>
      </w:pPr>
    </w:p>
    <w:p w:rsidR="00011321" w:rsidRPr="00F13AFF" w:rsidRDefault="00011321" w:rsidP="00011321">
      <w:pPr>
        <w:spacing w:after="0"/>
        <w:rPr>
          <w:u w:val="single"/>
        </w:rPr>
      </w:pPr>
      <w:r w:rsidRPr="00F13AFF">
        <w:rPr>
          <w:u w:val="single"/>
        </w:rPr>
        <w:t xml:space="preserve">Географічне охоплення </w:t>
      </w:r>
    </w:p>
    <w:p w:rsidR="00011321" w:rsidRPr="00F13AFF" w:rsidRDefault="00011321" w:rsidP="00011321">
      <w:pPr>
        <w:spacing w:after="0" w:line="240" w:lineRule="auto"/>
        <w:jc w:val="both"/>
        <w:rPr>
          <w:rFonts w:eastAsia="Times New Roman"/>
          <w:lang w:eastAsia="ru-RU"/>
        </w:rPr>
      </w:pPr>
      <w:r w:rsidRPr="00F13AFF">
        <w:rPr>
          <w:rFonts w:eastAsia="Times New Roman"/>
          <w:lang w:eastAsia="ru-RU"/>
        </w:rPr>
        <w:t>Дані наведено без урахування тимчасово окупованої території Автономної Республіки Крим, м.Севастополя та частини тимчасово окупованих територій у Донецькій та Луганській областях.</w:t>
      </w:r>
    </w:p>
    <w:p w:rsidR="00011321" w:rsidRPr="00F13AFF" w:rsidRDefault="00011321" w:rsidP="00011321">
      <w:pPr>
        <w:tabs>
          <w:tab w:val="left" w:pos="8175"/>
        </w:tabs>
        <w:spacing w:after="0" w:line="240" w:lineRule="auto"/>
        <w:jc w:val="both"/>
        <w:rPr>
          <w:rFonts w:eastAsia="Times New Roman"/>
          <w:lang w:eastAsia="ru-RU"/>
        </w:rPr>
      </w:pPr>
      <w:r w:rsidRPr="00F13AFF">
        <w:rPr>
          <w:u w:val="single"/>
        </w:rPr>
        <w:t>Методологія та визначення</w:t>
      </w:r>
    </w:p>
    <w:p w:rsidR="00011321" w:rsidRPr="00F13AFF" w:rsidRDefault="00011321" w:rsidP="00011321">
      <w:pPr>
        <w:spacing w:after="100" w:line="240" w:lineRule="auto"/>
        <w:jc w:val="both"/>
      </w:pPr>
      <w:r w:rsidRPr="00F13AFF">
        <w:rPr>
          <w:b/>
        </w:rPr>
        <w:lastRenderedPageBreak/>
        <w:t>Експорт товарів</w:t>
      </w:r>
      <w:r w:rsidRPr="00F13AFF">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011321" w:rsidRPr="00F13AFF" w:rsidRDefault="00011321" w:rsidP="00011321">
      <w:pPr>
        <w:spacing w:after="100" w:line="240" w:lineRule="auto"/>
        <w:jc w:val="both"/>
      </w:pPr>
      <w:r w:rsidRPr="00F13AFF">
        <w:rPr>
          <w:b/>
        </w:rPr>
        <w:t>Імпорт товарів</w:t>
      </w:r>
      <w:r w:rsidRPr="00F13AFF">
        <w:rPr>
          <w:i/>
        </w:rPr>
        <w:t xml:space="preserve"> – </w:t>
      </w:r>
      <w:r w:rsidRPr="00F13AFF">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011321" w:rsidRPr="00F13AFF" w:rsidRDefault="00011321" w:rsidP="00011321">
      <w:pPr>
        <w:spacing w:before="100" w:after="0" w:line="240" w:lineRule="auto"/>
        <w:jc w:val="both"/>
      </w:pPr>
      <w:r w:rsidRPr="00F13AFF">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F13AFF">
        <w:rPr>
          <w:lang w:val="ru-RU"/>
        </w:rPr>
        <w:t>и</w:t>
      </w:r>
      <w:r w:rsidRPr="00F13AFF">
        <w:t xml:space="preserve"> державного статистичного спостереження щодо експорту-імпорту товарів, придбаних у портах. </w:t>
      </w:r>
    </w:p>
    <w:p w:rsidR="00011321" w:rsidRPr="00F13AFF" w:rsidRDefault="00011321" w:rsidP="00011321">
      <w:pPr>
        <w:spacing w:before="100" w:after="0"/>
        <w:jc w:val="both"/>
      </w:pPr>
      <w:r w:rsidRPr="00F13AFF">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F13AFF">
        <w:t xml:space="preserve">Межі статистичної території країни збігаються з її економічною територією. </w:t>
      </w:r>
    </w:p>
    <w:p w:rsidR="00011321" w:rsidRPr="00F13AFF" w:rsidRDefault="00011321" w:rsidP="00011321">
      <w:pPr>
        <w:spacing w:before="100" w:after="0" w:line="240" w:lineRule="auto"/>
        <w:jc w:val="both"/>
      </w:pPr>
      <w:r w:rsidRPr="00F13AFF">
        <w:t xml:space="preserve">Для обліку експорту-імпорту товарів застосовується Українська класифікація товарів зовнішньоекономічної діяльності (УКТЗЕД): </w:t>
      </w:r>
      <w:hyperlink r:id="rId13" w:history="1">
        <w:r w:rsidRPr="00F13AFF">
          <w:rPr>
            <w:rStyle w:val="a7"/>
            <w:color w:val="auto"/>
          </w:rPr>
          <w:t>http://ukrstat.gov.ua/klasf/nac_kls/op_ukzed_2016.htm</w:t>
        </w:r>
      </w:hyperlink>
    </w:p>
    <w:p w:rsidR="00011321" w:rsidRPr="00F13AFF" w:rsidRDefault="00011321" w:rsidP="00011321">
      <w:pPr>
        <w:spacing w:before="100" w:after="0" w:line="240" w:lineRule="auto"/>
        <w:jc w:val="both"/>
      </w:pPr>
      <w:r w:rsidRPr="00F13AFF">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4" w:history="1">
        <w:r w:rsidRPr="00F13AFF">
          <w:rPr>
            <w:rStyle w:val="a7"/>
            <w:color w:val="auto"/>
          </w:rPr>
          <w:t>http://ukrstat.gov.ua/klasf/st_kls/op_skp.pdf</w:t>
        </w:r>
      </w:hyperlink>
    </w:p>
    <w:p w:rsidR="00011321" w:rsidRPr="00F13AFF" w:rsidRDefault="00011321" w:rsidP="00011321">
      <w:pPr>
        <w:spacing w:before="100" w:after="0" w:line="240" w:lineRule="auto"/>
        <w:jc w:val="both"/>
      </w:pPr>
      <w:r w:rsidRPr="00F13AFF">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011321" w:rsidRPr="00F13AFF" w:rsidRDefault="00011321" w:rsidP="00011321">
      <w:pPr>
        <w:pStyle w:val="ac"/>
        <w:spacing w:before="100"/>
        <w:jc w:val="both"/>
      </w:pPr>
      <w:r w:rsidRPr="00F13AFF">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011321" w:rsidRPr="00F13AFF" w:rsidRDefault="00011321" w:rsidP="00011321">
      <w:pPr>
        <w:spacing w:after="0" w:line="240" w:lineRule="auto"/>
        <w:jc w:val="both"/>
      </w:pPr>
      <w:r w:rsidRPr="00F13AFF">
        <w:t xml:space="preserve">Методологічні положення: </w:t>
      </w:r>
      <w:hyperlink r:id="rId15" w:history="1">
        <w:r w:rsidRPr="00F13AFF">
          <w:rPr>
            <w:rStyle w:val="a7"/>
            <w:color w:val="auto"/>
          </w:rPr>
          <w:t>http://ukrstat.gov.ua/metod_polog/metod_doc/2017/354/mp_ztt.zip</w:t>
        </w:r>
      </w:hyperlink>
    </w:p>
    <w:p w:rsidR="00011321" w:rsidRPr="00F13AFF" w:rsidRDefault="00011321" w:rsidP="00011321">
      <w:pPr>
        <w:spacing w:after="0" w:line="240" w:lineRule="auto"/>
        <w:jc w:val="both"/>
      </w:pPr>
    </w:p>
    <w:p w:rsidR="00011321" w:rsidRPr="00F13AFF" w:rsidRDefault="00011321" w:rsidP="00011321">
      <w:pPr>
        <w:spacing w:after="0" w:line="240" w:lineRule="auto"/>
        <w:jc w:val="both"/>
      </w:pPr>
      <w:r w:rsidRPr="00F13AFF">
        <w:rPr>
          <w:u w:val="single"/>
        </w:rPr>
        <w:t xml:space="preserve">Перегляд даних </w:t>
      </w:r>
    </w:p>
    <w:p w:rsidR="00011321" w:rsidRPr="00F13AFF" w:rsidRDefault="00011321" w:rsidP="00011321">
      <w:pPr>
        <w:spacing w:after="0" w:line="240" w:lineRule="auto"/>
        <w:jc w:val="both"/>
      </w:pPr>
      <w:r w:rsidRPr="00F13AFF">
        <w:t xml:space="preserve">Інформація щодо статистики  зовнішньої торгівлі товарами публікується щомісячно та є оперативною. </w:t>
      </w:r>
    </w:p>
    <w:p w:rsidR="00011321" w:rsidRPr="00F13AFF" w:rsidRDefault="00011321" w:rsidP="00011321">
      <w:pPr>
        <w:spacing w:after="0" w:line="240" w:lineRule="auto"/>
        <w:jc w:val="both"/>
      </w:pPr>
      <w:r w:rsidRPr="00F13AFF">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011321" w:rsidRPr="00F13AFF" w:rsidRDefault="00011321" w:rsidP="00011321">
      <w:pPr>
        <w:spacing w:after="0" w:line="240" w:lineRule="auto"/>
        <w:jc w:val="both"/>
      </w:pPr>
    </w:p>
    <w:p w:rsidR="009D499C" w:rsidRPr="00F13AFF" w:rsidRDefault="009D499C" w:rsidP="009D499C">
      <w:pPr>
        <w:spacing w:after="0" w:line="240" w:lineRule="auto"/>
        <w:jc w:val="both"/>
        <w:rPr>
          <w:lang w:eastAsia="uk-UA"/>
        </w:rPr>
      </w:pPr>
      <w:r w:rsidRPr="00F13AFF">
        <w:rPr>
          <w:u w:val="single"/>
          <w:lang w:eastAsia="uk-UA"/>
        </w:rPr>
        <w:t>Розбіжності у даних, які оприлюднюють Держстат, Держмитслужба та Національний банк</w:t>
      </w:r>
    </w:p>
    <w:p w:rsidR="009D499C" w:rsidRPr="00F13AFF" w:rsidRDefault="009D499C" w:rsidP="009D499C">
      <w:pPr>
        <w:spacing w:after="0" w:line="240" w:lineRule="auto"/>
        <w:jc w:val="both"/>
        <w:rPr>
          <w:lang w:eastAsia="uk-UA"/>
        </w:rPr>
      </w:pPr>
      <w:r w:rsidRPr="00F13AFF">
        <w:rPr>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6" w:history="1">
        <w:r w:rsidRPr="00F13AFF">
          <w:rPr>
            <w:u w:val="single"/>
            <w:lang w:eastAsia="uk-UA"/>
          </w:rPr>
          <w:t>http://ukrstat.gov.ua/metod_polog/metod_doc/2021/roz_zet/roz_zet.doc</w:t>
        </w:r>
      </w:hyperlink>
    </w:p>
    <w:p w:rsidR="00011321" w:rsidRPr="00F13AFF" w:rsidRDefault="00011321" w:rsidP="00011321">
      <w:pPr>
        <w:spacing w:after="0" w:line="240" w:lineRule="auto"/>
        <w:jc w:val="both"/>
      </w:pPr>
    </w:p>
    <w:p w:rsidR="00BD6794" w:rsidRPr="00F13AFF" w:rsidRDefault="00BD6794" w:rsidP="00A3142C">
      <w:pPr>
        <w:spacing w:after="0" w:line="240" w:lineRule="auto"/>
        <w:rPr>
          <w:rFonts w:ascii="Times New Roman" w:eastAsia="Times New Roman" w:hAnsi="Times New Roman"/>
          <w:sz w:val="20"/>
          <w:szCs w:val="20"/>
          <w:lang w:eastAsia="ru-RU"/>
        </w:rPr>
      </w:pPr>
    </w:p>
    <w:p w:rsidR="005532B6" w:rsidRPr="00F13AFF" w:rsidRDefault="005532B6" w:rsidP="00A3142C">
      <w:pPr>
        <w:spacing w:after="0" w:line="240" w:lineRule="auto"/>
        <w:rPr>
          <w:rFonts w:eastAsia="Times New Roman"/>
          <w:sz w:val="26"/>
          <w:szCs w:val="26"/>
          <w:lang w:eastAsia="ru-RU"/>
        </w:rPr>
      </w:pPr>
    </w:p>
    <w:p w:rsidR="00666535" w:rsidRPr="00F13AFF" w:rsidRDefault="00666535" w:rsidP="00A3142C">
      <w:pPr>
        <w:spacing w:after="0" w:line="240" w:lineRule="auto"/>
        <w:rPr>
          <w:rFonts w:eastAsia="Times New Roman"/>
          <w:sz w:val="26"/>
          <w:szCs w:val="26"/>
          <w:lang w:eastAsia="ru-RU"/>
        </w:rPr>
      </w:pPr>
    </w:p>
    <w:p w:rsidR="00666535" w:rsidRPr="00F13AFF" w:rsidRDefault="00666535" w:rsidP="00A3142C">
      <w:pPr>
        <w:spacing w:after="0" w:line="240" w:lineRule="auto"/>
        <w:rPr>
          <w:rFonts w:eastAsia="Times New Roman"/>
          <w:sz w:val="26"/>
          <w:szCs w:val="26"/>
          <w:lang w:eastAsia="ru-RU"/>
        </w:rPr>
      </w:pPr>
    </w:p>
    <w:p w:rsidR="00666535" w:rsidRPr="00F13AFF" w:rsidRDefault="00666535" w:rsidP="00A3142C">
      <w:pPr>
        <w:spacing w:after="0" w:line="240" w:lineRule="auto"/>
        <w:rPr>
          <w:rFonts w:eastAsia="Times New Roman"/>
          <w:sz w:val="26"/>
          <w:szCs w:val="26"/>
          <w:lang w:eastAsia="ru-RU"/>
        </w:rPr>
      </w:pPr>
    </w:p>
    <w:p w:rsidR="00666535" w:rsidRPr="00F13AFF" w:rsidRDefault="00666535" w:rsidP="00A3142C">
      <w:pPr>
        <w:spacing w:after="0" w:line="240" w:lineRule="auto"/>
        <w:rPr>
          <w:rFonts w:eastAsia="Times New Roman"/>
          <w:sz w:val="26"/>
          <w:szCs w:val="26"/>
          <w:lang w:eastAsia="ru-RU"/>
        </w:rPr>
      </w:pPr>
    </w:p>
    <w:p w:rsidR="00666535" w:rsidRPr="00F13AFF" w:rsidRDefault="00666535" w:rsidP="00A3142C">
      <w:pPr>
        <w:spacing w:after="0" w:line="240" w:lineRule="auto"/>
        <w:rPr>
          <w:rFonts w:eastAsia="Times New Roman"/>
          <w:sz w:val="26"/>
          <w:szCs w:val="26"/>
          <w:lang w:eastAsia="ru-RU"/>
        </w:rPr>
      </w:pPr>
    </w:p>
    <w:p w:rsidR="00C554E1" w:rsidRPr="00F13AFF" w:rsidRDefault="00C554E1" w:rsidP="00A3142C">
      <w:pPr>
        <w:spacing w:after="0" w:line="240" w:lineRule="auto"/>
        <w:rPr>
          <w:rFonts w:eastAsia="Times New Roman"/>
          <w:sz w:val="26"/>
          <w:szCs w:val="26"/>
          <w:lang w:eastAsia="ru-RU"/>
        </w:rPr>
      </w:pPr>
    </w:p>
    <w:p w:rsidR="009D499C" w:rsidRPr="00F13AFF" w:rsidRDefault="009D499C" w:rsidP="00A3142C">
      <w:pPr>
        <w:spacing w:after="0" w:line="240" w:lineRule="auto"/>
        <w:rPr>
          <w:rFonts w:eastAsia="Times New Roman"/>
          <w:sz w:val="26"/>
          <w:szCs w:val="26"/>
          <w:lang w:eastAsia="ru-RU"/>
        </w:rPr>
      </w:pPr>
    </w:p>
    <w:p w:rsidR="00C554E1" w:rsidRPr="00F13AFF" w:rsidRDefault="00C554E1" w:rsidP="00A3142C">
      <w:pPr>
        <w:spacing w:after="0" w:line="240" w:lineRule="auto"/>
        <w:rPr>
          <w:rFonts w:eastAsia="Times New Roman"/>
          <w:sz w:val="26"/>
          <w:szCs w:val="26"/>
          <w:lang w:eastAsia="ru-RU"/>
        </w:rPr>
      </w:pPr>
    </w:p>
    <w:p w:rsidR="00D77F5E" w:rsidRPr="00F13AFF" w:rsidRDefault="00D77F5E" w:rsidP="00A3142C">
      <w:pPr>
        <w:spacing w:after="0" w:line="240" w:lineRule="auto"/>
        <w:rPr>
          <w:rFonts w:eastAsia="Times New Roman"/>
          <w:sz w:val="26"/>
          <w:szCs w:val="26"/>
          <w:lang w:eastAsia="ru-RU"/>
        </w:rPr>
      </w:pPr>
    </w:p>
    <w:p w:rsidR="00A3142C" w:rsidRPr="00F13AFF" w:rsidRDefault="00A3142C" w:rsidP="00A3142C">
      <w:pPr>
        <w:keepNext/>
        <w:spacing w:after="0" w:line="240" w:lineRule="exact"/>
        <w:outlineLvl w:val="3"/>
        <w:rPr>
          <w:rFonts w:eastAsia="Times New Roman"/>
          <w:sz w:val="20"/>
          <w:szCs w:val="24"/>
          <w:lang w:eastAsia="ru-RU"/>
        </w:rPr>
      </w:pPr>
      <w:r w:rsidRPr="00F13AFF">
        <w:rPr>
          <w:rFonts w:eastAsia="Times New Roman"/>
          <w:sz w:val="20"/>
          <w:szCs w:val="24"/>
          <w:lang w:eastAsia="ru-RU"/>
        </w:rPr>
        <w:t xml:space="preserve">Довідка: тел. </w:t>
      </w:r>
      <w:r w:rsidRPr="00F13AFF">
        <w:rPr>
          <w:rFonts w:eastAsia="Times New Roman"/>
          <w:sz w:val="20"/>
          <w:szCs w:val="24"/>
          <w:lang w:val="ru-RU" w:eastAsia="ru-RU"/>
        </w:rPr>
        <w:t xml:space="preserve">(0432) </w:t>
      </w:r>
      <w:r w:rsidRPr="00F13AFF">
        <w:rPr>
          <w:rFonts w:eastAsia="Times New Roman"/>
          <w:sz w:val="20"/>
          <w:szCs w:val="24"/>
          <w:lang w:eastAsia="ru-RU"/>
        </w:rPr>
        <w:t xml:space="preserve">52 57 </w:t>
      </w:r>
      <w:r w:rsidRPr="00F13AFF">
        <w:rPr>
          <w:rFonts w:eastAsia="Times New Roman"/>
          <w:sz w:val="20"/>
          <w:szCs w:val="24"/>
          <w:lang w:val="ru-RU" w:eastAsia="ru-RU"/>
        </w:rPr>
        <w:t>7</w:t>
      </w:r>
      <w:r w:rsidR="001F6710" w:rsidRPr="00F13AFF">
        <w:rPr>
          <w:rFonts w:eastAsia="Times New Roman"/>
          <w:sz w:val="20"/>
          <w:szCs w:val="24"/>
          <w:lang w:val="ru-RU" w:eastAsia="ru-RU"/>
        </w:rPr>
        <w:t>5</w:t>
      </w:r>
      <w:r w:rsidRPr="00F13AFF">
        <w:rPr>
          <w:rFonts w:eastAsia="Times New Roman"/>
          <w:sz w:val="20"/>
          <w:szCs w:val="24"/>
          <w:lang w:eastAsia="ru-RU"/>
        </w:rPr>
        <w:t xml:space="preserve">, </w:t>
      </w:r>
      <w:r w:rsidRPr="00F13AFF">
        <w:rPr>
          <w:rFonts w:eastAsia="Times New Roman"/>
          <w:sz w:val="20"/>
          <w:szCs w:val="20"/>
          <w:lang w:val="en-US" w:eastAsia="ru-RU"/>
        </w:rPr>
        <w:t>e</w:t>
      </w:r>
      <w:r w:rsidRPr="00F13AFF">
        <w:rPr>
          <w:rFonts w:eastAsia="Times New Roman"/>
          <w:sz w:val="20"/>
          <w:szCs w:val="20"/>
          <w:lang w:val="ru-RU" w:eastAsia="ru-RU"/>
        </w:rPr>
        <w:t>-</w:t>
      </w:r>
      <w:r w:rsidRPr="00F13AFF">
        <w:rPr>
          <w:rFonts w:eastAsia="Times New Roman"/>
          <w:sz w:val="20"/>
          <w:szCs w:val="20"/>
          <w:lang w:val="en-US" w:eastAsia="ru-RU"/>
        </w:rPr>
        <w:t>mail</w:t>
      </w:r>
      <w:r w:rsidRPr="00F13AFF">
        <w:rPr>
          <w:rFonts w:eastAsia="Times New Roman"/>
          <w:sz w:val="20"/>
          <w:szCs w:val="20"/>
          <w:lang w:val="ru-RU" w:eastAsia="ru-RU"/>
        </w:rPr>
        <w:t>:</w:t>
      </w:r>
      <w:r w:rsidRPr="00F13AFF">
        <w:rPr>
          <w:rFonts w:eastAsia="Times New Roman"/>
          <w:sz w:val="20"/>
          <w:szCs w:val="20"/>
          <w:lang w:eastAsia="ru-RU"/>
        </w:rPr>
        <w:t xml:space="preserve"> </w:t>
      </w:r>
      <w:r w:rsidR="00654E90" w:rsidRPr="00F13AFF">
        <w:rPr>
          <w:rFonts w:eastAsia="Times New Roman"/>
          <w:sz w:val="20"/>
          <w:szCs w:val="20"/>
          <w:lang w:val="en-US" w:eastAsia="ru-RU"/>
        </w:rPr>
        <w:t>vinstat</w:t>
      </w:r>
      <w:r w:rsidRPr="00F13AFF">
        <w:rPr>
          <w:rFonts w:eastAsia="Times New Roman"/>
          <w:sz w:val="20"/>
          <w:szCs w:val="20"/>
          <w:lang w:eastAsia="ru-RU"/>
        </w:rPr>
        <w:t>@vn.ukrstat.gov.ua</w:t>
      </w:r>
    </w:p>
    <w:p w:rsidR="00A3142C" w:rsidRPr="00F13AFF" w:rsidRDefault="00A3142C" w:rsidP="00A3142C">
      <w:pPr>
        <w:spacing w:after="0" w:line="240" w:lineRule="auto"/>
        <w:rPr>
          <w:rFonts w:eastAsia="Times New Roman"/>
          <w:sz w:val="20"/>
          <w:szCs w:val="20"/>
          <w:lang w:eastAsia="ru-RU"/>
        </w:rPr>
      </w:pPr>
      <w:r w:rsidRPr="00F13AFF">
        <w:rPr>
          <w:rFonts w:eastAsia="Times New Roman"/>
          <w:sz w:val="20"/>
          <w:szCs w:val="20"/>
          <w:lang w:eastAsia="ru-RU"/>
        </w:rPr>
        <w:t>Більше інформації:</w:t>
      </w:r>
      <w:r w:rsidRPr="00F13AFF">
        <w:rPr>
          <w:rFonts w:eastAsia="Times New Roman"/>
          <w:sz w:val="20"/>
          <w:szCs w:val="20"/>
          <w:lang w:val="ru-RU" w:eastAsia="ru-RU"/>
        </w:rPr>
        <w:t xml:space="preserve"> </w:t>
      </w:r>
      <w:hyperlink r:id="rId17" w:history="1">
        <w:r w:rsidRPr="00F13AFF">
          <w:rPr>
            <w:rFonts w:eastAsia="Times New Roman"/>
            <w:sz w:val="20"/>
            <w:szCs w:val="20"/>
            <w:u w:val="single"/>
            <w:lang w:val="ru-RU" w:eastAsia="ru-RU"/>
          </w:rPr>
          <w:t>http://www.vn.ukrstat.gov.ua/index.php/statistical-information.html</w:t>
        </w:r>
      </w:hyperlink>
      <w:r w:rsidRPr="00F13AFF">
        <w:rPr>
          <w:rFonts w:eastAsia="Times New Roman"/>
          <w:sz w:val="20"/>
          <w:szCs w:val="20"/>
          <w:u w:val="single"/>
          <w:lang w:eastAsia="ru-RU"/>
        </w:rPr>
        <w:t xml:space="preserve">  </w:t>
      </w:r>
    </w:p>
    <w:p w:rsidR="00A3142C" w:rsidRPr="00F13AFF" w:rsidRDefault="00A3142C" w:rsidP="00A3142C">
      <w:pPr>
        <w:spacing w:after="0" w:line="240" w:lineRule="auto"/>
        <w:rPr>
          <w:rFonts w:eastAsia="Times New Roman"/>
          <w:sz w:val="20"/>
          <w:szCs w:val="20"/>
          <w:lang w:val="ru-RU" w:eastAsia="ru-RU"/>
        </w:rPr>
      </w:pPr>
      <w:r w:rsidRPr="00F13AFF">
        <w:rPr>
          <w:rFonts w:eastAsia="Times New Roman"/>
          <w:sz w:val="20"/>
          <w:szCs w:val="20"/>
          <w:lang w:val="ru-RU" w:eastAsia="ru-RU"/>
        </w:rPr>
        <w:t xml:space="preserve">© </w:t>
      </w:r>
      <w:r w:rsidRPr="00F13AFF">
        <w:rPr>
          <w:rFonts w:eastAsia="Times New Roman"/>
          <w:sz w:val="20"/>
          <w:szCs w:val="20"/>
          <w:lang w:eastAsia="ru-RU"/>
        </w:rPr>
        <w:t>Головне управління статистики у Вінницькій області, 20</w:t>
      </w:r>
      <w:r w:rsidR="00375DAA" w:rsidRPr="00F13AFF">
        <w:rPr>
          <w:rFonts w:eastAsia="Times New Roman"/>
          <w:sz w:val="20"/>
          <w:szCs w:val="20"/>
          <w:lang w:val="ru-RU" w:eastAsia="ru-RU"/>
        </w:rPr>
        <w:t>2</w:t>
      </w:r>
      <w:r w:rsidR="000F741E" w:rsidRPr="00F13AFF">
        <w:rPr>
          <w:rFonts w:eastAsia="Times New Roman"/>
          <w:sz w:val="20"/>
          <w:szCs w:val="20"/>
          <w:lang w:val="ru-RU" w:eastAsia="ru-RU"/>
        </w:rPr>
        <w:t>1</w:t>
      </w:r>
    </w:p>
    <w:p w:rsidR="00666535" w:rsidRPr="0011439B" w:rsidRDefault="00666535" w:rsidP="00E46928">
      <w:pPr>
        <w:spacing w:after="0" w:line="240" w:lineRule="auto"/>
        <w:jc w:val="right"/>
        <w:rPr>
          <w:rFonts w:eastAsia="Times New Roman"/>
          <w:color w:val="FF0000"/>
          <w:sz w:val="24"/>
          <w:szCs w:val="24"/>
          <w:lang w:eastAsia="ru-RU"/>
        </w:rPr>
      </w:pPr>
    </w:p>
    <w:p w:rsidR="00E46928" w:rsidRPr="00F13AFF" w:rsidRDefault="00E46928" w:rsidP="00E46928">
      <w:pPr>
        <w:spacing w:after="0" w:line="240" w:lineRule="auto"/>
        <w:jc w:val="right"/>
        <w:rPr>
          <w:rFonts w:eastAsia="Times New Roman"/>
          <w:sz w:val="24"/>
          <w:szCs w:val="24"/>
          <w:lang w:eastAsia="ru-RU"/>
        </w:rPr>
      </w:pPr>
      <w:r w:rsidRPr="00F13AFF">
        <w:rPr>
          <w:rFonts w:eastAsia="Times New Roman"/>
          <w:sz w:val="24"/>
          <w:szCs w:val="24"/>
          <w:lang w:eastAsia="ru-RU"/>
        </w:rPr>
        <w:lastRenderedPageBreak/>
        <w:t>Додаток 1</w:t>
      </w:r>
    </w:p>
    <w:p w:rsidR="00E46928" w:rsidRPr="00F13AFF" w:rsidRDefault="00E46928" w:rsidP="00E35E2B">
      <w:pPr>
        <w:widowControl w:val="0"/>
        <w:spacing w:after="0" w:line="240" w:lineRule="auto"/>
        <w:jc w:val="center"/>
        <w:rPr>
          <w:rFonts w:eastAsia="Times New Roman"/>
          <w:b/>
          <w:sz w:val="24"/>
          <w:szCs w:val="24"/>
          <w:lang w:eastAsia="ru-RU"/>
        </w:rPr>
      </w:pPr>
      <w:r w:rsidRPr="00F13AFF">
        <w:rPr>
          <w:rFonts w:eastAsia="Times New Roman"/>
          <w:b/>
          <w:sz w:val="24"/>
          <w:szCs w:val="24"/>
          <w:lang w:eastAsia="ru-RU"/>
        </w:rPr>
        <w:t xml:space="preserve">Географічна структура зовнішньої торгівлі товарами </w:t>
      </w:r>
      <w:r w:rsidR="004C6143" w:rsidRPr="00F13AFF">
        <w:rPr>
          <w:rFonts w:eastAsia="Times New Roman"/>
          <w:b/>
          <w:sz w:val="24"/>
          <w:szCs w:val="24"/>
          <w:lang w:eastAsia="ru-RU"/>
        </w:rPr>
        <w:t xml:space="preserve">у </w:t>
      </w:r>
      <w:r w:rsidR="00CD4726" w:rsidRPr="00F13AFF">
        <w:rPr>
          <w:rFonts w:eastAsia="Times New Roman"/>
          <w:b/>
          <w:sz w:val="24"/>
          <w:szCs w:val="24"/>
          <w:lang w:eastAsia="ru-RU"/>
        </w:rPr>
        <w:t>січні–</w:t>
      </w:r>
      <w:r w:rsidR="00F13AFF" w:rsidRPr="00F13AFF">
        <w:rPr>
          <w:rFonts w:eastAsia="Times New Roman"/>
          <w:b/>
          <w:sz w:val="24"/>
          <w:szCs w:val="24"/>
          <w:lang w:eastAsia="ru-RU"/>
        </w:rPr>
        <w:t>вересні</w:t>
      </w:r>
      <w:r w:rsidR="00F91E61" w:rsidRPr="00F13AFF">
        <w:rPr>
          <w:rFonts w:eastAsia="Times New Roman"/>
          <w:b/>
          <w:sz w:val="24"/>
          <w:szCs w:val="24"/>
          <w:lang w:eastAsia="ru-RU"/>
        </w:rPr>
        <w:t xml:space="preserve"> </w:t>
      </w:r>
      <w:r w:rsidR="00CA5C29" w:rsidRPr="00F13AFF">
        <w:rPr>
          <w:rFonts w:eastAsia="Times New Roman"/>
          <w:b/>
          <w:sz w:val="24"/>
          <w:szCs w:val="24"/>
          <w:lang w:eastAsia="ru-RU"/>
        </w:rPr>
        <w:t>20</w:t>
      </w:r>
      <w:r w:rsidR="00187623" w:rsidRPr="00F13AFF">
        <w:rPr>
          <w:rFonts w:eastAsia="Times New Roman"/>
          <w:b/>
          <w:sz w:val="24"/>
          <w:szCs w:val="24"/>
          <w:lang w:eastAsia="ru-RU"/>
        </w:rPr>
        <w:t>2</w:t>
      </w:r>
      <w:r w:rsidR="00F91E61" w:rsidRPr="00F13AFF">
        <w:rPr>
          <w:rFonts w:eastAsia="Times New Roman"/>
          <w:b/>
          <w:sz w:val="24"/>
          <w:szCs w:val="24"/>
          <w:lang w:eastAsia="ru-RU"/>
        </w:rPr>
        <w:t>1</w:t>
      </w:r>
      <w:r w:rsidR="00CA5C29" w:rsidRPr="00F13AFF">
        <w:rPr>
          <w:rFonts w:eastAsia="Times New Roman"/>
          <w:b/>
          <w:sz w:val="24"/>
          <w:szCs w:val="24"/>
          <w:lang w:eastAsia="ru-RU"/>
        </w:rPr>
        <w:t xml:space="preserve"> ро</w:t>
      </w:r>
      <w:r w:rsidR="00F91E61" w:rsidRPr="00F13AFF">
        <w:rPr>
          <w:rFonts w:eastAsia="Times New Roman"/>
          <w:b/>
          <w:sz w:val="24"/>
          <w:szCs w:val="24"/>
          <w:lang w:eastAsia="ru-RU"/>
        </w:rPr>
        <w:t>ку</w:t>
      </w:r>
    </w:p>
    <w:tbl>
      <w:tblPr>
        <w:tblOverlap w:val="never"/>
        <w:tblW w:w="9640" w:type="dxa"/>
        <w:tblInd w:w="10" w:type="dxa"/>
        <w:tblLayout w:type="fixed"/>
        <w:tblCellMar>
          <w:left w:w="10" w:type="dxa"/>
          <w:right w:w="10" w:type="dxa"/>
        </w:tblCellMar>
        <w:tblLook w:val="04A0" w:firstRow="1" w:lastRow="0" w:firstColumn="1" w:lastColumn="0" w:noHBand="0" w:noVBand="1"/>
      </w:tblPr>
      <w:tblGrid>
        <w:gridCol w:w="2962"/>
        <w:gridCol w:w="992"/>
        <w:gridCol w:w="993"/>
        <w:gridCol w:w="851"/>
        <w:gridCol w:w="992"/>
        <w:gridCol w:w="992"/>
        <w:gridCol w:w="851"/>
        <w:gridCol w:w="1007"/>
      </w:tblGrid>
      <w:tr w:rsidR="0011439B" w:rsidRPr="0011439B" w:rsidTr="001D3362">
        <w:trPr>
          <w:trHeight w:val="336"/>
        </w:trPr>
        <w:tc>
          <w:tcPr>
            <w:tcW w:w="2962" w:type="dxa"/>
            <w:vMerge w:val="restart"/>
            <w:tcBorders>
              <w:top w:val="single" w:sz="4" w:space="0" w:color="auto"/>
              <w:left w:val="single" w:sz="4" w:space="0" w:color="auto"/>
              <w:bottom w:val="single" w:sz="4" w:space="0" w:color="auto"/>
            </w:tcBorders>
            <w:shd w:val="clear" w:color="auto" w:fill="FFFFFF"/>
          </w:tcPr>
          <w:p w:rsidR="00E46928" w:rsidRPr="00206C80" w:rsidRDefault="00E46928" w:rsidP="007C69A5">
            <w:pPr>
              <w:spacing w:after="0" w:line="240" w:lineRule="auto"/>
              <w:rPr>
                <w:rFonts w:eastAsia="Times New Roman"/>
                <w:lang w:val="ru-RU" w:eastAsia="ru-RU"/>
              </w:rPr>
            </w:pPr>
          </w:p>
        </w:tc>
        <w:tc>
          <w:tcPr>
            <w:tcW w:w="283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06C80" w:rsidRDefault="00E46928" w:rsidP="007C69A5">
            <w:pPr>
              <w:widowControl w:val="0"/>
              <w:spacing w:after="0" w:line="210" w:lineRule="exact"/>
              <w:jc w:val="center"/>
              <w:rPr>
                <w:rFonts w:cs="Calibri"/>
                <w:lang w:eastAsia="uk-UA" w:bidi="uk-UA"/>
              </w:rPr>
            </w:pPr>
            <w:r w:rsidRPr="00206C80">
              <w:rPr>
                <w:rFonts w:cs="Calibri"/>
                <w:lang w:eastAsia="uk-UA" w:bidi="uk-UA"/>
              </w:rPr>
              <w:t>Експорт</w:t>
            </w:r>
          </w:p>
        </w:tc>
        <w:tc>
          <w:tcPr>
            <w:tcW w:w="2835" w:type="dxa"/>
            <w:gridSpan w:val="3"/>
            <w:tcBorders>
              <w:top w:val="single" w:sz="4" w:space="0" w:color="auto"/>
              <w:left w:val="single" w:sz="4" w:space="0" w:color="auto"/>
              <w:bottom w:val="single" w:sz="4" w:space="0" w:color="auto"/>
            </w:tcBorders>
            <w:shd w:val="clear" w:color="auto" w:fill="FFFFFF"/>
            <w:vAlign w:val="center"/>
          </w:tcPr>
          <w:p w:rsidR="00E46928" w:rsidRPr="00206C80" w:rsidRDefault="00E46928" w:rsidP="007C69A5">
            <w:pPr>
              <w:widowControl w:val="0"/>
              <w:shd w:val="clear" w:color="auto" w:fill="FFFFFF"/>
              <w:spacing w:after="0" w:line="210" w:lineRule="exact"/>
              <w:jc w:val="center"/>
              <w:rPr>
                <w:rFonts w:cs="Calibri"/>
                <w:lang w:eastAsia="uk-UA" w:bidi="uk-UA"/>
              </w:rPr>
            </w:pPr>
            <w:r w:rsidRPr="00206C80">
              <w:rPr>
                <w:rFonts w:cs="Calibri"/>
                <w:lang w:eastAsia="uk-UA" w:bidi="uk-UA"/>
              </w:rPr>
              <w:t>Імпорт</w:t>
            </w:r>
          </w:p>
        </w:tc>
        <w:tc>
          <w:tcPr>
            <w:tcW w:w="100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B21F38" w:rsidRDefault="00E46928" w:rsidP="007C69A5">
            <w:pPr>
              <w:widowControl w:val="0"/>
              <w:shd w:val="clear" w:color="auto" w:fill="FFFFFF"/>
              <w:spacing w:after="0" w:line="210" w:lineRule="exact"/>
              <w:jc w:val="center"/>
              <w:rPr>
                <w:lang w:eastAsia="uk-UA"/>
              </w:rPr>
            </w:pPr>
            <w:r w:rsidRPr="00B21F38">
              <w:rPr>
                <w:rFonts w:cs="Calibri"/>
                <w:lang w:eastAsia="uk-UA" w:bidi="uk-UA"/>
              </w:rPr>
              <w:t>Сальдо</w:t>
            </w:r>
          </w:p>
        </w:tc>
      </w:tr>
      <w:tr w:rsidR="0011439B" w:rsidRPr="0011439B" w:rsidTr="001D3362">
        <w:trPr>
          <w:trHeight w:val="552"/>
        </w:trPr>
        <w:tc>
          <w:tcPr>
            <w:tcW w:w="2962" w:type="dxa"/>
            <w:vMerge/>
            <w:tcBorders>
              <w:left w:val="single" w:sz="4" w:space="0" w:color="auto"/>
              <w:bottom w:val="single" w:sz="4" w:space="0" w:color="auto"/>
            </w:tcBorders>
            <w:shd w:val="clear" w:color="auto" w:fill="FFFFFF"/>
          </w:tcPr>
          <w:p w:rsidR="00E46928" w:rsidRPr="00206C80" w:rsidRDefault="00E46928" w:rsidP="007C69A5">
            <w:pPr>
              <w:spacing w:after="0" w:line="240" w:lineRule="auto"/>
              <w:rPr>
                <w:rFonts w:eastAsia="Times New Roman"/>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206C80" w:rsidRDefault="00E46928" w:rsidP="007C69A5">
            <w:pPr>
              <w:widowControl w:val="0"/>
              <w:spacing w:after="0" w:line="240" w:lineRule="auto"/>
              <w:jc w:val="center"/>
              <w:rPr>
                <w:rFonts w:cs="Calibri"/>
                <w:lang w:eastAsia="uk-UA" w:bidi="uk-UA"/>
              </w:rPr>
            </w:pPr>
            <w:r w:rsidRPr="00206C80">
              <w:rPr>
                <w:rFonts w:cs="Calibri"/>
                <w:lang w:eastAsia="uk-UA" w:bidi="uk-UA"/>
              </w:rPr>
              <w:t>тис.дол.</w:t>
            </w:r>
          </w:p>
          <w:p w:rsidR="00E46928" w:rsidRPr="00206C80" w:rsidRDefault="00E46928" w:rsidP="007C69A5">
            <w:pPr>
              <w:widowControl w:val="0"/>
              <w:spacing w:after="0" w:line="240" w:lineRule="auto"/>
              <w:jc w:val="center"/>
              <w:rPr>
                <w:lang w:eastAsia="uk-UA"/>
              </w:rPr>
            </w:pPr>
            <w:r w:rsidRPr="00206C80">
              <w:rPr>
                <w:rFonts w:cs="Calibri"/>
                <w:lang w:eastAsia="uk-UA" w:bidi="uk-UA"/>
              </w:rPr>
              <w:t>США</w:t>
            </w:r>
          </w:p>
        </w:tc>
        <w:tc>
          <w:tcPr>
            <w:tcW w:w="993" w:type="dxa"/>
            <w:tcBorders>
              <w:top w:val="single" w:sz="4" w:space="0" w:color="auto"/>
              <w:left w:val="single" w:sz="4" w:space="0" w:color="auto"/>
              <w:bottom w:val="single" w:sz="4" w:space="0" w:color="auto"/>
            </w:tcBorders>
            <w:shd w:val="clear" w:color="auto" w:fill="FFFFFF"/>
            <w:vAlign w:val="center"/>
          </w:tcPr>
          <w:p w:rsidR="00C47148" w:rsidRPr="00206C80" w:rsidRDefault="00C47148" w:rsidP="00C47148">
            <w:pPr>
              <w:widowControl w:val="0"/>
              <w:spacing w:after="0" w:line="240" w:lineRule="auto"/>
              <w:jc w:val="center"/>
              <w:rPr>
                <w:rFonts w:cs="Calibri"/>
                <w:lang w:eastAsia="uk-UA" w:bidi="uk-UA"/>
              </w:rPr>
            </w:pPr>
            <w:r w:rsidRPr="00206C80">
              <w:rPr>
                <w:rFonts w:cs="Calibri"/>
                <w:lang w:eastAsia="uk-UA" w:bidi="uk-UA"/>
              </w:rPr>
              <w:t xml:space="preserve">у % до </w:t>
            </w:r>
          </w:p>
          <w:p w:rsidR="00F60C5B" w:rsidRPr="00206C80" w:rsidRDefault="00C47148" w:rsidP="00F60C5B">
            <w:pPr>
              <w:widowControl w:val="0"/>
              <w:spacing w:after="0" w:line="240" w:lineRule="auto"/>
              <w:jc w:val="center"/>
              <w:rPr>
                <w:rFonts w:cs="Calibri"/>
                <w:lang w:eastAsia="uk-UA" w:bidi="uk-UA"/>
              </w:rPr>
            </w:pPr>
            <w:r w:rsidRPr="00206C80">
              <w:rPr>
                <w:rFonts w:cs="Calibri"/>
                <w:lang w:eastAsia="uk-UA" w:bidi="uk-UA"/>
              </w:rPr>
              <w:t>січня–</w:t>
            </w:r>
            <w:r w:rsidR="00F13AFF" w:rsidRPr="00206C80">
              <w:rPr>
                <w:rFonts w:cs="Calibri"/>
                <w:lang w:eastAsia="uk-UA" w:bidi="uk-UA"/>
              </w:rPr>
              <w:t>вересня</w:t>
            </w:r>
          </w:p>
          <w:p w:rsidR="00E46928" w:rsidRPr="00206C80" w:rsidRDefault="00C47148" w:rsidP="00F60C5B">
            <w:pPr>
              <w:widowControl w:val="0"/>
              <w:spacing w:after="0" w:line="240" w:lineRule="auto"/>
              <w:jc w:val="center"/>
              <w:rPr>
                <w:lang w:eastAsia="uk-UA"/>
              </w:rPr>
            </w:pPr>
            <w:r w:rsidRPr="00206C80">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06C80" w:rsidRDefault="00E46928" w:rsidP="007C69A5">
            <w:pPr>
              <w:widowControl w:val="0"/>
              <w:spacing w:after="0" w:line="240" w:lineRule="auto"/>
              <w:jc w:val="center"/>
              <w:rPr>
                <w:rFonts w:cs="Calibri"/>
                <w:lang w:eastAsia="uk-UA" w:bidi="uk-UA"/>
              </w:rPr>
            </w:pPr>
            <w:r w:rsidRPr="00206C80">
              <w:rPr>
                <w:rFonts w:cs="Calibri"/>
                <w:lang w:eastAsia="uk-UA" w:bidi="uk-UA"/>
              </w:rPr>
              <w:t>у % до загаль-ного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206C80" w:rsidRDefault="00E46928" w:rsidP="007C69A5">
            <w:pPr>
              <w:widowControl w:val="0"/>
              <w:spacing w:after="0" w:line="240" w:lineRule="auto"/>
              <w:jc w:val="center"/>
              <w:rPr>
                <w:lang w:eastAsia="uk-UA"/>
              </w:rPr>
            </w:pPr>
            <w:r w:rsidRPr="00206C80">
              <w:rPr>
                <w:rFonts w:cs="Calibri"/>
                <w:lang w:eastAsia="uk-UA" w:bidi="uk-UA"/>
              </w:rPr>
              <w:t>тис.дол.</w:t>
            </w:r>
          </w:p>
          <w:p w:rsidR="00E46928" w:rsidRPr="00206C80" w:rsidRDefault="00E46928" w:rsidP="007C69A5">
            <w:pPr>
              <w:widowControl w:val="0"/>
              <w:spacing w:after="0" w:line="240" w:lineRule="auto"/>
              <w:jc w:val="center"/>
              <w:rPr>
                <w:lang w:eastAsia="uk-UA"/>
              </w:rPr>
            </w:pPr>
            <w:r w:rsidRPr="00206C80">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F13AFF" w:rsidRPr="00206C80" w:rsidRDefault="00F13AFF" w:rsidP="00F13AFF">
            <w:pPr>
              <w:widowControl w:val="0"/>
              <w:spacing w:after="0" w:line="240" w:lineRule="auto"/>
              <w:jc w:val="center"/>
              <w:rPr>
                <w:rFonts w:cs="Calibri"/>
                <w:lang w:eastAsia="uk-UA" w:bidi="uk-UA"/>
              </w:rPr>
            </w:pPr>
            <w:r w:rsidRPr="00206C80">
              <w:rPr>
                <w:rFonts w:cs="Calibri"/>
                <w:lang w:eastAsia="uk-UA" w:bidi="uk-UA"/>
              </w:rPr>
              <w:t xml:space="preserve">у % до </w:t>
            </w:r>
          </w:p>
          <w:p w:rsidR="00F13AFF" w:rsidRPr="00206C80" w:rsidRDefault="00F13AFF" w:rsidP="00F13AFF">
            <w:pPr>
              <w:widowControl w:val="0"/>
              <w:spacing w:after="0" w:line="240" w:lineRule="auto"/>
              <w:jc w:val="center"/>
              <w:rPr>
                <w:rFonts w:cs="Calibri"/>
                <w:lang w:eastAsia="uk-UA" w:bidi="uk-UA"/>
              </w:rPr>
            </w:pPr>
            <w:r w:rsidRPr="00206C80">
              <w:rPr>
                <w:rFonts w:cs="Calibri"/>
                <w:lang w:eastAsia="uk-UA" w:bidi="uk-UA"/>
              </w:rPr>
              <w:t>січня–вересня</w:t>
            </w:r>
          </w:p>
          <w:p w:rsidR="00E46928" w:rsidRPr="00206C80" w:rsidRDefault="00F13AFF" w:rsidP="00F13AFF">
            <w:pPr>
              <w:widowControl w:val="0"/>
              <w:spacing w:after="0" w:line="240" w:lineRule="auto"/>
              <w:jc w:val="center"/>
              <w:rPr>
                <w:lang w:eastAsia="uk-UA"/>
              </w:rPr>
            </w:pPr>
            <w:r w:rsidRPr="00206C80">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1439B" w:rsidRDefault="00E46928" w:rsidP="007C69A5">
            <w:pPr>
              <w:widowControl w:val="0"/>
              <w:spacing w:after="0" w:line="240" w:lineRule="auto"/>
              <w:jc w:val="center"/>
              <w:rPr>
                <w:rFonts w:cs="Calibri"/>
                <w:color w:val="FF0000"/>
                <w:lang w:eastAsia="uk-UA" w:bidi="uk-UA"/>
              </w:rPr>
            </w:pPr>
            <w:r w:rsidRPr="00B21F38">
              <w:rPr>
                <w:rFonts w:cs="Calibri"/>
                <w:lang w:eastAsia="uk-UA" w:bidi="uk-UA"/>
              </w:rPr>
              <w:t>у % до загаль-ного обсягу</w:t>
            </w:r>
          </w:p>
        </w:tc>
        <w:tc>
          <w:tcPr>
            <w:tcW w:w="1007" w:type="dxa"/>
            <w:vMerge/>
            <w:tcBorders>
              <w:left w:val="single" w:sz="4" w:space="0" w:color="auto"/>
              <w:bottom w:val="single" w:sz="4" w:space="0" w:color="auto"/>
              <w:right w:val="single" w:sz="4" w:space="0" w:color="auto"/>
            </w:tcBorders>
            <w:shd w:val="clear" w:color="auto" w:fill="FFFFFF"/>
          </w:tcPr>
          <w:p w:rsidR="00E46928" w:rsidRPr="00B21F38" w:rsidRDefault="00E46928" w:rsidP="007C69A5">
            <w:pPr>
              <w:widowControl w:val="0"/>
              <w:spacing w:after="0" w:line="210" w:lineRule="exact"/>
              <w:rPr>
                <w:lang w:eastAsia="uk-UA"/>
              </w:rPr>
            </w:pPr>
          </w:p>
        </w:tc>
      </w:tr>
      <w:tr w:rsidR="001B14B7" w:rsidRPr="0011439B" w:rsidTr="001D3362">
        <w:trPr>
          <w:trHeight w:val="167"/>
        </w:trPr>
        <w:tc>
          <w:tcPr>
            <w:tcW w:w="2962" w:type="dxa"/>
            <w:tcBorders>
              <w:top w:val="single" w:sz="4" w:space="0" w:color="auto"/>
              <w:left w:val="dotted" w:sz="4" w:space="0" w:color="auto"/>
              <w:bottom w:val="dotted" w:sz="4" w:space="0" w:color="auto"/>
              <w:right w:val="dotted" w:sz="4" w:space="0" w:color="auto"/>
            </w:tcBorders>
            <w:shd w:val="clear" w:color="auto" w:fill="FFFFFF"/>
            <w:vAlign w:val="bottom"/>
          </w:tcPr>
          <w:p w:rsidR="001B14B7" w:rsidRPr="00206C80" w:rsidRDefault="001B14B7" w:rsidP="001B14B7">
            <w:pPr>
              <w:spacing w:before="120" w:after="0" w:line="240" w:lineRule="auto"/>
              <w:rPr>
                <w:rFonts w:cs="Calibri"/>
                <w:b/>
                <w:lang w:eastAsia="uk-UA" w:bidi="uk-UA"/>
              </w:rPr>
            </w:pPr>
            <w:r w:rsidRPr="00206C80">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1B14B7" w:rsidRPr="00206C80" w:rsidRDefault="001B14B7" w:rsidP="008E00AF">
            <w:pPr>
              <w:spacing w:after="0" w:line="240" w:lineRule="exact"/>
              <w:jc w:val="right"/>
              <w:rPr>
                <w:rFonts w:asciiTheme="minorHAnsi" w:hAnsiTheme="minorHAnsi" w:cs="Times New Roman CYR"/>
                <w:b/>
                <w:lang w:eastAsia="uk-UA"/>
              </w:rPr>
            </w:pPr>
            <w:r w:rsidRPr="00206C80">
              <w:rPr>
                <w:rFonts w:asciiTheme="minorHAnsi" w:hAnsiTheme="minorHAnsi" w:cs="Times New Roman CYR"/>
                <w:b/>
              </w:rPr>
              <w:t>811035,2</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B14B7" w:rsidRPr="00206C80" w:rsidRDefault="001B14B7" w:rsidP="00A57027">
            <w:pPr>
              <w:spacing w:after="0" w:line="240" w:lineRule="exact"/>
              <w:jc w:val="right"/>
              <w:rPr>
                <w:rFonts w:asciiTheme="minorHAnsi" w:hAnsiTheme="minorHAnsi" w:cs="Times New Roman CYR"/>
                <w:b/>
              </w:rPr>
            </w:pPr>
            <w:r w:rsidRPr="00206C80">
              <w:rPr>
                <w:rFonts w:asciiTheme="minorHAnsi" w:hAnsiTheme="minorHAnsi" w:cs="Times New Roman CYR"/>
                <w:b/>
              </w:rPr>
              <w:t>77,</w:t>
            </w:r>
            <w:r w:rsidR="00A57027">
              <w:rPr>
                <w:rFonts w:asciiTheme="minorHAnsi" w:hAnsiTheme="minorHAnsi" w:cs="Times New Roman CYR"/>
                <w:b/>
              </w:rPr>
              <w:t>5</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1B14B7" w:rsidRPr="00206C80" w:rsidRDefault="00EC6D1C" w:rsidP="008E00AF">
            <w:pPr>
              <w:spacing w:after="0" w:line="240" w:lineRule="exact"/>
              <w:jc w:val="right"/>
              <w:rPr>
                <w:rFonts w:asciiTheme="minorHAnsi" w:hAnsiTheme="minorHAnsi" w:cs="Times New Roman CYR"/>
                <w:b/>
              </w:rPr>
            </w:pPr>
            <w:r w:rsidRPr="00206C80">
              <w:rPr>
                <w:rFonts w:asciiTheme="minorHAnsi" w:hAnsiTheme="minorHAnsi" w:cs="Times New Roman CY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B14B7" w:rsidRPr="00906864" w:rsidRDefault="00A57027" w:rsidP="00906864">
            <w:pPr>
              <w:spacing w:after="0" w:line="240" w:lineRule="auto"/>
              <w:jc w:val="right"/>
              <w:rPr>
                <w:rFonts w:asciiTheme="minorHAnsi" w:hAnsiTheme="minorHAnsi" w:cs="Times New Roman CYR"/>
                <w:b/>
              </w:rPr>
            </w:pPr>
            <w:r w:rsidRPr="00906864">
              <w:rPr>
                <w:rFonts w:asciiTheme="minorHAnsi" w:hAnsiTheme="minorHAnsi" w:cs="Times New Roman CYR"/>
                <w:b/>
              </w:rPr>
              <w:t>488616,4</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B14B7" w:rsidRPr="00906864" w:rsidRDefault="001B14B7" w:rsidP="00906864">
            <w:pPr>
              <w:spacing w:after="0" w:line="240" w:lineRule="auto"/>
              <w:jc w:val="right"/>
              <w:rPr>
                <w:rFonts w:asciiTheme="minorHAnsi" w:hAnsiTheme="minorHAnsi" w:cs="Times New Roman CYR"/>
                <w:b/>
              </w:rPr>
            </w:pPr>
            <w:r w:rsidRPr="00906864">
              <w:rPr>
                <w:rFonts w:asciiTheme="minorHAnsi" w:hAnsiTheme="minorHAnsi" w:cs="Times New Roman CYR"/>
                <w:b/>
              </w:rPr>
              <w:t>1</w:t>
            </w:r>
            <w:r w:rsidR="00A57027" w:rsidRPr="00906864">
              <w:rPr>
                <w:rFonts w:asciiTheme="minorHAnsi" w:hAnsiTheme="minorHAnsi" w:cs="Times New Roman CYR"/>
                <w:b/>
              </w:rPr>
              <w:t>22,3</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1B14B7" w:rsidRPr="00906864" w:rsidRDefault="00EC6D1C" w:rsidP="00906864">
            <w:pPr>
              <w:spacing w:after="0" w:line="240" w:lineRule="auto"/>
              <w:jc w:val="right"/>
              <w:rPr>
                <w:rFonts w:asciiTheme="minorHAnsi" w:hAnsiTheme="minorHAnsi" w:cs="Times New Roman CYR"/>
                <w:b/>
              </w:rPr>
            </w:pPr>
            <w:r w:rsidRPr="00906864">
              <w:rPr>
                <w:rFonts w:asciiTheme="minorHAnsi" w:hAnsiTheme="minorHAnsi" w:cs="Times New Roman CYR"/>
                <w:b/>
              </w:rPr>
              <w:t>100,0</w:t>
            </w:r>
          </w:p>
        </w:tc>
        <w:tc>
          <w:tcPr>
            <w:tcW w:w="1007" w:type="dxa"/>
            <w:tcBorders>
              <w:top w:val="single" w:sz="4" w:space="0" w:color="auto"/>
              <w:left w:val="dotted" w:sz="4" w:space="0" w:color="auto"/>
              <w:bottom w:val="dotted" w:sz="4" w:space="0" w:color="auto"/>
              <w:right w:val="dotted" w:sz="4" w:space="0" w:color="auto"/>
            </w:tcBorders>
            <w:shd w:val="clear" w:color="auto" w:fill="auto"/>
            <w:vAlign w:val="bottom"/>
          </w:tcPr>
          <w:p w:rsidR="001B14B7" w:rsidRPr="00906864" w:rsidRDefault="00A57027" w:rsidP="00906864">
            <w:pPr>
              <w:spacing w:after="0" w:line="240" w:lineRule="auto"/>
              <w:jc w:val="right"/>
              <w:rPr>
                <w:rFonts w:asciiTheme="minorHAnsi" w:hAnsiTheme="minorHAnsi" w:cs="Times New Roman CYR"/>
                <w:b/>
              </w:rPr>
            </w:pPr>
            <w:r w:rsidRPr="00906864">
              <w:rPr>
                <w:rFonts w:asciiTheme="minorHAnsi" w:hAnsiTheme="minorHAnsi" w:cs="Times New Roman CYR"/>
                <w:b/>
              </w:rPr>
              <w:t>322418,8</w:t>
            </w:r>
          </w:p>
        </w:tc>
      </w:tr>
      <w:tr w:rsidR="001B14B7" w:rsidRPr="0011439B" w:rsidTr="001D3362">
        <w:trPr>
          <w:trHeight w:val="19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1B14B7" w:rsidRPr="00206C80" w:rsidRDefault="001B14B7" w:rsidP="001B14B7">
            <w:pPr>
              <w:spacing w:after="0" w:line="240" w:lineRule="auto"/>
              <w:ind w:left="142"/>
              <w:rPr>
                <w:rFonts w:cs="Calibri"/>
                <w:lang w:eastAsia="uk-UA" w:bidi="uk-UA"/>
              </w:rPr>
            </w:pPr>
            <w:r w:rsidRPr="00206C80">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B14B7" w:rsidRPr="00206C80" w:rsidRDefault="001B14B7" w:rsidP="00995163">
            <w:pPr>
              <w:spacing w:after="0" w:line="240" w:lineRule="auto"/>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1B14B7" w:rsidRPr="00206C80" w:rsidRDefault="001B14B7" w:rsidP="00995163">
            <w:pPr>
              <w:spacing w:after="0" w:line="240" w:lineRule="auto"/>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1B14B7" w:rsidRPr="00206C80" w:rsidRDefault="001B14B7" w:rsidP="00995163">
            <w:pPr>
              <w:spacing w:after="0" w:line="240" w:lineRule="auto"/>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B14B7" w:rsidRPr="00906864" w:rsidRDefault="001B14B7" w:rsidP="00906864">
            <w:pPr>
              <w:spacing w:after="0" w:line="240" w:lineRule="auto"/>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B14B7" w:rsidRPr="00906864" w:rsidRDefault="001B14B7" w:rsidP="00906864">
            <w:pPr>
              <w:spacing w:after="0" w:line="240" w:lineRule="auto"/>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1B14B7" w:rsidRPr="00906864" w:rsidRDefault="001B14B7" w:rsidP="00906864">
            <w:pPr>
              <w:spacing w:after="0" w:line="240" w:lineRule="auto"/>
              <w:jc w:val="right"/>
              <w:rPr>
                <w:rFonts w:asciiTheme="minorHAnsi" w:hAnsiTheme="minorHAnsi"/>
                <w:color w:val="FF0000"/>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1B14B7" w:rsidRPr="00906864" w:rsidRDefault="001B14B7" w:rsidP="00906864">
            <w:pPr>
              <w:spacing w:after="0" w:line="240" w:lineRule="auto"/>
              <w:jc w:val="right"/>
              <w:rPr>
                <w:rFonts w:asciiTheme="minorHAnsi" w:hAnsiTheme="minorHAnsi"/>
                <w:color w:val="FF0000"/>
              </w:rPr>
            </w:pPr>
          </w:p>
        </w:tc>
      </w:tr>
      <w:tr w:rsidR="002B57B9" w:rsidRPr="0011439B" w:rsidTr="001D3362">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2B57B9" w:rsidRPr="00206C80" w:rsidRDefault="002B57B9" w:rsidP="002B57B9">
            <w:pPr>
              <w:spacing w:after="0" w:line="240" w:lineRule="auto"/>
              <w:ind w:left="142"/>
              <w:rPr>
                <w:rFonts w:eastAsia="Times New Roman"/>
                <w:lang w:val="ru-RU" w:eastAsia="ru-RU"/>
              </w:rPr>
            </w:pPr>
            <w:r w:rsidRPr="00206C80">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8664,3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77,5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12573,5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120,3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2,6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906864" w:rsidP="00906864">
            <w:pPr>
              <w:spacing w:after="0" w:line="240" w:lineRule="auto"/>
              <w:jc w:val="right"/>
              <w:rPr>
                <w:rFonts w:asciiTheme="minorHAnsi" w:hAnsiTheme="minorHAnsi" w:cs="Times New Roman CYR"/>
              </w:rPr>
            </w:pPr>
            <w:r w:rsidRPr="00906864">
              <w:rPr>
                <w:rFonts w:asciiTheme="minorHAnsi" w:hAnsiTheme="minorHAnsi" w:cs="Times New Roman CYR"/>
              </w:rPr>
              <w:t>–</w:t>
            </w:r>
            <w:r w:rsidR="002B57B9" w:rsidRPr="00906864">
              <w:rPr>
                <w:rFonts w:asciiTheme="minorHAnsi" w:hAnsiTheme="minorHAnsi" w:cs="Times New Roman CYR"/>
              </w:rPr>
              <w:t>3909,2</w:t>
            </w:r>
          </w:p>
        </w:tc>
      </w:tr>
      <w:tr w:rsidR="002B57B9" w:rsidRPr="0011439B" w:rsidTr="001D3362">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2B57B9" w:rsidRPr="00206C80" w:rsidRDefault="002B57B9" w:rsidP="002B57B9">
            <w:pPr>
              <w:spacing w:after="0" w:line="240" w:lineRule="auto"/>
              <w:ind w:left="142"/>
              <w:rPr>
                <w:rFonts w:cs="Calibri"/>
                <w:lang w:eastAsia="uk-UA" w:bidi="uk-UA"/>
              </w:rPr>
            </w:pPr>
            <w:r w:rsidRPr="00206C80">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4768,4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65,1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4768,4</w:t>
            </w:r>
          </w:p>
        </w:tc>
      </w:tr>
      <w:tr w:rsidR="002B57B9"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2B57B9" w:rsidRPr="00206C80" w:rsidRDefault="002B57B9" w:rsidP="002B57B9">
            <w:pPr>
              <w:spacing w:after="0" w:line="240" w:lineRule="auto"/>
              <w:ind w:left="142"/>
              <w:rPr>
                <w:rFonts w:cs="Calibri"/>
                <w:lang w:eastAsia="uk-UA" w:bidi="uk-UA"/>
              </w:rPr>
            </w:pPr>
            <w:r w:rsidRPr="00206C80">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20246,7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149,1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4786,7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140,5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1,0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15460,0</w:t>
            </w:r>
          </w:p>
        </w:tc>
      </w:tr>
      <w:tr w:rsidR="002B57B9"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2B57B9" w:rsidRPr="00206C80" w:rsidRDefault="002B57B9" w:rsidP="002B57B9">
            <w:pPr>
              <w:spacing w:after="0" w:line="240" w:lineRule="auto"/>
              <w:ind w:left="142"/>
              <w:rPr>
                <w:rFonts w:eastAsia="Times New Roman"/>
                <w:lang w:val="ru-RU" w:eastAsia="ru-RU"/>
              </w:rPr>
            </w:pPr>
            <w:r w:rsidRPr="00206C80">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34644,0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75,8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15539,0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105,6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3,2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19105,0</w:t>
            </w:r>
          </w:p>
        </w:tc>
      </w:tr>
      <w:tr w:rsidR="002B57B9"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2B57B9" w:rsidRPr="00206C80" w:rsidRDefault="002B57B9" w:rsidP="002B57B9">
            <w:pPr>
              <w:spacing w:after="0" w:line="240" w:lineRule="auto"/>
              <w:ind w:left="142"/>
              <w:rPr>
                <w:rFonts w:cs="Calibri"/>
                <w:lang w:eastAsia="uk-UA" w:bidi="uk-UA"/>
              </w:rPr>
            </w:pPr>
            <w:r w:rsidRPr="00206C80">
              <w:rPr>
                <w:rFonts w:cs="Calibri"/>
                <w:lang w:eastAsia="uk-UA" w:bidi="uk-UA"/>
              </w:rPr>
              <w:t>В’єтнам</w:t>
            </w:r>
          </w:p>
        </w:tc>
        <w:tc>
          <w:tcPr>
            <w:tcW w:w="992" w:type="dxa"/>
            <w:tcBorders>
              <w:top w:val="dotted" w:sz="4" w:space="0" w:color="auto"/>
              <w:left w:val="nil"/>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3006,2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49,6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1649,9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256,9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0,3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1356,3</w:t>
            </w:r>
          </w:p>
        </w:tc>
      </w:tr>
      <w:tr w:rsidR="002B57B9" w:rsidRPr="0011439B" w:rsidTr="001D3362">
        <w:trPr>
          <w:trHeight w:val="16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2B57B9" w:rsidRPr="00206C80" w:rsidRDefault="002B57B9" w:rsidP="002B57B9">
            <w:pPr>
              <w:spacing w:after="0" w:line="240" w:lineRule="auto"/>
              <w:ind w:left="142"/>
              <w:rPr>
                <w:rFonts w:cs="Calibri"/>
                <w:lang w:eastAsia="uk-UA" w:bidi="uk-UA"/>
              </w:rPr>
            </w:pPr>
            <w:r w:rsidRPr="00206C80">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29394,5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68,3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980,6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40,4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color w:val="FF0000"/>
              </w:rPr>
            </w:pPr>
            <w:r w:rsidRPr="00906864">
              <w:rPr>
                <w:rFonts w:asciiTheme="minorHAnsi" w:hAnsiTheme="minorHAnsi" w:cs="Times New Roman CYR"/>
              </w:rPr>
              <w:t>0,2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color w:val="FF0000"/>
              </w:rPr>
            </w:pPr>
            <w:r w:rsidRPr="00906864">
              <w:rPr>
                <w:rFonts w:asciiTheme="minorHAnsi" w:hAnsiTheme="minorHAnsi" w:cs="Times New Roman CYR"/>
              </w:rPr>
              <w:t>28413,9</w:t>
            </w:r>
          </w:p>
        </w:tc>
      </w:tr>
      <w:tr w:rsidR="002B57B9" w:rsidRPr="0011439B" w:rsidTr="001D3362">
        <w:trPr>
          <w:trHeight w:val="16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2B57B9" w:rsidRPr="00206C80" w:rsidRDefault="002B57B9" w:rsidP="002B57B9">
            <w:pPr>
              <w:spacing w:after="0" w:line="240" w:lineRule="auto"/>
              <w:ind w:left="142"/>
              <w:rPr>
                <w:rFonts w:cs="Calibri"/>
                <w:lang w:eastAsia="uk-UA" w:bidi="uk-UA"/>
              </w:rPr>
            </w:pPr>
            <w:r w:rsidRPr="00206C80">
              <w:rPr>
                <w:rFonts w:cs="Calibri"/>
                <w:lang w:eastAsia="uk-UA" w:bidi="uk-UA"/>
              </w:rPr>
              <w:t>Ємен</w:t>
            </w:r>
          </w:p>
        </w:tc>
        <w:tc>
          <w:tcPr>
            <w:tcW w:w="992" w:type="dxa"/>
            <w:tcBorders>
              <w:top w:val="dotted" w:sz="4" w:space="0" w:color="auto"/>
              <w:left w:val="nil"/>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5741,8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112,2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5741,8</w:t>
            </w:r>
          </w:p>
        </w:tc>
      </w:tr>
      <w:tr w:rsidR="002B57B9" w:rsidRPr="0011439B" w:rsidTr="001D3362">
        <w:trPr>
          <w:trHeight w:val="18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2B57B9" w:rsidRPr="00206C80" w:rsidRDefault="002B57B9" w:rsidP="002B57B9">
            <w:pPr>
              <w:spacing w:after="0" w:line="240" w:lineRule="auto"/>
              <w:ind w:left="142"/>
              <w:rPr>
                <w:rFonts w:cs="Calibri"/>
                <w:lang w:eastAsia="uk-UA" w:bidi="uk-UA"/>
              </w:rPr>
            </w:pPr>
            <w:r w:rsidRPr="00206C80">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10523,5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rPr>
            </w:pPr>
            <w:r w:rsidRPr="00206C80">
              <w:rPr>
                <w:rFonts w:asciiTheme="minorHAnsi" w:hAnsiTheme="minorHAnsi" w:cs="Times New Roman CYR"/>
              </w:rPr>
              <w:t>63,1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206C80" w:rsidRDefault="002B57B9"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476,8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rPr>
            </w:pPr>
            <w:r w:rsidRPr="00906864">
              <w:rPr>
                <w:rFonts w:asciiTheme="minorHAnsi" w:hAnsiTheme="minorHAnsi" w:cs="Times New Roman CYR"/>
              </w:rPr>
              <w:t>116,9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color w:val="FF0000"/>
                <w:lang w:eastAsia="uk-UA"/>
              </w:rPr>
            </w:pPr>
            <w:r w:rsidRPr="00906864">
              <w:rPr>
                <w:rFonts w:asciiTheme="minorHAnsi" w:hAnsiTheme="minorHAnsi"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2B57B9" w:rsidRPr="00906864" w:rsidRDefault="002B57B9" w:rsidP="00906864">
            <w:pPr>
              <w:spacing w:after="0" w:line="240" w:lineRule="auto"/>
              <w:jc w:val="right"/>
              <w:rPr>
                <w:rFonts w:asciiTheme="minorHAnsi" w:hAnsiTheme="minorHAnsi" w:cs="Times New Roman CYR"/>
                <w:color w:val="FF0000"/>
              </w:rPr>
            </w:pPr>
            <w:r w:rsidRPr="00906864">
              <w:rPr>
                <w:rFonts w:asciiTheme="minorHAnsi" w:hAnsiTheme="minorHAnsi" w:cs="Times New Roman CYR"/>
              </w:rPr>
              <w:t>10046,8</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22225,5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29,0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1765,7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171,7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0,4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20459,8</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25624,9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146,3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700,7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118,0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24924,2</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5087,0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56,9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5087,0</w:t>
            </w:r>
          </w:p>
        </w:tc>
      </w:tr>
      <w:tr w:rsidR="005533D3" w:rsidRPr="0011439B" w:rsidTr="001D3362">
        <w:trPr>
          <w:trHeight w:val="8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18849,3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42,2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6206,1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78,0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1,3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12643,1</w:t>
            </w:r>
          </w:p>
        </w:tc>
      </w:tr>
      <w:tr w:rsidR="005533D3" w:rsidRPr="0011439B" w:rsidTr="001D3362">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val="ru-RU" w:eastAsia="ru-RU"/>
              </w:rPr>
            </w:pPr>
            <w:r w:rsidRPr="00206C80">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10467,9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28,4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16677,7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99,4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3,4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906864" w:rsidP="00906864">
            <w:pPr>
              <w:spacing w:after="0" w:line="240" w:lineRule="auto"/>
              <w:jc w:val="right"/>
              <w:rPr>
                <w:rFonts w:asciiTheme="minorHAnsi" w:hAnsiTheme="minorHAnsi" w:cs="Times New Roman CYR"/>
              </w:rPr>
            </w:pPr>
            <w:r w:rsidRPr="00906864">
              <w:rPr>
                <w:rFonts w:asciiTheme="minorHAnsi" w:hAnsiTheme="minorHAnsi" w:cs="Times New Roman CYR"/>
              </w:rPr>
              <w:t>–</w:t>
            </w:r>
            <w:r w:rsidR="005533D3" w:rsidRPr="00906864">
              <w:rPr>
                <w:rFonts w:asciiTheme="minorHAnsi" w:hAnsiTheme="minorHAnsi" w:cs="Times New Roman CYR"/>
              </w:rPr>
              <w:t>6209,8</w:t>
            </w:r>
          </w:p>
        </w:tc>
      </w:tr>
      <w:tr w:rsidR="005533D3" w:rsidRPr="0011439B" w:rsidTr="001D3362">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9316,7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121,3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3918,3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178,8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0,8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5398,4</w:t>
            </w:r>
          </w:p>
        </w:tc>
      </w:tr>
      <w:tr w:rsidR="005533D3" w:rsidRPr="0011439B" w:rsidTr="001D3362">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Канада</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5661,6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437,5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1502,8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112,5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0,3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4158,8</w:t>
            </w:r>
          </w:p>
        </w:tc>
      </w:tr>
      <w:tr w:rsidR="005533D3" w:rsidRPr="0011439B" w:rsidTr="001D3362">
        <w:trPr>
          <w:trHeight w:val="12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val="ru-RU" w:eastAsia="ru-RU"/>
              </w:rPr>
            </w:pPr>
            <w:r w:rsidRPr="00206C80">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95033,4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87,1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62021,2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104,9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A02D63" w:rsidP="00906864">
            <w:pPr>
              <w:spacing w:after="0" w:line="240" w:lineRule="auto"/>
              <w:jc w:val="right"/>
              <w:rPr>
                <w:rFonts w:asciiTheme="minorHAnsi" w:hAnsiTheme="minorHAnsi" w:cs="Times New Roman CYR"/>
              </w:rPr>
            </w:pPr>
            <w:r w:rsidRPr="00906864">
              <w:rPr>
                <w:rFonts w:asciiTheme="minorHAnsi" w:hAnsiTheme="minorHAnsi" w:cs="Times New Roman CYR"/>
              </w:rPr>
              <w:t>12,7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33012,2</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32301,8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166,7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2469,8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128,5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0,5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29832,0</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Мексика</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3410,2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569,3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2387,2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135,0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0,5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1023,0</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val="ru-RU" w:eastAsia="ru-RU"/>
              </w:rPr>
            </w:pPr>
            <w:r w:rsidRPr="00206C80">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20434,9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39,6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9765,5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118,1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2,0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10669,4</w:t>
            </w:r>
          </w:p>
        </w:tc>
      </w:tr>
      <w:tr w:rsidR="005533D3" w:rsidRPr="0011439B" w:rsidTr="001D3362">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val="ru-RU" w:eastAsia="ru-RU"/>
              </w:rPr>
            </w:pPr>
            <w:r w:rsidRPr="00206C80">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21094,3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80,4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76816,6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154,4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15,7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906864" w:rsidP="00906864">
            <w:pPr>
              <w:spacing w:after="0" w:line="240" w:lineRule="auto"/>
              <w:jc w:val="right"/>
              <w:rPr>
                <w:rFonts w:asciiTheme="minorHAnsi" w:hAnsiTheme="minorHAnsi" w:cs="Times New Roman CYR"/>
              </w:rPr>
            </w:pPr>
            <w:r w:rsidRPr="00906864">
              <w:rPr>
                <w:rFonts w:asciiTheme="minorHAnsi" w:hAnsiTheme="minorHAnsi" w:cs="Times New Roman CYR"/>
              </w:rPr>
              <w:t>–</w:t>
            </w:r>
            <w:r w:rsidR="005533D3" w:rsidRPr="00906864">
              <w:rPr>
                <w:rFonts w:asciiTheme="minorHAnsi" w:hAnsiTheme="minorHAnsi" w:cs="Times New Roman CYR"/>
              </w:rPr>
              <w:t>55722,3</w:t>
            </w:r>
          </w:p>
        </w:tc>
      </w:tr>
      <w:tr w:rsidR="005533D3" w:rsidRPr="0011439B" w:rsidTr="001D3362">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10249,8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135,6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332,9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2146,2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9916,9</w:t>
            </w:r>
          </w:p>
        </w:tc>
      </w:tr>
      <w:tr w:rsidR="005533D3" w:rsidRPr="0011439B" w:rsidTr="001D3362">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Пакистан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10767,0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56,5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1226,2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172,8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0,3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9540,8</w:t>
            </w:r>
          </w:p>
        </w:tc>
      </w:tr>
      <w:tr w:rsidR="005533D3" w:rsidRPr="0011439B" w:rsidTr="001D3362">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val="ru-RU" w:eastAsia="ru-RU"/>
              </w:rPr>
            </w:pPr>
            <w:r w:rsidRPr="00206C80">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124527,2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122,9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70627,2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133,5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14,5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53900,0</w:t>
            </w:r>
          </w:p>
        </w:tc>
      </w:tr>
      <w:tr w:rsidR="005533D3" w:rsidRPr="0011439B" w:rsidTr="001D3362">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Португалія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6293,6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152,9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693,1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80,3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5600,5</w:t>
            </w:r>
          </w:p>
        </w:tc>
      </w:tr>
      <w:tr w:rsidR="005533D3" w:rsidRPr="0011439B" w:rsidTr="001D3362">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Республіка Корея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2223,4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10,4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8642,2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123,5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1,8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906864" w:rsidP="00906864">
            <w:pPr>
              <w:spacing w:after="0" w:line="240" w:lineRule="auto"/>
              <w:jc w:val="right"/>
              <w:rPr>
                <w:rFonts w:asciiTheme="minorHAnsi" w:hAnsiTheme="minorHAnsi" w:cs="Times New Roman CYR"/>
              </w:rPr>
            </w:pPr>
            <w:r w:rsidRPr="00906864">
              <w:rPr>
                <w:rFonts w:asciiTheme="minorHAnsi" w:hAnsiTheme="minorHAnsi" w:cs="Times New Roman CYR"/>
              </w:rPr>
              <w:t>–</w:t>
            </w:r>
            <w:r w:rsidR="005533D3" w:rsidRPr="00906864">
              <w:rPr>
                <w:rFonts w:asciiTheme="minorHAnsi" w:hAnsiTheme="minorHAnsi" w:cs="Times New Roman CYR"/>
              </w:rPr>
              <w:t>6418,8</w:t>
            </w:r>
          </w:p>
        </w:tc>
      </w:tr>
      <w:tr w:rsidR="005533D3" w:rsidRPr="0011439B" w:rsidTr="001D3362">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25105,6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98,8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3435,3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483,1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0,7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21670,3</w:t>
            </w:r>
          </w:p>
        </w:tc>
      </w:tr>
      <w:tr w:rsidR="005533D3" w:rsidRPr="0011439B" w:rsidTr="001D3362">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val="ru-RU" w:eastAsia="ru-RU"/>
              </w:rPr>
            </w:pPr>
            <w:r w:rsidRPr="00206C80">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32893,0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117,6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14492,0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107,2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3,0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18401,0</w:t>
            </w:r>
          </w:p>
        </w:tc>
      </w:tr>
      <w:tr w:rsidR="005533D3" w:rsidRPr="0011439B" w:rsidTr="001D3362">
        <w:trPr>
          <w:trHeight w:val="15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61686,2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124,1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33638,4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136,2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6,9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28047,8</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249,9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69,2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14662,8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77,8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3,0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906864" w:rsidP="00906864">
            <w:pPr>
              <w:spacing w:after="0" w:line="240" w:lineRule="auto"/>
              <w:jc w:val="right"/>
              <w:rPr>
                <w:rFonts w:asciiTheme="minorHAnsi" w:hAnsiTheme="minorHAnsi" w:cs="Times New Roman CYR"/>
              </w:rPr>
            </w:pPr>
            <w:r w:rsidRPr="00906864">
              <w:rPr>
                <w:rFonts w:asciiTheme="minorHAnsi" w:hAnsiTheme="minorHAnsi" w:cs="Times New Roman CYR"/>
              </w:rPr>
              <w:t>–</w:t>
            </w:r>
            <w:r w:rsidR="005533D3" w:rsidRPr="00906864">
              <w:rPr>
                <w:rFonts w:asciiTheme="minorHAnsi" w:hAnsiTheme="minorHAnsi" w:cs="Times New Roman CYR"/>
              </w:rPr>
              <w:t>14412,9</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17697,1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343,9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5582,4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167,9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1,1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12114,7</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val="ru-RU" w:eastAsia="ru-RU"/>
              </w:rPr>
            </w:pPr>
            <w:r w:rsidRPr="00206C80">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12208,0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72,4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38516,3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138,1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7,9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906864" w:rsidP="00906864">
            <w:pPr>
              <w:spacing w:after="0" w:line="240" w:lineRule="auto"/>
              <w:jc w:val="right"/>
              <w:rPr>
                <w:rFonts w:asciiTheme="minorHAnsi" w:hAnsiTheme="minorHAnsi" w:cs="Times New Roman CYR"/>
              </w:rPr>
            </w:pPr>
            <w:r w:rsidRPr="00906864">
              <w:rPr>
                <w:rFonts w:asciiTheme="minorHAnsi" w:hAnsiTheme="minorHAnsi" w:cs="Times New Roman CYR"/>
              </w:rPr>
              <w:t>–</w:t>
            </w:r>
            <w:r w:rsidR="005533D3" w:rsidRPr="00906864">
              <w:rPr>
                <w:rFonts w:asciiTheme="minorHAnsi" w:hAnsiTheme="minorHAnsi" w:cs="Times New Roman CYR"/>
              </w:rPr>
              <w:t>26308,3</w:t>
            </w:r>
          </w:p>
        </w:tc>
      </w:tr>
      <w:tr w:rsidR="005533D3" w:rsidRPr="0011439B" w:rsidTr="001D3362">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val="ru-RU" w:eastAsia="ru-RU"/>
              </w:rPr>
            </w:pPr>
            <w:r w:rsidRPr="00206C80">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39626,0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80,7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20729,6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116,3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4,2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18896,5</w:t>
            </w:r>
          </w:p>
        </w:tc>
      </w:tr>
      <w:tr w:rsidR="005533D3" w:rsidRPr="0011439B" w:rsidTr="001D3362">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2715,4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31,9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5109,1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121,0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1,0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906864" w:rsidP="00906864">
            <w:pPr>
              <w:spacing w:after="0" w:line="240" w:lineRule="auto"/>
              <w:jc w:val="right"/>
              <w:rPr>
                <w:rFonts w:asciiTheme="minorHAnsi" w:hAnsiTheme="minorHAnsi" w:cs="Times New Roman CYR"/>
              </w:rPr>
            </w:pPr>
            <w:r w:rsidRPr="00906864">
              <w:rPr>
                <w:rFonts w:asciiTheme="minorHAnsi" w:hAnsiTheme="minorHAnsi" w:cs="Times New Roman CYR"/>
              </w:rPr>
              <w:t>–</w:t>
            </w:r>
            <w:r w:rsidR="005533D3" w:rsidRPr="00906864">
              <w:rPr>
                <w:rFonts w:asciiTheme="minorHAnsi" w:hAnsiTheme="minorHAnsi" w:cs="Times New Roman CYR"/>
              </w:rPr>
              <w:t>2393,7</w:t>
            </w:r>
          </w:p>
        </w:tc>
      </w:tr>
      <w:tr w:rsidR="005533D3" w:rsidRPr="0011439B" w:rsidTr="001D3362">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cs="Calibri"/>
                <w:lang w:eastAsia="uk-UA" w:bidi="uk-UA"/>
              </w:rPr>
            </w:pPr>
            <w:r w:rsidRPr="00206C80">
              <w:rPr>
                <w:rFonts w:cs="Calibri"/>
                <w:lang w:eastAsia="uk-UA" w:bidi="uk-UA"/>
              </w:rPr>
              <w:t>Узбекистан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6283,4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141,4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146,6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1021,6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0,0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6136,7</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eastAsia="ru-RU"/>
              </w:rPr>
            </w:pPr>
            <w:r w:rsidRPr="00206C80">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6642,6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38,6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4867,8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84,0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1,0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1774,8</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eastAsia="ru-RU"/>
              </w:rPr>
            </w:pPr>
            <w:r w:rsidRPr="00206C80">
              <w:rPr>
                <w:rFonts w:eastAsia="Times New Roman"/>
                <w:lang w:eastAsia="ru-RU"/>
              </w:rPr>
              <w:t>Чехія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1898,1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91,8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4999,8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89,0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1,0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906864" w:rsidP="00906864">
            <w:pPr>
              <w:spacing w:after="0" w:line="240" w:lineRule="auto"/>
              <w:jc w:val="right"/>
              <w:rPr>
                <w:rFonts w:asciiTheme="minorHAnsi" w:hAnsiTheme="minorHAnsi" w:cs="Times New Roman CYR"/>
              </w:rPr>
            </w:pPr>
            <w:r w:rsidRPr="00906864">
              <w:rPr>
                <w:rFonts w:asciiTheme="minorHAnsi" w:hAnsiTheme="minorHAnsi" w:cs="Times New Roman CYR"/>
              </w:rPr>
              <w:t>–</w:t>
            </w:r>
            <w:r w:rsidR="005533D3" w:rsidRPr="00906864">
              <w:rPr>
                <w:rFonts w:asciiTheme="minorHAnsi" w:hAnsiTheme="minorHAnsi" w:cs="Times New Roman CYR"/>
              </w:rPr>
              <w:t>3101,7</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asciiTheme="minorHAnsi" w:eastAsia="Times New Roman" w:hAnsiTheme="minorHAnsi"/>
                <w:lang w:eastAsia="ru-RU"/>
              </w:rPr>
            </w:pPr>
            <w:r w:rsidRPr="00206C80">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3904,4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102,0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206C80" w:rsidRDefault="005533D3" w:rsidP="00906864">
            <w:pPr>
              <w:spacing w:after="0" w:line="240" w:lineRule="auto"/>
              <w:jc w:val="right"/>
              <w:rPr>
                <w:rFonts w:asciiTheme="minorHAnsi" w:hAnsiTheme="minorHAnsi" w:cs="Times New Roman CYR"/>
              </w:rPr>
            </w:pPr>
            <w:r w:rsidRPr="00206C80">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3388,9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102,8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185CB9" w:rsidP="00906864">
            <w:pPr>
              <w:spacing w:after="0" w:line="240" w:lineRule="auto"/>
              <w:jc w:val="right"/>
              <w:rPr>
                <w:rFonts w:asciiTheme="minorHAnsi" w:hAnsiTheme="minorHAnsi" w:cs="Times New Roman CYR"/>
              </w:rPr>
            </w:pPr>
            <w:r w:rsidRPr="00906864">
              <w:rPr>
                <w:rFonts w:asciiTheme="minorHAnsi" w:hAnsiTheme="minorHAnsi" w:cs="Times New Roman CYR"/>
              </w:rPr>
              <w:t>0,7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33D3" w:rsidRPr="00906864" w:rsidRDefault="005533D3" w:rsidP="00906864">
            <w:pPr>
              <w:spacing w:after="0" w:line="240" w:lineRule="auto"/>
              <w:jc w:val="right"/>
              <w:rPr>
                <w:rFonts w:asciiTheme="minorHAnsi" w:hAnsiTheme="minorHAnsi" w:cs="Times New Roman CYR"/>
              </w:rPr>
            </w:pPr>
            <w:r w:rsidRPr="00906864">
              <w:rPr>
                <w:rFonts w:asciiTheme="minorHAnsi" w:hAnsiTheme="minorHAnsi" w:cs="Times New Roman CYR"/>
              </w:rPr>
              <w:t>515,5</w:t>
            </w: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906864">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906864">
            <w:pPr>
              <w:spacing w:after="0" w:line="240" w:lineRule="auto"/>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906864">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906864" w:rsidRDefault="005533D3" w:rsidP="00906864">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906864" w:rsidRDefault="005533D3" w:rsidP="00906864">
            <w:pPr>
              <w:spacing w:after="0" w:line="240" w:lineRule="auto"/>
              <w:jc w:val="right"/>
              <w:rPr>
                <w:rFonts w:asciiTheme="minorHAnsi" w:eastAsia="Times New Roman" w:hAnsiTheme="minorHAnsi"/>
                <w:bCs/>
                <w:color w:val="FF0000"/>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906864" w:rsidRDefault="005533D3" w:rsidP="00906864">
            <w:pPr>
              <w:spacing w:after="0" w:line="240" w:lineRule="auto"/>
              <w:jc w:val="right"/>
              <w:rPr>
                <w:rFonts w:asciiTheme="minorHAnsi" w:eastAsia="Times New Roman" w:hAnsiTheme="minorHAnsi"/>
                <w:bCs/>
                <w:color w:val="FF0000"/>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906864" w:rsidRDefault="005533D3" w:rsidP="00906864">
            <w:pPr>
              <w:spacing w:after="0" w:line="240" w:lineRule="auto"/>
              <w:jc w:val="right"/>
              <w:rPr>
                <w:rFonts w:asciiTheme="minorHAnsi" w:eastAsia="Times New Roman" w:hAnsiTheme="minorHAnsi"/>
                <w:bCs/>
                <w:color w:val="FF0000"/>
                <w:lang w:val="ru-RU" w:eastAsia="ru-RU"/>
              </w:rPr>
            </w:pPr>
          </w:p>
        </w:tc>
      </w:tr>
      <w:tr w:rsidR="005533D3"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5533D3">
            <w:pPr>
              <w:spacing w:after="0" w:line="240" w:lineRule="auto"/>
              <w:ind w:left="142"/>
              <w:rPr>
                <w:rFonts w:eastAsia="Times New Roman"/>
                <w:lang w:eastAsia="ru-RU"/>
              </w:rPr>
            </w:pPr>
            <w:r w:rsidRPr="00206C80">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906864">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906864">
            <w:pPr>
              <w:spacing w:after="0" w:line="240" w:lineRule="auto"/>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206C80" w:rsidRDefault="005533D3" w:rsidP="00906864">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906864" w:rsidRDefault="005533D3" w:rsidP="00906864">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906864" w:rsidRDefault="005533D3" w:rsidP="00906864">
            <w:pPr>
              <w:spacing w:after="0" w:line="240" w:lineRule="auto"/>
              <w:jc w:val="right"/>
              <w:rPr>
                <w:rFonts w:asciiTheme="minorHAnsi" w:eastAsia="Times New Roman" w:hAnsiTheme="minorHAnsi"/>
                <w:bCs/>
                <w:color w:val="FF0000"/>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906864" w:rsidRDefault="005533D3" w:rsidP="00906864">
            <w:pPr>
              <w:spacing w:after="0" w:line="240" w:lineRule="auto"/>
              <w:jc w:val="right"/>
              <w:rPr>
                <w:rFonts w:asciiTheme="minorHAnsi" w:eastAsia="Times New Roman" w:hAnsiTheme="minorHAnsi"/>
                <w:bCs/>
                <w:color w:val="FF0000"/>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5533D3" w:rsidRPr="00906864" w:rsidRDefault="005533D3" w:rsidP="00906864">
            <w:pPr>
              <w:spacing w:after="0" w:line="240" w:lineRule="auto"/>
              <w:jc w:val="right"/>
              <w:rPr>
                <w:rFonts w:asciiTheme="minorHAnsi" w:eastAsia="Times New Roman" w:hAnsiTheme="minorHAnsi"/>
                <w:bCs/>
                <w:color w:val="FF0000"/>
                <w:lang w:val="ru-RU" w:eastAsia="ru-RU"/>
              </w:rPr>
            </w:pPr>
          </w:p>
        </w:tc>
      </w:tr>
      <w:tr w:rsidR="0011361E" w:rsidRPr="0011439B" w:rsidTr="001D336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11361E" w:rsidRPr="00206C80" w:rsidRDefault="0011361E" w:rsidP="0011361E">
            <w:pPr>
              <w:spacing w:after="0" w:line="240" w:lineRule="auto"/>
              <w:ind w:left="142"/>
              <w:rPr>
                <w:rFonts w:eastAsia="Times New Roman"/>
                <w:lang w:val="ru-RU" w:eastAsia="ru-RU"/>
              </w:rPr>
            </w:pPr>
            <w:r w:rsidRPr="00206C80">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11361E" w:rsidRPr="00206C80" w:rsidRDefault="0011361E" w:rsidP="00906864">
            <w:pPr>
              <w:spacing w:after="0" w:line="240" w:lineRule="auto"/>
              <w:jc w:val="right"/>
              <w:rPr>
                <w:rFonts w:asciiTheme="minorHAnsi" w:hAnsiTheme="minorHAnsi" w:cs="Times New Roman CYR"/>
                <w:lang w:eastAsia="uk-UA"/>
              </w:rPr>
            </w:pPr>
            <w:r w:rsidRPr="00206C80">
              <w:rPr>
                <w:rFonts w:asciiTheme="minorHAnsi" w:hAnsiTheme="minorHAnsi" w:cs="Times New Roman CYR"/>
              </w:rPr>
              <w:t>348987,0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1361E" w:rsidRPr="00206C80" w:rsidRDefault="0011361E" w:rsidP="00906864">
            <w:pPr>
              <w:spacing w:after="0" w:line="240" w:lineRule="auto"/>
              <w:jc w:val="right"/>
              <w:rPr>
                <w:rFonts w:asciiTheme="minorHAnsi" w:hAnsiTheme="minorHAnsi" w:cs="Times New Roman CYR"/>
              </w:rPr>
            </w:pPr>
            <w:r w:rsidRPr="00206C80">
              <w:rPr>
                <w:rFonts w:asciiTheme="minorHAnsi" w:hAnsiTheme="minorHAnsi" w:cs="Times New Roman CYR"/>
              </w:rPr>
              <w:t>85,8</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11361E" w:rsidRPr="00206C80" w:rsidRDefault="0011361E" w:rsidP="00906864">
            <w:pPr>
              <w:spacing w:after="0" w:line="240" w:lineRule="auto"/>
              <w:jc w:val="right"/>
              <w:rPr>
                <w:rFonts w:asciiTheme="minorHAnsi" w:hAnsiTheme="minorHAnsi"/>
                <w:bCs/>
              </w:rPr>
            </w:pPr>
            <w:r w:rsidRPr="00206C80">
              <w:rPr>
                <w:rFonts w:asciiTheme="minorHAnsi" w:hAnsiTheme="minorHAnsi"/>
                <w:bCs/>
              </w:rPr>
              <w:t>43,0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1361E" w:rsidRPr="00906864" w:rsidRDefault="0011361E" w:rsidP="00906864">
            <w:pPr>
              <w:spacing w:after="0" w:line="240" w:lineRule="auto"/>
              <w:jc w:val="right"/>
              <w:rPr>
                <w:rFonts w:asciiTheme="minorHAnsi" w:hAnsiTheme="minorHAnsi" w:cs="Times New Roman CYR"/>
                <w:lang w:eastAsia="uk-UA"/>
              </w:rPr>
            </w:pPr>
            <w:r w:rsidRPr="00906864">
              <w:rPr>
                <w:rFonts w:asciiTheme="minorHAnsi" w:hAnsiTheme="minorHAnsi" w:cs="Times New Roman CYR"/>
              </w:rPr>
              <w:t>267878,2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1361E" w:rsidRPr="00906864" w:rsidRDefault="0011361E" w:rsidP="00906864">
            <w:pPr>
              <w:spacing w:after="0" w:line="240" w:lineRule="auto"/>
              <w:jc w:val="right"/>
              <w:rPr>
                <w:rFonts w:asciiTheme="minorHAnsi" w:hAnsiTheme="minorHAnsi" w:cs="Times New Roman CYR"/>
              </w:rPr>
            </w:pPr>
            <w:r w:rsidRPr="00906864">
              <w:rPr>
                <w:rFonts w:asciiTheme="minorHAnsi" w:hAnsiTheme="minorHAnsi" w:cs="Times New Roman CYR"/>
              </w:rPr>
              <w:t>130,3</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11361E" w:rsidRPr="00906864" w:rsidRDefault="0011361E" w:rsidP="00906864">
            <w:pPr>
              <w:spacing w:after="0" w:line="240" w:lineRule="auto"/>
              <w:jc w:val="right"/>
              <w:rPr>
                <w:rFonts w:asciiTheme="minorHAnsi" w:hAnsiTheme="minorHAnsi"/>
                <w:bCs/>
                <w:lang w:val="en-US"/>
              </w:rPr>
            </w:pPr>
            <w:r w:rsidRPr="00906864">
              <w:rPr>
                <w:rFonts w:asciiTheme="minorHAnsi" w:hAnsiTheme="minorHAnsi"/>
                <w:bCs/>
              </w:rPr>
              <w:t>5</w:t>
            </w:r>
            <w:r w:rsidR="00947963" w:rsidRPr="00906864">
              <w:rPr>
                <w:rFonts w:asciiTheme="minorHAnsi" w:hAnsiTheme="minorHAnsi"/>
                <w:bCs/>
              </w:rPr>
              <w:t>4,8</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11361E" w:rsidRPr="00906864" w:rsidRDefault="0011361E" w:rsidP="00906864">
            <w:pPr>
              <w:spacing w:after="0" w:line="240" w:lineRule="auto"/>
              <w:jc w:val="right"/>
              <w:rPr>
                <w:rFonts w:asciiTheme="minorHAnsi" w:hAnsiTheme="minorHAnsi"/>
                <w:bCs/>
              </w:rPr>
            </w:pPr>
            <w:r w:rsidRPr="00906864">
              <w:rPr>
                <w:rFonts w:asciiTheme="minorHAnsi" w:hAnsiTheme="minorHAnsi"/>
                <w:bCs/>
              </w:rPr>
              <w:t>81108,9</w:t>
            </w:r>
          </w:p>
        </w:tc>
      </w:tr>
    </w:tbl>
    <w:p w:rsidR="00E46928" w:rsidRPr="00206C80" w:rsidRDefault="00E46928" w:rsidP="00E46928">
      <w:pPr>
        <w:widowControl w:val="0"/>
        <w:spacing w:after="0" w:line="245" w:lineRule="exact"/>
        <w:jc w:val="right"/>
        <w:rPr>
          <w:sz w:val="24"/>
          <w:szCs w:val="24"/>
          <w:lang w:eastAsia="uk-UA"/>
        </w:rPr>
      </w:pPr>
      <w:r w:rsidRPr="00206C80">
        <w:rPr>
          <w:sz w:val="24"/>
          <w:szCs w:val="24"/>
          <w:lang w:eastAsia="uk-UA"/>
        </w:rPr>
        <w:t>Додаток 2</w:t>
      </w:r>
    </w:p>
    <w:p w:rsidR="00A01F43" w:rsidRPr="00206C80" w:rsidRDefault="00701F55" w:rsidP="00E46928">
      <w:pPr>
        <w:widowControl w:val="0"/>
        <w:spacing w:after="0" w:line="245" w:lineRule="exact"/>
        <w:jc w:val="center"/>
        <w:rPr>
          <w:b/>
          <w:sz w:val="16"/>
          <w:szCs w:val="16"/>
          <w:lang w:eastAsia="uk-UA"/>
        </w:rPr>
      </w:pPr>
      <w:r w:rsidRPr="00206C80">
        <w:rPr>
          <w:b/>
          <w:sz w:val="16"/>
          <w:szCs w:val="16"/>
          <w:lang w:eastAsia="uk-UA"/>
        </w:rPr>
        <w:t xml:space="preserve"> </w:t>
      </w:r>
    </w:p>
    <w:p w:rsidR="00E46928" w:rsidRPr="00206C80" w:rsidRDefault="00E46928" w:rsidP="00E46928">
      <w:pPr>
        <w:widowControl w:val="0"/>
        <w:spacing w:after="0" w:line="245" w:lineRule="exact"/>
        <w:jc w:val="center"/>
        <w:rPr>
          <w:b/>
          <w:sz w:val="24"/>
          <w:szCs w:val="24"/>
          <w:lang w:eastAsia="uk-UA"/>
        </w:rPr>
      </w:pPr>
      <w:r w:rsidRPr="00206C80">
        <w:rPr>
          <w:b/>
          <w:sz w:val="24"/>
          <w:szCs w:val="24"/>
          <w:lang w:eastAsia="uk-UA"/>
        </w:rPr>
        <w:t xml:space="preserve">Товарна структура зовнішньої торгівлі </w:t>
      </w:r>
      <w:r w:rsidR="009369E0" w:rsidRPr="00206C80">
        <w:rPr>
          <w:rFonts w:eastAsia="Times New Roman"/>
          <w:b/>
          <w:sz w:val="24"/>
          <w:szCs w:val="24"/>
          <w:lang w:eastAsia="ru-RU"/>
        </w:rPr>
        <w:t>у січні–</w:t>
      </w:r>
      <w:r w:rsidR="00206C80" w:rsidRPr="00206C80">
        <w:rPr>
          <w:rFonts w:eastAsia="Times New Roman"/>
          <w:b/>
          <w:sz w:val="24"/>
          <w:szCs w:val="24"/>
          <w:lang w:eastAsia="ru-RU"/>
        </w:rPr>
        <w:t>вересні</w:t>
      </w:r>
      <w:r w:rsidR="009369E0" w:rsidRPr="00206C80">
        <w:rPr>
          <w:rFonts w:eastAsia="Times New Roman"/>
          <w:b/>
          <w:sz w:val="24"/>
          <w:szCs w:val="24"/>
          <w:lang w:eastAsia="ru-RU"/>
        </w:rPr>
        <w:t xml:space="preserve"> </w:t>
      </w:r>
      <w:r w:rsidR="00302F74" w:rsidRPr="00206C80">
        <w:rPr>
          <w:rFonts w:eastAsia="Times New Roman"/>
          <w:b/>
          <w:sz w:val="24"/>
          <w:szCs w:val="24"/>
          <w:lang w:eastAsia="ru-RU"/>
        </w:rPr>
        <w:t>202</w:t>
      </w:r>
      <w:r w:rsidR="00602D4E" w:rsidRPr="00206C80">
        <w:rPr>
          <w:rFonts w:eastAsia="Times New Roman"/>
          <w:b/>
          <w:sz w:val="24"/>
          <w:szCs w:val="24"/>
          <w:lang w:eastAsia="ru-RU"/>
        </w:rPr>
        <w:t>1 року</w:t>
      </w:r>
    </w:p>
    <w:p w:rsidR="00E46928" w:rsidRPr="0011439B" w:rsidRDefault="00E46928" w:rsidP="00E46928">
      <w:pPr>
        <w:widowControl w:val="0"/>
        <w:spacing w:after="0" w:line="245" w:lineRule="exact"/>
        <w:jc w:val="right"/>
        <w:rPr>
          <w:color w:val="FF0000"/>
          <w:sz w:val="24"/>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836"/>
        <w:gridCol w:w="993"/>
        <w:gridCol w:w="991"/>
        <w:gridCol w:w="992"/>
      </w:tblGrid>
      <w:tr w:rsidR="00015B9C" w:rsidRPr="00015B9C" w:rsidTr="001D336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015B9C" w:rsidRDefault="00E46928" w:rsidP="007C69A5">
            <w:pPr>
              <w:spacing w:after="0" w:line="240" w:lineRule="auto"/>
              <w:jc w:val="center"/>
              <w:rPr>
                <w:rFonts w:eastAsia="Times New Roman"/>
                <w:lang w:eastAsia="ru-RU"/>
              </w:rPr>
            </w:pPr>
            <w:r w:rsidRPr="00015B9C">
              <w:rPr>
                <w:rFonts w:eastAsia="Times New Roman"/>
                <w:lang w:eastAsia="ru-RU"/>
              </w:rPr>
              <w:t>Назва</w:t>
            </w:r>
          </w:p>
          <w:p w:rsidR="00E46928" w:rsidRPr="00015B9C" w:rsidRDefault="00E46928" w:rsidP="007C69A5">
            <w:pPr>
              <w:spacing w:after="0" w:line="240" w:lineRule="auto"/>
              <w:jc w:val="center"/>
              <w:rPr>
                <w:rFonts w:eastAsia="Times New Roman"/>
                <w:lang w:eastAsia="ru-RU"/>
              </w:rPr>
            </w:pPr>
            <w:r w:rsidRPr="00015B9C">
              <w:rPr>
                <w:rFonts w:eastAsia="Times New Roman"/>
                <w:lang w:eastAsia="ru-RU"/>
              </w:rPr>
              <w:t>товарів</w:t>
            </w:r>
          </w:p>
          <w:p w:rsidR="00E46928" w:rsidRPr="00015B9C"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015B9C" w:rsidRDefault="00E46928" w:rsidP="00464F07">
            <w:pPr>
              <w:widowControl w:val="0"/>
              <w:spacing w:after="0" w:line="240" w:lineRule="auto"/>
              <w:jc w:val="center"/>
              <w:rPr>
                <w:rFonts w:cs="Calibri"/>
                <w:lang w:eastAsia="uk-UA" w:bidi="uk-UA"/>
              </w:rPr>
            </w:pPr>
            <w:r w:rsidRPr="00015B9C">
              <w:rPr>
                <w:rFonts w:cs="Calibri"/>
                <w:lang w:eastAsia="uk-UA" w:bidi="uk-UA"/>
              </w:rPr>
              <w:t xml:space="preserve">Розділ та код </w:t>
            </w:r>
            <w:r w:rsidRPr="00015B9C">
              <w:rPr>
                <w:lang w:eastAsia="uk-UA"/>
              </w:rPr>
              <w:t>УКТЗЕД</w:t>
            </w:r>
          </w:p>
        </w:tc>
        <w:tc>
          <w:tcPr>
            <w:tcW w:w="2962" w:type="dxa"/>
            <w:gridSpan w:val="3"/>
            <w:tcBorders>
              <w:top w:val="single" w:sz="4" w:space="0" w:color="auto"/>
              <w:left w:val="single" w:sz="4" w:space="0" w:color="auto"/>
              <w:bottom w:val="single" w:sz="4" w:space="0" w:color="auto"/>
            </w:tcBorders>
            <w:shd w:val="clear" w:color="auto" w:fill="FFFFFF"/>
            <w:vAlign w:val="center"/>
          </w:tcPr>
          <w:p w:rsidR="00E46928" w:rsidRPr="00015B9C" w:rsidRDefault="00E46928" w:rsidP="007C69A5">
            <w:pPr>
              <w:widowControl w:val="0"/>
              <w:spacing w:after="0" w:line="240" w:lineRule="auto"/>
              <w:jc w:val="center"/>
              <w:rPr>
                <w:lang w:eastAsia="uk-UA"/>
              </w:rPr>
            </w:pPr>
            <w:r w:rsidRPr="00015B9C">
              <w:rPr>
                <w:rFonts w:cs="Calibri"/>
                <w:lang w:eastAsia="uk-UA" w:bidi="uk-UA"/>
              </w:rPr>
              <w:t>Експорт</w:t>
            </w: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15B9C" w:rsidRDefault="00E46928" w:rsidP="007C69A5">
            <w:pPr>
              <w:widowControl w:val="0"/>
              <w:spacing w:after="0" w:line="240" w:lineRule="auto"/>
              <w:jc w:val="center"/>
              <w:rPr>
                <w:lang w:eastAsia="uk-UA"/>
              </w:rPr>
            </w:pPr>
            <w:r w:rsidRPr="00015B9C">
              <w:rPr>
                <w:rFonts w:cs="Calibri"/>
                <w:lang w:eastAsia="uk-UA" w:bidi="uk-UA"/>
              </w:rPr>
              <w:t>Імпорт</w:t>
            </w:r>
          </w:p>
        </w:tc>
      </w:tr>
      <w:tr w:rsidR="00015B9C" w:rsidRPr="00015B9C" w:rsidTr="001D3362">
        <w:trPr>
          <w:trHeight w:val="552"/>
        </w:trPr>
        <w:tc>
          <w:tcPr>
            <w:tcW w:w="2822" w:type="dxa"/>
            <w:vMerge/>
            <w:tcBorders>
              <w:left w:val="single" w:sz="4" w:space="0" w:color="auto"/>
              <w:bottom w:val="single" w:sz="4" w:space="0" w:color="auto"/>
            </w:tcBorders>
            <w:shd w:val="clear" w:color="auto" w:fill="FFFFFF"/>
          </w:tcPr>
          <w:p w:rsidR="00E46928" w:rsidRPr="00015B9C"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015B9C"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15B9C" w:rsidRDefault="00E46928" w:rsidP="007C69A5">
            <w:pPr>
              <w:widowControl w:val="0"/>
              <w:spacing w:after="0" w:line="240" w:lineRule="auto"/>
              <w:jc w:val="center"/>
              <w:rPr>
                <w:rFonts w:cs="Calibri"/>
                <w:lang w:eastAsia="uk-UA" w:bidi="uk-UA"/>
              </w:rPr>
            </w:pPr>
            <w:r w:rsidRPr="00015B9C">
              <w:rPr>
                <w:rFonts w:cs="Calibri"/>
                <w:lang w:eastAsia="uk-UA" w:bidi="uk-UA"/>
              </w:rPr>
              <w:t>тис.дол.</w:t>
            </w:r>
          </w:p>
          <w:p w:rsidR="00E46928" w:rsidRPr="00015B9C" w:rsidRDefault="00E46928" w:rsidP="007C69A5">
            <w:pPr>
              <w:widowControl w:val="0"/>
              <w:spacing w:after="0" w:line="240" w:lineRule="auto"/>
              <w:jc w:val="center"/>
              <w:rPr>
                <w:lang w:eastAsia="uk-UA"/>
              </w:rPr>
            </w:pPr>
            <w:r w:rsidRPr="00015B9C">
              <w:rPr>
                <w:rFonts w:cs="Calibri"/>
                <w:lang w:eastAsia="uk-UA" w:bidi="uk-UA"/>
              </w:rPr>
              <w:t>США</w:t>
            </w:r>
          </w:p>
        </w:tc>
        <w:tc>
          <w:tcPr>
            <w:tcW w:w="1134" w:type="dxa"/>
            <w:tcBorders>
              <w:top w:val="dotted" w:sz="4" w:space="0" w:color="auto"/>
              <w:left w:val="single" w:sz="4" w:space="0" w:color="auto"/>
              <w:bottom w:val="single" w:sz="4" w:space="0" w:color="auto"/>
              <w:right w:val="single" w:sz="4" w:space="0" w:color="auto"/>
            </w:tcBorders>
            <w:shd w:val="clear" w:color="auto" w:fill="FFFFFF"/>
            <w:vAlign w:val="center"/>
          </w:tcPr>
          <w:p w:rsidR="00C94EED" w:rsidRPr="00015B9C" w:rsidRDefault="00C94EED" w:rsidP="00C94EED">
            <w:pPr>
              <w:widowControl w:val="0"/>
              <w:spacing w:after="0" w:line="240" w:lineRule="auto"/>
              <w:jc w:val="center"/>
              <w:rPr>
                <w:rFonts w:cs="Calibri"/>
                <w:lang w:eastAsia="uk-UA" w:bidi="uk-UA"/>
              </w:rPr>
            </w:pPr>
            <w:r w:rsidRPr="00015B9C">
              <w:rPr>
                <w:rFonts w:cs="Calibri"/>
                <w:lang w:eastAsia="uk-UA" w:bidi="uk-UA"/>
              </w:rPr>
              <w:t xml:space="preserve">у % до </w:t>
            </w:r>
          </w:p>
          <w:p w:rsidR="00C94EED" w:rsidRPr="00015B9C" w:rsidRDefault="00C94EED" w:rsidP="00C94EED">
            <w:pPr>
              <w:widowControl w:val="0"/>
              <w:spacing w:after="0" w:line="240" w:lineRule="auto"/>
              <w:jc w:val="center"/>
              <w:rPr>
                <w:rFonts w:cs="Calibri"/>
                <w:lang w:eastAsia="uk-UA" w:bidi="uk-UA"/>
              </w:rPr>
            </w:pPr>
            <w:r w:rsidRPr="00015B9C">
              <w:rPr>
                <w:rFonts w:cs="Calibri"/>
                <w:lang w:eastAsia="uk-UA" w:bidi="uk-UA"/>
              </w:rPr>
              <w:t>січня–</w:t>
            </w:r>
            <w:r w:rsidR="00206C80" w:rsidRPr="00015B9C">
              <w:rPr>
                <w:rFonts w:cs="Calibri"/>
                <w:lang w:eastAsia="uk-UA" w:bidi="uk-UA"/>
              </w:rPr>
              <w:t>вересня</w:t>
            </w:r>
          </w:p>
          <w:p w:rsidR="00E46928" w:rsidRPr="00015B9C" w:rsidRDefault="00C94EED" w:rsidP="00C94EED">
            <w:pPr>
              <w:widowControl w:val="0"/>
              <w:spacing w:after="0" w:line="240" w:lineRule="auto"/>
              <w:jc w:val="center"/>
              <w:rPr>
                <w:lang w:eastAsia="uk-UA"/>
              </w:rPr>
            </w:pPr>
            <w:r w:rsidRPr="00015B9C">
              <w:rPr>
                <w:rFonts w:cs="Calibri"/>
                <w:lang w:eastAsia="uk-UA" w:bidi="uk-UA"/>
              </w:rPr>
              <w:t>2020</w:t>
            </w:r>
          </w:p>
        </w:tc>
        <w:tc>
          <w:tcPr>
            <w:tcW w:w="836" w:type="dxa"/>
            <w:tcBorders>
              <w:top w:val="single" w:sz="4" w:space="0" w:color="auto"/>
              <w:left w:val="single" w:sz="4" w:space="0" w:color="auto"/>
              <w:bottom w:val="single" w:sz="4" w:space="0" w:color="auto"/>
            </w:tcBorders>
            <w:shd w:val="clear" w:color="auto" w:fill="FFFFFF"/>
            <w:vAlign w:val="center"/>
          </w:tcPr>
          <w:p w:rsidR="00E46928" w:rsidRPr="00015B9C" w:rsidRDefault="00E46928" w:rsidP="007C69A5">
            <w:pPr>
              <w:widowControl w:val="0"/>
              <w:spacing w:after="0" w:line="240" w:lineRule="auto"/>
              <w:jc w:val="center"/>
              <w:rPr>
                <w:lang w:eastAsia="uk-UA"/>
              </w:rPr>
            </w:pPr>
            <w:r w:rsidRPr="00015B9C">
              <w:rPr>
                <w:lang w:eastAsia="uk-UA"/>
              </w:rPr>
              <w:t>у % до загаль-</w:t>
            </w:r>
          </w:p>
          <w:p w:rsidR="00E46928" w:rsidRPr="00015B9C" w:rsidRDefault="00E46928" w:rsidP="007C69A5">
            <w:pPr>
              <w:widowControl w:val="0"/>
              <w:spacing w:after="0" w:line="240" w:lineRule="auto"/>
              <w:jc w:val="center"/>
              <w:rPr>
                <w:lang w:eastAsia="uk-UA"/>
              </w:rPr>
            </w:pPr>
            <w:r w:rsidRPr="00015B9C">
              <w:rPr>
                <w:lang w:eastAsia="uk-UA"/>
              </w:rPr>
              <w:t xml:space="preserve">ного </w:t>
            </w:r>
          </w:p>
          <w:p w:rsidR="00E46928" w:rsidRPr="00015B9C" w:rsidRDefault="00E46928" w:rsidP="007C69A5">
            <w:pPr>
              <w:widowControl w:val="0"/>
              <w:spacing w:after="0" w:line="240" w:lineRule="auto"/>
              <w:jc w:val="center"/>
              <w:rPr>
                <w:lang w:eastAsia="uk-UA"/>
              </w:rPr>
            </w:pPr>
            <w:r w:rsidRPr="00015B9C">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015B9C" w:rsidRDefault="00E46928" w:rsidP="007C69A5">
            <w:pPr>
              <w:widowControl w:val="0"/>
              <w:spacing w:after="0" w:line="240" w:lineRule="auto"/>
              <w:jc w:val="center"/>
              <w:rPr>
                <w:lang w:eastAsia="uk-UA"/>
              </w:rPr>
            </w:pPr>
            <w:r w:rsidRPr="00015B9C">
              <w:rPr>
                <w:rFonts w:cs="Calibri"/>
                <w:lang w:eastAsia="uk-UA" w:bidi="uk-UA"/>
              </w:rPr>
              <w:t>тис.дол.</w:t>
            </w:r>
          </w:p>
          <w:p w:rsidR="00E46928" w:rsidRPr="00015B9C" w:rsidRDefault="00E46928" w:rsidP="007C69A5">
            <w:pPr>
              <w:widowControl w:val="0"/>
              <w:spacing w:after="0" w:line="240" w:lineRule="auto"/>
              <w:jc w:val="center"/>
              <w:rPr>
                <w:lang w:eastAsia="uk-UA"/>
              </w:rPr>
            </w:pPr>
            <w:r w:rsidRPr="00015B9C">
              <w:rPr>
                <w:rFonts w:cs="Calibri"/>
                <w:lang w:val="ru-RU" w:eastAsia="ru-RU" w:bidi="ru-RU"/>
              </w:rPr>
              <w:t>США</w:t>
            </w:r>
          </w:p>
        </w:tc>
        <w:tc>
          <w:tcPr>
            <w:tcW w:w="991" w:type="dxa"/>
            <w:tcBorders>
              <w:top w:val="single" w:sz="4" w:space="0" w:color="auto"/>
              <w:left w:val="single" w:sz="4" w:space="0" w:color="auto"/>
              <w:bottom w:val="single" w:sz="4" w:space="0" w:color="auto"/>
            </w:tcBorders>
            <w:shd w:val="clear" w:color="auto" w:fill="FFFFFF"/>
            <w:vAlign w:val="center"/>
          </w:tcPr>
          <w:p w:rsidR="009F6F58" w:rsidRPr="00015B9C" w:rsidRDefault="009F6F58" w:rsidP="009F6F58">
            <w:pPr>
              <w:widowControl w:val="0"/>
              <w:spacing w:after="0" w:line="240" w:lineRule="auto"/>
              <w:jc w:val="center"/>
              <w:rPr>
                <w:rFonts w:cs="Calibri"/>
                <w:lang w:eastAsia="uk-UA" w:bidi="uk-UA"/>
              </w:rPr>
            </w:pPr>
            <w:r w:rsidRPr="00015B9C">
              <w:rPr>
                <w:rFonts w:cs="Calibri"/>
                <w:lang w:eastAsia="uk-UA" w:bidi="uk-UA"/>
              </w:rPr>
              <w:t xml:space="preserve">у % до </w:t>
            </w:r>
          </w:p>
          <w:p w:rsidR="009F6F58" w:rsidRPr="00015B9C" w:rsidRDefault="009F6F58" w:rsidP="009F6F58">
            <w:pPr>
              <w:widowControl w:val="0"/>
              <w:spacing w:after="0" w:line="240" w:lineRule="auto"/>
              <w:jc w:val="center"/>
              <w:rPr>
                <w:rFonts w:cs="Calibri"/>
                <w:lang w:eastAsia="uk-UA" w:bidi="uk-UA"/>
              </w:rPr>
            </w:pPr>
            <w:r w:rsidRPr="00015B9C">
              <w:rPr>
                <w:rFonts w:cs="Calibri"/>
                <w:lang w:eastAsia="uk-UA" w:bidi="uk-UA"/>
              </w:rPr>
              <w:t>січня–</w:t>
            </w:r>
            <w:r w:rsidR="00206C80" w:rsidRPr="00015B9C">
              <w:rPr>
                <w:rFonts w:cs="Calibri"/>
                <w:lang w:eastAsia="uk-UA" w:bidi="uk-UA"/>
              </w:rPr>
              <w:t>вересня</w:t>
            </w:r>
          </w:p>
          <w:p w:rsidR="00E46928" w:rsidRPr="00015B9C" w:rsidRDefault="009F6F58" w:rsidP="009F6F58">
            <w:pPr>
              <w:widowControl w:val="0"/>
              <w:spacing w:after="0" w:line="240" w:lineRule="auto"/>
              <w:jc w:val="center"/>
              <w:rPr>
                <w:lang w:eastAsia="uk-UA"/>
              </w:rPr>
            </w:pPr>
            <w:r w:rsidRPr="00015B9C">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15B9C" w:rsidRDefault="00E46928" w:rsidP="007C69A5">
            <w:pPr>
              <w:widowControl w:val="0"/>
              <w:spacing w:after="0" w:line="240" w:lineRule="auto"/>
              <w:jc w:val="center"/>
              <w:rPr>
                <w:lang w:eastAsia="uk-UA"/>
              </w:rPr>
            </w:pPr>
            <w:r w:rsidRPr="00015B9C">
              <w:rPr>
                <w:lang w:eastAsia="uk-UA"/>
              </w:rPr>
              <w:t>у % до загаль-</w:t>
            </w:r>
          </w:p>
          <w:p w:rsidR="00E46928" w:rsidRPr="00015B9C" w:rsidRDefault="00E46928" w:rsidP="007C69A5">
            <w:pPr>
              <w:widowControl w:val="0"/>
              <w:spacing w:after="0" w:line="240" w:lineRule="auto"/>
              <w:jc w:val="center"/>
              <w:rPr>
                <w:lang w:eastAsia="uk-UA"/>
              </w:rPr>
            </w:pPr>
            <w:r w:rsidRPr="00015B9C">
              <w:rPr>
                <w:lang w:eastAsia="uk-UA"/>
              </w:rPr>
              <w:t xml:space="preserve">ного </w:t>
            </w:r>
          </w:p>
          <w:p w:rsidR="00E46928" w:rsidRPr="00015B9C" w:rsidRDefault="00E46928" w:rsidP="007C69A5">
            <w:pPr>
              <w:widowControl w:val="0"/>
              <w:spacing w:after="0" w:line="240" w:lineRule="auto"/>
              <w:jc w:val="center"/>
              <w:rPr>
                <w:lang w:eastAsia="uk-UA"/>
              </w:rPr>
            </w:pPr>
            <w:r w:rsidRPr="00015B9C">
              <w:rPr>
                <w:lang w:eastAsia="uk-UA"/>
              </w:rPr>
              <w:t>обсягу</w:t>
            </w:r>
          </w:p>
        </w:tc>
      </w:tr>
      <w:tr w:rsidR="00E23FC0" w:rsidRPr="00747FFB" w:rsidTr="001D3362">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E23FC0" w:rsidRPr="00015B9C" w:rsidRDefault="00E23FC0" w:rsidP="00E23FC0">
            <w:pPr>
              <w:spacing w:before="120" w:after="0" w:line="240" w:lineRule="auto"/>
              <w:rPr>
                <w:rFonts w:cs="Calibri"/>
                <w:b/>
                <w:lang w:eastAsia="uk-UA" w:bidi="uk-UA"/>
              </w:rPr>
            </w:pPr>
            <w:r w:rsidRPr="00015B9C">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E23FC0" w:rsidRPr="00015B9C" w:rsidRDefault="00E23FC0" w:rsidP="00E23FC0">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E23FC0" w:rsidRPr="00015B9C" w:rsidRDefault="00E23FC0" w:rsidP="00E23FC0">
            <w:pPr>
              <w:spacing w:after="0" w:line="240" w:lineRule="exact"/>
              <w:jc w:val="right"/>
              <w:rPr>
                <w:rFonts w:asciiTheme="minorHAnsi" w:hAnsiTheme="minorHAnsi" w:cs="Times New Roman CYR"/>
                <w:b/>
                <w:lang w:eastAsia="uk-UA"/>
              </w:rPr>
            </w:pPr>
            <w:r w:rsidRPr="00015B9C">
              <w:rPr>
                <w:rFonts w:asciiTheme="minorHAnsi" w:hAnsiTheme="minorHAnsi" w:cs="Times New Roman CYR"/>
                <w:b/>
              </w:rPr>
              <w:t>811035,2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23FC0" w:rsidRPr="000D15BF" w:rsidRDefault="00E23FC0" w:rsidP="000D15BF">
            <w:pPr>
              <w:spacing w:after="0" w:line="240" w:lineRule="exact"/>
              <w:jc w:val="right"/>
              <w:rPr>
                <w:rFonts w:asciiTheme="minorHAnsi" w:hAnsiTheme="minorHAnsi" w:cs="Times New Roman CYR"/>
                <w:b/>
                <w:lang w:val="en-US"/>
              </w:rPr>
            </w:pPr>
            <w:r w:rsidRPr="00015B9C">
              <w:rPr>
                <w:rFonts w:asciiTheme="minorHAnsi" w:hAnsiTheme="minorHAnsi" w:cs="Times New Roman CYR"/>
                <w:b/>
              </w:rPr>
              <w:t>77,</w:t>
            </w:r>
            <w:r w:rsidR="000D15BF">
              <w:rPr>
                <w:rFonts w:asciiTheme="minorHAnsi" w:hAnsiTheme="minorHAnsi" w:cs="Times New Roman CYR"/>
                <w:b/>
                <w:lang w:val="en-US"/>
              </w:rPr>
              <w:t>5</w:t>
            </w: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E23FC0" w:rsidRPr="00015B9C" w:rsidRDefault="00E23FC0" w:rsidP="00E23FC0">
            <w:pPr>
              <w:spacing w:after="0" w:line="240" w:lineRule="exact"/>
              <w:jc w:val="right"/>
              <w:rPr>
                <w:rFonts w:asciiTheme="minorHAnsi" w:hAnsiTheme="minorHAnsi" w:cs="Times New Roman CYR"/>
                <w:b/>
              </w:rPr>
            </w:pPr>
            <w:r w:rsidRPr="00015B9C">
              <w:rPr>
                <w:rFonts w:asciiTheme="minorHAnsi" w:hAnsiTheme="minorHAnsi" w:cs="Times New Roman CYR"/>
                <w:b/>
              </w:rPr>
              <w:t>100,0</w:t>
            </w:r>
          </w:p>
        </w:tc>
        <w:tc>
          <w:tcPr>
            <w:tcW w:w="993" w:type="dxa"/>
            <w:tcBorders>
              <w:top w:val="single" w:sz="4" w:space="0" w:color="auto"/>
              <w:left w:val="nil"/>
              <w:bottom w:val="dotted" w:sz="4" w:space="0" w:color="auto"/>
              <w:right w:val="dotted" w:sz="4" w:space="0" w:color="auto"/>
            </w:tcBorders>
            <w:shd w:val="clear" w:color="auto" w:fill="auto"/>
            <w:vAlign w:val="bottom"/>
          </w:tcPr>
          <w:p w:rsidR="00E23FC0" w:rsidRPr="00747FFB" w:rsidRDefault="00E23FC0" w:rsidP="002E1870">
            <w:pPr>
              <w:spacing w:after="0" w:line="240" w:lineRule="auto"/>
              <w:jc w:val="right"/>
              <w:rPr>
                <w:rFonts w:asciiTheme="minorHAnsi" w:hAnsiTheme="minorHAnsi" w:cs="Times New Roman CYR"/>
                <w:b/>
                <w:lang w:eastAsia="uk-UA"/>
              </w:rPr>
            </w:pPr>
            <w:r w:rsidRPr="00747FFB">
              <w:rPr>
                <w:rFonts w:asciiTheme="minorHAnsi" w:hAnsiTheme="minorHAnsi" w:cs="Times New Roman CYR"/>
                <w:b/>
              </w:rPr>
              <w:t>488616,4</w:t>
            </w:r>
          </w:p>
        </w:tc>
        <w:tc>
          <w:tcPr>
            <w:tcW w:w="991" w:type="dxa"/>
            <w:tcBorders>
              <w:top w:val="single" w:sz="4" w:space="0" w:color="auto"/>
              <w:left w:val="dotted" w:sz="4" w:space="0" w:color="auto"/>
              <w:bottom w:val="dotted" w:sz="4" w:space="0" w:color="auto"/>
              <w:right w:val="dotted" w:sz="4" w:space="0" w:color="auto"/>
            </w:tcBorders>
            <w:shd w:val="clear" w:color="auto" w:fill="auto"/>
            <w:vAlign w:val="bottom"/>
          </w:tcPr>
          <w:p w:rsidR="00E23FC0" w:rsidRPr="00747FFB" w:rsidRDefault="00E23FC0" w:rsidP="002E1870">
            <w:pPr>
              <w:spacing w:after="0" w:line="240" w:lineRule="auto"/>
              <w:jc w:val="right"/>
              <w:rPr>
                <w:rFonts w:asciiTheme="minorHAnsi" w:hAnsiTheme="minorHAnsi" w:cs="Times New Roman CYR"/>
                <w:b/>
              </w:rPr>
            </w:pPr>
            <w:r w:rsidRPr="00747FFB">
              <w:rPr>
                <w:rFonts w:asciiTheme="minorHAnsi" w:hAnsiTheme="minorHAnsi" w:cs="Times New Roman CYR"/>
                <w:b/>
              </w:rPr>
              <w:t>122,3</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E23FC0" w:rsidRPr="00747FFB" w:rsidRDefault="00E23FC0" w:rsidP="002E1870">
            <w:pPr>
              <w:spacing w:after="0" w:line="240" w:lineRule="auto"/>
              <w:jc w:val="right"/>
              <w:rPr>
                <w:rFonts w:asciiTheme="minorHAnsi" w:hAnsiTheme="minorHAnsi" w:cs="Times New Roman CYR"/>
                <w:b/>
              </w:rPr>
            </w:pPr>
            <w:r w:rsidRPr="00747FFB">
              <w:rPr>
                <w:rFonts w:asciiTheme="minorHAnsi" w:hAnsiTheme="minorHAnsi" w:cs="Times New Roman CYR"/>
                <w:b/>
              </w:rPr>
              <w:t>100,0</w:t>
            </w:r>
          </w:p>
        </w:tc>
      </w:tr>
      <w:tr w:rsidR="00015B9C"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C4CD0" w:rsidRPr="00015B9C" w:rsidRDefault="00AC4CD0" w:rsidP="00AC4CD0">
            <w:pPr>
              <w:spacing w:before="40" w:after="0" w:line="240" w:lineRule="auto"/>
              <w:ind w:left="142"/>
              <w:rPr>
                <w:rFonts w:eastAsia="Times New Roman"/>
                <w:snapToGrid w:val="0"/>
                <w:lang w:val="ru-RU" w:eastAsia="ru-RU"/>
              </w:rPr>
            </w:pPr>
            <w:r w:rsidRPr="00015B9C">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C4CD0" w:rsidRPr="00015B9C" w:rsidRDefault="00AC4CD0" w:rsidP="00AC4CD0">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C4CD0" w:rsidRPr="00015B9C" w:rsidRDefault="00AC4CD0" w:rsidP="00A72078">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C4CD0" w:rsidRPr="00015B9C" w:rsidRDefault="00AC4CD0" w:rsidP="00A72078">
            <w:pPr>
              <w:spacing w:after="0" w:line="240" w:lineRule="auto"/>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AC4CD0" w:rsidRPr="00015B9C" w:rsidRDefault="00AC4CD0" w:rsidP="00A72078">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C4CD0" w:rsidRPr="00747FFB" w:rsidRDefault="00AC4CD0" w:rsidP="00747FFB">
            <w:pPr>
              <w:spacing w:after="0" w:line="240" w:lineRule="auto"/>
              <w:jc w:val="right"/>
              <w:rPr>
                <w:rFonts w:asciiTheme="minorHAnsi" w:eastAsia="Times New Roman" w:hAnsiTheme="minorHAnsi"/>
                <w:bCs/>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AC4CD0" w:rsidRPr="00747FFB" w:rsidRDefault="00AC4CD0" w:rsidP="00747FFB">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C4CD0" w:rsidRPr="00747FFB" w:rsidRDefault="00AC4CD0" w:rsidP="00747FFB">
            <w:pPr>
              <w:spacing w:after="0" w:line="240" w:lineRule="auto"/>
              <w:jc w:val="right"/>
              <w:rPr>
                <w:rFonts w:asciiTheme="minorHAnsi" w:eastAsia="Times New Roman" w:hAnsiTheme="minorHAnsi"/>
                <w:bCs/>
                <w:lang w:val="ru-RU" w:eastAsia="ru-RU"/>
              </w:rPr>
            </w:pPr>
          </w:p>
        </w:tc>
      </w:tr>
      <w:tr w:rsidR="00E23FC0"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23FC0" w:rsidRPr="00015B9C" w:rsidRDefault="00E23FC0" w:rsidP="00E23FC0">
            <w:pPr>
              <w:spacing w:after="0" w:line="240" w:lineRule="auto"/>
              <w:ind w:left="142"/>
              <w:rPr>
                <w:rFonts w:eastAsia="Times New Roman"/>
                <w:snapToGrid w:val="0"/>
                <w:lang w:val="ru-RU" w:eastAsia="ru-RU"/>
              </w:rPr>
            </w:pPr>
            <w:r w:rsidRPr="00015B9C">
              <w:rPr>
                <w:rFonts w:eastAsia="Times New Roman"/>
                <w:snapToGrid w:val="0"/>
                <w:lang w:val="ru-RU" w:eastAsia="ru-RU"/>
              </w:rPr>
              <w:t>Живі тварини; продукти тваринного походження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23FC0" w:rsidRPr="00015B9C" w:rsidRDefault="00E23FC0" w:rsidP="00E23FC0">
            <w:pPr>
              <w:spacing w:after="0" w:line="240" w:lineRule="auto"/>
              <w:jc w:val="center"/>
              <w:rPr>
                <w:rFonts w:eastAsia="Times New Roman" w:cs="Times New Roman CYR"/>
                <w:bCs/>
                <w:lang w:eastAsia="ru-RU"/>
              </w:rPr>
            </w:pPr>
            <w:r w:rsidRPr="00015B9C">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E23FC0" w:rsidRPr="00015B9C" w:rsidRDefault="00E23FC0" w:rsidP="00E23FC0">
            <w:pPr>
              <w:spacing w:after="0" w:line="240" w:lineRule="exact"/>
              <w:jc w:val="right"/>
              <w:rPr>
                <w:rFonts w:asciiTheme="minorHAnsi" w:hAnsiTheme="minorHAnsi" w:cs="Times New Roman CYR"/>
                <w:lang w:eastAsia="uk-UA"/>
              </w:rPr>
            </w:pPr>
            <w:r w:rsidRPr="00015B9C">
              <w:rPr>
                <w:rFonts w:asciiTheme="minorHAnsi" w:hAnsiTheme="minorHAnsi" w:cs="Times New Roman CYR"/>
              </w:rPr>
              <w:t>58882,0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23FC0" w:rsidRPr="00015B9C" w:rsidRDefault="00E23FC0" w:rsidP="00E23FC0">
            <w:pPr>
              <w:spacing w:after="0" w:line="240" w:lineRule="exact"/>
              <w:jc w:val="right"/>
              <w:rPr>
                <w:rFonts w:asciiTheme="minorHAnsi" w:hAnsiTheme="minorHAnsi" w:cs="Times New Roman CYR"/>
              </w:rPr>
            </w:pPr>
            <w:r w:rsidRPr="00015B9C">
              <w:rPr>
                <w:rFonts w:asciiTheme="minorHAnsi" w:hAnsiTheme="minorHAnsi" w:cs="Times New Roman CYR"/>
              </w:rPr>
              <w:t>102,4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23FC0" w:rsidRPr="00015B9C" w:rsidRDefault="00E23FC0" w:rsidP="00E23FC0">
            <w:pPr>
              <w:spacing w:after="0" w:line="240" w:lineRule="exact"/>
              <w:jc w:val="right"/>
              <w:rPr>
                <w:rFonts w:asciiTheme="minorHAnsi" w:hAnsiTheme="minorHAnsi" w:cs="Times New Roman CYR"/>
              </w:rPr>
            </w:pPr>
            <w:r w:rsidRPr="00015B9C">
              <w:rPr>
                <w:rFonts w:asciiTheme="minorHAnsi" w:hAnsiTheme="minorHAnsi" w:cs="Times New Roman CYR"/>
              </w:rPr>
              <w:t>7,3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23FC0" w:rsidRPr="00747FFB" w:rsidRDefault="00E23FC0"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1854,5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23FC0" w:rsidRPr="00747FFB" w:rsidRDefault="00E23FC0" w:rsidP="002E1870">
            <w:pPr>
              <w:spacing w:after="0" w:line="240" w:lineRule="auto"/>
              <w:jc w:val="right"/>
              <w:rPr>
                <w:rFonts w:asciiTheme="minorHAnsi" w:hAnsiTheme="minorHAnsi" w:cs="Times New Roman CYR"/>
              </w:rPr>
            </w:pPr>
            <w:r w:rsidRPr="00747FFB">
              <w:rPr>
                <w:rFonts w:asciiTheme="minorHAnsi" w:hAnsiTheme="minorHAnsi" w:cs="Times New Roman CYR"/>
              </w:rPr>
              <w:t>33,2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23FC0" w:rsidRPr="00747FFB" w:rsidRDefault="00E23FC0" w:rsidP="002E1870">
            <w:pPr>
              <w:spacing w:after="0" w:line="240" w:lineRule="auto"/>
              <w:jc w:val="right"/>
              <w:rPr>
                <w:rFonts w:asciiTheme="minorHAnsi" w:hAnsiTheme="minorHAnsi" w:cs="Times New Roman CYR"/>
              </w:rPr>
            </w:pPr>
            <w:r w:rsidRPr="00747FFB">
              <w:rPr>
                <w:rFonts w:asciiTheme="minorHAnsi" w:hAnsiTheme="minorHAnsi" w:cs="Times New Roman CYR"/>
              </w:rPr>
              <w:t>0,4</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snapToGrid w:val="0"/>
                <w:lang w:val="ru-RU" w:eastAsia="ru-RU"/>
              </w:rPr>
              <w:t xml:space="preserve">Продукти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eastAsia="ru-RU"/>
              </w:rPr>
            </w:pPr>
            <w:r w:rsidRPr="00015B9C">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233777,9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79,2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28,8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10524,5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81,3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2,2</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snapToGrid w:val="0"/>
                <w:lang w:eastAsia="ru-RU"/>
              </w:rPr>
            </w:pPr>
            <w:r w:rsidRPr="00015B9C">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2E1870">
            <w:pPr>
              <w:spacing w:after="0" w:line="240" w:lineRule="auto"/>
              <w:jc w:val="right"/>
              <w:rPr>
                <w:rFonts w:asciiTheme="minorHAnsi" w:eastAsia="Times New Roman" w:hAnsiTheme="minorHAnsi"/>
                <w:bCs/>
                <w:color w:val="FF0000"/>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2E1870">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2E1870">
            <w:pPr>
              <w:spacing w:after="0" w:line="240" w:lineRule="auto"/>
              <w:jc w:val="right"/>
              <w:rPr>
                <w:rFonts w:asciiTheme="minorHAnsi" w:eastAsia="Times New Roman" w:hAnsiTheme="minorHAnsi"/>
                <w:bCs/>
                <w:color w:val="FF0000"/>
                <w:lang w:val="ru-RU" w:eastAsia="ru-RU"/>
              </w:rPr>
            </w:pP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snapToGrid w:val="0"/>
                <w:lang w:eastAsia="ru-RU"/>
              </w:rPr>
            </w:pPr>
            <w:r w:rsidRPr="00015B9C">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eastAsia="ru-RU"/>
              </w:rPr>
            </w:pPr>
            <w:r w:rsidRPr="00015B9C">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174919,2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74,9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21,6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2697,5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137,1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0,6</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snapToGrid w:val="0"/>
                <w:lang w:val="ru-RU" w:eastAsia="ru-RU"/>
              </w:rPr>
              <w:t xml:space="preserve">Жири та олії тваринного або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en-US" w:eastAsia="ru-RU"/>
              </w:rPr>
            </w:pPr>
            <w:r w:rsidRPr="00015B9C">
              <w:rPr>
                <w:rFonts w:eastAsia="Times New Roman" w:cs="Times New Roman CYR"/>
                <w:bCs/>
                <w:lang w:eastAsia="ru-RU"/>
              </w:rPr>
              <w:t>ІІІ</w:t>
            </w:r>
            <w:r w:rsidRPr="00015B9C">
              <w:rPr>
                <w:rFonts w:eastAsia="Times New Roman" w:cs="Times New Roman CYR"/>
                <w:bCs/>
                <w:lang w:val="ru-RU" w:eastAsia="ru-RU"/>
              </w:rPr>
              <w:t xml:space="preserve">. </w:t>
            </w:r>
            <w:r w:rsidRPr="00015B9C">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136065,7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43,5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16,8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2191,5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39,2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0,4</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snapToGrid w:val="0"/>
                <w:lang w:val="ru-RU" w:eastAsia="ru-RU"/>
              </w:rPr>
              <w:t xml:space="preserve">Готові харчові продукти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95257,6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63,6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20961,7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107,5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4,3</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snapToGrid w:val="0"/>
                <w:lang w:val="ru-RU" w:eastAsia="ru-RU"/>
              </w:rPr>
              <w:t>Мінеральні продукти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24999,9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130,6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3,1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7992,4</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101,7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1,6</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cs="Times New Roman CYR"/>
                <w:bCs/>
                <w:lang w:eastAsia="ru-RU"/>
              </w:rPr>
            </w:pPr>
            <w:r w:rsidRPr="00015B9C">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2E1870">
            <w:pPr>
              <w:spacing w:after="0" w:line="240" w:lineRule="auto"/>
              <w:jc w:val="right"/>
              <w:rPr>
                <w:rFonts w:asciiTheme="minorHAnsi" w:eastAsia="Times New Roman" w:hAnsiTheme="minorHAnsi"/>
                <w:bCs/>
                <w:color w:val="FF0000"/>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2E1870">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2E1870">
            <w:pPr>
              <w:spacing w:after="0" w:line="240" w:lineRule="auto"/>
              <w:jc w:val="right"/>
              <w:rPr>
                <w:rFonts w:asciiTheme="minorHAnsi" w:eastAsia="Times New Roman" w:hAnsiTheme="minorHAnsi"/>
                <w:bCs/>
                <w:color w:val="FF0000"/>
                <w:lang w:val="ru-RU" w:eastAsia="ru-RU"/>
              </w:rPr>
            </w:pP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cs="Times New Roman CYR"/>
                <w:bCs/>
                <w:lang w:val="ru-RU" w:eastAsia="ru-RU"/>
              </w:rPr>
            </w:pPr>
            <w:r w:rsidRPr="00015B9C">
              <w:rPr>
                <w:rFonts w:eastAsia="Times New Roman" w:cs="Times New Roman CYR"/>
                <w:bCs/>
                <w:lang w:val="ru-RU" w:eastAsia="ru-RU"/>
              </w:rPr>
              <w:t xml:space="preserve">палива мінеральні; нафта і продукти її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snapToGrid w:val="0"/>
                <w:lang w:val="en-US" w:eastAsia="ru-RU"/>
              </w:rPr>
            </w:pPr>
            <w:r w:rsidRPr="00015B9C">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6889,1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106,0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1,4</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snapToGrid w:val="0"/>
                <w:lang w:val="ru-RU" w:eastAsia="ru-RU"/>
              </w:rPr>
              <w:t>Продукція хімічної та   пов’язаних з нею галузей промисловості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23395,5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117,8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81220,3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116,8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16,6</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lang w:val="ru-RU" w:eastAsia="ru-RU"/>
              </w:rPr>
            </w:pPr>
            <w:r w:rsidRPr="00015B9C">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2E1870">
            <w:pPr>
              <w:spacing w:after="0" w:line="240" w:lineRule="auto"/>
              <w:jc w:val="right"/>
              <w:rPr>
                <w:rFonts w:asciiTheme="minorHAnsi" w:eastAsia="Times New Roman" w:hAnsiTheme="minorHAnsi"/>
                <w:bCs/>
                <w:color w:val="FF0000"/>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2E1870">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2E1870">
            <w:pPr>
              <w:spacing w:after="0" w:line="240" w:lineRule="auto"/>
              <w:jc w:val="right"/>
              <w:rPr>
                <w:rFonts w:asciiTheme="minorHAnsi" w:eastAsia="Times New Roman" w:hAnsiTheme="minorHAnsi"/>
                <w:bCs/>
                <w:color w:val="FF0000"/>
                <w:lang w:val="ru-RU" w:eastAsia="ru-RU"/>
              </w:rPr>
            </w:pP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cs="Times New Roman CYR"/>
                <w:bCs/>
                <w:lang w:val="en-US" w:eastAsia="ru-RU"/>
              </w:rPr>
            </w:pPr>
            <w:r w:rsidRPr="00015B9C">
              <w:rPr>
                <w:rFonts w:eastAsia="Times New Roman"/>
                <w:lang w:val="ru-RU" w:eastAsia="ru-RU"/>
              </w:rPr>
              <w:t xml:space="preserve">фармацевтична продукція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lang w:val="en-US" w:eastAsia="ru-RU"/>
              </w:rPr>
            </w:pPr>
            <w:r w:rsidRPr="00015B9C">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4534,7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134,2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3848,8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167,5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0,8</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lang w:val="ru-RU" w:eastAsia="ru-RU"/>
              </w:rPr>
            </w:pPr>
            <w:r w:rsidRPr="00015B9C">
              <w:rPr>
                <w:rFonts w:eastAsia="Times New Roman"/>
                <w:lang w:val="ru-RU" w:eastAsia="ru-RU"/>
              </w:rPr>
              <w:t>добрива</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lang w:eastAsia="ru-RU"/>
              </w:rPr>
            </w:pPr>
            <w:r w:rsidRPr="00015B9C">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972,9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157,7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40726,0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119,9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8,3</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rPr>
            </w:pPr>
            <w:r w:rsidRPr="00015B9C">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4146,0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185,0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39359,3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127,4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8,1</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cs="Times New Roman CYR"/>
                <w:bCs/>
                <w:lang w:val="ru-RU" w:eastAsia="ru-RU"/>
              </w:rPr>
              <w:t xml:space="preserve">Шкури необроблені, шкіра вичищена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snapToGrid w:val="0"/>
                <w:lang w:val="ru-RU" w:eastAsia="ru-RU"/>
              </w:rPr>
            </w:pPr>
            <w:r w:rsidRPr="00015B9C">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888,3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97,5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529,7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95,1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0,1</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snapToGrid w:val="0"/>
                <w:lang w:val="ru-RU" w:eastAsia="ru-RU"/>
              </w:rPr>
              <w:t>Деревина і вироби з деревини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104838,1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126,9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34329,9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162,5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7,0</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bCs/>
                <w:lang w:val="ru-RU" w:eastAsia="ru-RU"/>
              </w:rPr>
            </w:pPr>
            <w:r w:rsidRPr="00015B9C">
              <w:rPr>
                <w:rFonts w:eastAsia="Times New Roman" w:cs="Times New Roman CYR"/>
                <w:bCs/>
                <w:lang w:val="ru-RU" w:eastAsia="ru-RU"/>
              </w:rPr>
              <w:t xml:space="preserve">Маса з деревини або інших волокнистих целюлозних матеріалів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snapToGrid w:val="0"/>
                <w:lang w:val="ru-RU" w:eastAsia="ru-RU"/>
              </w:rPr>
            </w:pPr>
            <w:r w:rsidRPr="00015B9C">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1187,5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115,9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8765,3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159,5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1,8</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bCs/>
                <w:lang w:val="ru-RU" w:eastAsia="ru-RU"/>
              </w:rPr>
              <w:t xml:space="preserve">Текстильні матеріали та текстильні вироби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10808,7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60,1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17025,8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93,4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3,5</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cs="Times New Roman CYR"/>
                <w:bCs/>
                <w:sz w:val="20"/>
                <w:szCs w:val="20"/>
                <w:lang w:val="ru-RU" w:eastAsia="ru-RU"/>
              </w:rPr>
            </w:pPr>
            <w:r w:rsidRPr="00015B9C">
              <w:rPr>
                <w:rFonts w:eastAsia="Times New Roman" w:cs="Times New Roman CYR"/>
                <w:bCs/>
                <w:lang w:val="ru-RU" w:eastAsia="ru-RU"/>
              </w:rPr>
              <w:t xml:space="preserve">Взуття, головнi убори, парасольки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93,6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73,0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2725,9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153,1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0,6</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bCs/>
                <w:lang w:val="ru-RU" w:eastAsia="ru-RU"/>
              </w:rPr>
            </w:pPr>
            <w:r w:rsidRPr="00015B9C">
              <w:rPr>
                <w:rFonts w:eastAsia="Times New Roman" w:cs="Times New Roman CYR"/>
                <w:bCs/>
                <w:lang w:val="ru-RU" w:eastAsia="ru-RU"/>
              </w:rPr>
              <w:t xml:space="preserve">Вироби з каменю, гіпсу, цементу  </w:t>
            </w:r>
            <w:r w:rsidRPr="00015B9C">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1008,3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122,6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6505,6</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130,2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1,3</w:t>
            </w:r>
          </w:p>
        </w:tc>
      </w:tr>
      <w:tr w:rsidR="00747FFB" w:rsidRPr="00747FFB"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bCs/>
                <w:lang w:val="ru-RU" w:eastAsia="ru-RU"/>
              </w:rPr>
            </w:pPr>
            <w:r w:rsidRPr="00015B9C">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bCs/>
                <w:lang w:val="ru-RU" w:eastAsia="ru-RU"/>
              </w:rPr>
            </w:pPr>
            <w:r w:rsidRPr="00015B9C">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695,0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42,9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lang w:eastAsia="uk-UA"/>
              </w:rPr>
            </w:pPr>
            <w:r w:rsidRPr="00747FFB">
              <w:rPr>
                <w:rFonts w:asciiTheme="minorHAnsi" w:hAnsiTheme="minorHAnsi" w:cs="Times New Roman CYR"/>
              </w:rPr>
              <w:t>174,3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14,9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2E1870">
            <w:pPr>
              <w:spacing w:after="0" w:line="240" w:lineRule="auto"/>
              <w:jc w:val="right"/>
              <w:rPr>
                <w:rFonts w:asciiTheme="minorHAnsi" w:hAnsiTheme="minorHAnsi" w:cs="Times New Roman CYR"/>
              </w:rPr>
            </w:pPr>
            <w:r w:rsidRPr="00747FFB">
              <w:rPr>
                <w:rFonts w:asciiTheme="minorHAnsi" w:hAnsiTheme="minorHAnsi" w:cs="Times New Roman CYR"/>
              </w:rPr>
              <w:t>0,0</w:t>
            </w:r>
          </w:p>
        </w:tc>
      </w:tr>
    </w:tbl>
    <w:p w:rsidR="00292882" w:rsidRPr="00015B9C" w:rsidRDefault="00E46928" w:rsidP="00E46928">
      <w:pPr>
        <w:spacing w:after="0" w:line="240" w:lineRule="auto"/>
        <w:ind w:right="-427"/>
        <w:jc w:val="center"/>
        <w:rPr>
          <w:rFonts w:eastAsia="Times New Roman"/>
          <w:lang w:eastAsia="ru-RU"/>
        </w:rPr>
      </w:pPr>
      <w:r w:rsidRPr="00015B9C">
        <w:rPr>
          <w:rFonts w:eastAsia="Times New Roman"/>
          <w:lang w:eastAsia="ru-RU"/>
        </w:rPr>
        <w:t xml:space="preserve">                                                                                                                                                  </w:t>
      </w:r>
    </w:p>
    <w:p w:rsidR="00E46928" w:rsidRPr="00015B9C" w:rsidRDefault="00E46928" w:rsidP="001D3362">
      <w:pPr>
        <w:spacing w:after="0" w:line="240" w:lineRule="auto"/>
        <w:ind w:right="-1"/>
        <w:jc w:val="center"/>
        <w:rPr>
          <w:rFonts w:eastAsia="Times New Roman"/>
          <w:lang w:eastAsia="ru-RU"/>
        </w:rPr>
      </w:pPr>
      <w:r w:rsidRPr="00015B9C">
        <w:rPr>
          <w:rFonts w:eastAsia="Times New Roman"/>
          <w:lang w:eastAsia="ru-RU"/>
        </w:rPr>
        <w:lastRenderedPageBreak/>
        <w:t xml:space="preserve">   </w:t>
      </w:r>
      <w:r w:rsidR="00F06B12" w:rsidRPr="00015B9C">
        <w:rPr>
          <w:rFonts w:eastAsia="Times New Roman"/>
          <w:lang w:val="en-US" w:eastAsia="ru-RU"/>
        </w:rPr>
        <w:t xml:space="preserve">                                                                                                                                   </w:t>
      </w:r>
      <w:bookmarkStart w:id="0" w:name="_GoBack"/>
      <w:bookmarkEnd w:id="0"/>
      <w:r w:rsidR="00F06B12" w:rsidRPr="00015B9C">
        <w:rPr>
          <w:rFonts w:eastAsia="Times New Roman"/>
          <w:lang w:val="en-US" w:eastAsia="ru-RU"/>
        </w:rPr>
        <w:t xml:space="preserve">          </w:t>
      </w:r>
      <w:r w:rsidRPr="00015B9C">
        <w:rPr>
          <w:rFonts w:eastAsia="Times New Roman"/>
          <w:lang w:eastAsia="ru-RU"/>
        </w:rPr>
        <w:t xml:space="preserve"> Продовження додатка 2</w:t>
      </w:r>
    </w:p>
    <w:tbl>
      <w:tblPr>
        <w:tblOverlap w:val="never"/>
        <w:tblW w:w="9625"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851"/>
        <w:gridCol w:w="993"/>
        <w:gridCol w:w="1134"/>
        <w:gridCol w:w="992"/>
      </w:tblGrid>
      <w:tr w:rsidR="00015B9C" w:rsidRPr="00015B9C" w:rsidTr="001D336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015B9C" w:rsidRDefault="00E46928" w:rsidP="007C69A5">
            <w:pPr>
              <w:spacing w:after="0" w:line="240" w:lineRule="auto"/>
              <w:jc w:val="center"/>
              <w:rPr>
                <w:rFonts w:eastAsia="Times New Roman"/>
                <w:lang w:eastAsia="ru-RU"/>
              </w:rPr>
            </w:pPr>
            <w:r w:rsidRPr="00015B9C">
              <w:rPr>
                <w:rFonts w:eastAsia="Times New Roman"/>
                <w:lang w:eastAsia="ru-RU"/>
              </w:rPr>
              <w:t>Назва</w:t>
            </w:r>
          </w:p>
          <w:p w:rsidR="00E46928" w:rsidRPr="00015B9C" w:rsidRDefault="00E46928" w:rsidP="007C69A5">
            <w:pPr>
              <w:spacing w:after="0" w:line="240" w:lineRule="auto"/>
              <w:jc w:val="center"/>
              <w:rPr>
                <w:rFonts w:eastAsia="Times New Roman"/>
                <w:lang w:eastAsia="ru-RU"/>
              </w:rPr>
            </w:pPr>
            <w:r w:rsidRPr="00015B9C">
              <w:rPr>
                <w:rFonts w:eastAsia="Times New Roman"/>
                <w:lang w:eastAsia="ru-RU"/>
              </w:rPr>
              <w:t>товарів</w:t>
            </w:r>
          </w:p>
          <w:p w:rsidR="00E46928" w:rsidRPr="00015B9C"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015B9C" w:rsidRDefault="00E46928" w:rsidP="007C69A5">
            <w:pPr>
              <w:widowControl w:val="0"/>
              <w:spacing w:after="0" w:line="240" w:lineRule="auto"/>
              <w:jc w:val="center"/>
              <w:rPr>
                <w:rFonts w:cs="Calibri"/>
                <w:lang w:eastAsia="uk-UA" w:bidi="uk-UA"/>
              </w:rPr>
            </w:pPr>
            <w:r w:rsidRPr="00015B9C">
              <w:rPr>
                <w:rFonts w:cs="Calibri"/>
                <w:lang w:eastAsia="uk-UA" w:bidi="uk-UA"/>
              </w:rPr>
              <w:t xml:space="preserve">Розділ та код </w:t>
            </w:r>
            <w:r w:rsidRPr="00015B9C">
              <w:rPr>
                <w:lang w:eastAsia="uk-UA"/>
              </w:rPr>
              <w:t xml:space="preserve"> УКТЗЕД</w:t>
            </w:r>
          </w:p>
        </w:tc>
        <w:tc>
          <w:tcPr>
            <w:tcW w:w="2820" w:type="dxa"/>
            <w:gridSpan w:val="3"/>
            <w:tcBorders>
              <w:top w:val="single" w:sz="4" w:space="0" w:color="auto"/>
              <w:left w:val="single" w:sz="4" w:space="0" w:color="auto"/>
              <w:bottom w:val="single" w:sz="4" w:space="0" w:color="auto"/>
            </w:tcBorders>
            <w:shd w:val="clear" w:color="auto" w:fill="FFFFFF"/>
            <w:vAlign w:val="center"/>
          </w:tcPr>
          <w:p w:rsidR="00E46928" w:rsidRPr="00015B9C" w:rsidRDefault="00E46928" w:rsidP="007C69A5">
            <w:pPr>
              <w:widowControl w:val="0"/>
              <w:spacing w:after="0" w:line="210" w:lineRule="exact"/>
              <w:jc w:val="center"/>
              <w:rPr>
                <w:lang w:eastAsia="uk-UA"/>
              </w:rPr>
            </w:pPr>
            <w:r w:rsidRPr="00015B9C">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15B9C" w:rsidRDefault="00E46928" w:rsidP="007C69A5">
            <w:pPr>
              <w:widowControl w:val="0"/>
              <w:spacing w:after="0" w:line="210" w:lineRule="exact"/>
              <w:jc w:val="center"/>
              <w:rPr>
                <w:lang w:eastAsia="uk-UA"/>
              </w:rPr>
            </w:pPr>
            <w:r w:rsidRPr="00015B9C">
              <w:rPr>
                <w:rFonts w:cs="Calibri"/>
                <w:lang w:eastAsia="uk-UA" w:bidi="uk-UA"/>
              </w:rPr>
              <w:t>Імпорт</w:t>
            </w:r>
          </w:p>
        </w:tc>
      </w:tr>
      <w:tr w:rsidR="00015B9C" w:rsidRPr="00015B9C" w:rsidTr="001D3362">
        <w:trPr>
          <w:trHeight w:val="552"/>
        </w:trPr>
        <w:tc>
          <w:tcPr>
            <w:tcW w:w="2822" w:type="dxa"/>
            <w:vMerge/>
            <w:tcBorders>
              <w:left w:val="single" w:sz="4" w:space="0" w:color="auto"/>
              <w:bottom w:val="single" w:sz="4" w:space="0" w:color="auto"/>
            </w:tcBorders>
            <w:shd w:val="clear" w:color="auto" w:fill="FFFFFF"/>
          </w:tcPr>
          <w:p w:rsidR="00E46928" w:rsidRPr="00015B9C"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015B9C"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15B9C" w:rsidRDefault="00E46928" w:rsidP="007C69A5">
            <w:pPr>
              <w:widowControl w:val="0"/>
              <w:spacing w:after="0" w:line="240" w:lineRule="auto"/>
              <w:jc w:val="center"/>
              <w:rPr>
                <w:rFonts w:cs="Calibri"/>
                <w:lang w:eastAsia="uk-UA" w:bidi="uk-UA"/>
              </w:rPr>
            </w:pPr>
            <w:r w:rsidRPr="00015B9C">
              <w:rPr>
                <w:rFonts w:cs="Calibri"/>
                <w:lang w:eastAsia="uk-UA" w:bidi="uk-UA"/>
              </w:rPr>
              <w:t>тис.дол.</w:t>
            </w:r>
          </w:p>
          <w:p w:rsidR="00E46928" w:rsidRPr="00015B9C" w:rsidRDefault="00E46928" w:rsidP="007C69A5">
            <w:pPr>
              <w:widowControl w:val="0"/>
              <w:spacing w:after="0" w:line="240" w:lineRule="auto"/>
              <w:jc w:val="center"/>
              <w:rPr>
                <w:lang w:eastAsia="uk-UA"/>
              </w:rPr>
            </w:pPr>
            <w:r w:rsidRPr="00015B9C">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AC4CD0" w:rsidRPr="00015B9C" w:rsidRDefault="00AC4CD0" w:rsidP="00AC4CD0">
            <w:pPr>
              <w:widowControl w:val="0"/>
              <w:spacing w:after="0" w:line="240" w:lineRule="auto"/>
              <w:jc w:val="center"/>
              <w:rPr>
                <w:rFonts w:cs="Calibri"/>
                <w:lang w:eastAsia="uk-UA" w:bidi="uk-UA"/>
              </w:rPr>
            </w:pPr>
            <w:r w:rsidRPr="00015B9C">
              <w:rPr>
                <w:rFonts w:cs="Calibri"/>
                <w:lang w:eastAsia="uk-UA" w:bidi="uk-UA"/>
              </w:rPr>
              <w:t xml:space="preserve">у % до </w:t>
            </w:r>
          </w:p>
          <w:p w:rsidR="00AC4CD0" w:rsidRPr="00015B9C" w:rsidRDefault="00AC4CD0" w:rsidP="00AC4CD0">
            <w:pPr>
              <w:widowControl w:val="0"/>
              <w:spacing w:after="0" w:line="240" w:lineRule="auto"/>
              <w:jc w:val="center"/>
              <w:rPr>
                <w:rFonts w:cs="Calibri"/>
                <w:lang w:eastAsia="uk-UA" w:bidi="uk-UA"/>
              </w:rPr>
            </w:pPr>
            <w:r w:rsidRPr="00015B9C">
              <w:rPr>
                <w:rFonts w:cs="Calibri"/>
                <w:lang w:eastAsia="uk-UA" w:bidi="uk-UA"/>
              </w:rPr>
              <w:t>січня–вересня</w:t>
            </w:r>
          </w:p>
          <w:p w:rsidR="00E46928" w:rsidRPr="00015B9C" w:rsidRDefault="00AC4CD0" w:rsidP="00AC4CD0">
            <w:pPr>
              <w:widowControl w:val="0"/>
              <w:spacing w:after="0" w:line="240" w:lineRule="auto"/>
              <w:jc w:val="center"/>
              <w:rPr>
                <w:lang w:eastAsia="uk-UA"/>
              </w:rPr>
            </w:pPr>
            <w:r w:rsidRPr="00015B9C">
              <w:rPr>
                <w:rFonts w:cs="Calibri"/>
                <w:lang w:eastAsia="uk-UA" w:bidi="uk-UA"/>
              </w:rPr>
              <w:t>2020</w:t>
            </w:r>
          </w:p>
        </w:tc>
        <w:tc>
          <w:tcPr>
            <w:tcW w:w="851" w:type="dxa"/>
            <w:tcBorders>
              <w:top w:val="single" w:sz="4" w:space="0" w:color="auto"/>
              <w:left w:val="single" w:sz="4" w:space="0" w:color="auto"/>
              <w:bottom w:val="single" w:sz="4" w:space="0" w:color="auto"/>
            </w:tcBorders>
            <w:shd w:val="clear" w:color="auto" w:fill="FFFFFF"/>
            <w:vAlign w:val="center"/>
          </w:tcPr>
          <w:p w:rsidR="00E46928" w:rsidRPr="00015B9C" w:rsidRDefault="00E46928" w:rsidP="007C69A5">
            <w:pPr>
              <w:widowControl w:val="0"/>
              <w:spacing w:after="0" w:line="240" w:lineRule="auto"/>
              <w:jc w:val="center"/>
              <w:rPr>
                <w:lang w:eastAsia="uk-UA"/>
              </w:rPr>
            </w:pPr>
            <w:r w:rsidRPr="00015B9C">
              <w:rPr>
                <w:lang w:eastAsia="uk-UA"/>
              </w:rPr>
              <w:t>у % до загаль-</w:t>
            </w:r>
          </w:p>
          <w:p w:rsidR="00E46928" w:rsidRPr="00015B9C" w:rsidRDefault="00E46928" w:rsidP="007C69A5">
            <w:pPr>
              <w:widowControl w:val="0"/>
              <w:spacing w:after="0" w:line="240" w:lineRule="auto"/>
              <w:jc w:val="center"/>
              <w:rPr>
                <w:lang w:eastAsia="uk-UA"/>
              </w:rPr>
            </w:pPr>
            <w:r w:rsidRPr="00015B9C">
              <w:rPr>
                <w:lang w:eastAsia="uk-UA"/>
              </w:rPr>
              <w:t>ного</w:t>
            </w:r>
          </w:p>
          <w:p w:rsidR="00E46928" w:rsidRPr="00015B9C" w:rsidRDefault="00E46928" w:rsidP="007C69A5">
            <w:pPr>
              <w:widowControl w:val="0"/>
              <w:spacing w:after="0" w:line="240" w:lineRule="auto"/>
              <w:jc w:val="center"/>
              <w:rPr>
                <w:lang w:eastAsia="uk-UA"/>
              </w:rPr>
            </w:pPr>
            <w:r w:rsidRPr="00015B9C">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015B9C" w:rsidRDefault="00E46928" w:rsidP="007C69A5">
            <w:pPr>
              <w:widowControl w:val="0"/>
              <w:spacing w:after="0" w:line="240" w:lineRule="auto"/>
              <w:jc w:val="center"/>
              <w:rPr>
                <w:lang w:eastAsia="uk-UA"/>
              </w:rPr>
            </w:pPr>
            <w:r w:rsidRPr="00015B9C">
              <w:rPr>
                <w:rFonts w:cs="Calibri"/>
                <w:lang w:eastAsia="uk-UA" w:bidi="uk-UA"/>
              </w:rPr>
              <w:t>тис.дол.</w:t>
            </w:r>
          </w:p>
          <w:p w:rsidR="00E46928" w:rsidRPr="00015B9C" w:rsidRDefault="00E46928" w:rsidP="007C69A5">
            <w:pPr>
              <w:widowControl w:val="0"/>
              <w:spacing w:after="0" w:line="240" w:lineRule="auto"/>
              <w:jc w:val="center"/>
              <w:rPr>
                <w:lang w:eastAsia="uk-UA"/>
              </w:rPr>
            </w:pPr>
            <w:r w:rsidRPr="00015B9C">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AC4CD0" w:rsidRPr="00015B9C" w:rsidRDefault="00AC4CD0" w:rsidP="00AC4CD0">
            <w:pPr>
              <w:widowControl w:val="0"/>
              <w:spacing w:after="0" w:line="240" w:lineRule="auto"/>
              <w:jc w:val="center"/>
              <w:rPr>
                <w:rFonts w:cs="Calibri"/>
                <w:lang w:eastAsia="uk-UA" w:bidi="uk-UA"/>
              </w:rPr>
            </w:pPr>
            <w:r w:rsidRPr="00015B9C">
              <w:rPr>
                <w:rFonts w:cs="Calibri"/>
                <w:lang w:eastAsia="uk-UA" w:bidi="uk-UA"/>
              </w:rPr>
              <w:t xml:space="preserve">у % до </w:t>
            </w:r>
          </w:p>
          <w:p w:rsidR="00AC4CD0" w:rsidRPr="00015B9C" w:rsidRDefault="00AC4CD0" w:rsidP="00AC4CD0">
            <w:pPr>
              <w:widowControl w:val="0"/>
              <w:spacing w:after="0" w:line="240" w:lineRule="auto"/>
              <w:jc w:val="center"/>
              <w:rPr>
                <w:rFonts w:cs="Calibri"/>
                <w:lang w:eastAsia="uk-UA" w:bidi="uk-UA"/>
              </w:rPr>
            </w:pPr>
            <w:r w:rsidRPr="00015B9C">
              <w:rPr>
                <w:rFonts w:cs="Calibri"/>
                <w:lang w:eastAsia="uk-UA" w:bidi="uk-UA"/>
              </w:rPr>
              <w:t>січня–вересня</w:t>
            </w:r>
          </w:p>
          <w:p w:rsidR="00E46928" w:rsidRPr="00015B9C" w:rsidRDefault="00AC4CD0" w:rsidP="00AC4CD0">
            <w:pPr>
              <w:widowControl w:val="0"/>
              <w:spacing w:after="0" w:line="240" w:lineRule="auto"/>
              <w:jc w:val="center"/>
              <w:rPr>
                <w:lang w:eastAsia="uk-UA"/>
              </w:rPr>
            </w:pPr>
            <w:r w:rsidRPr="00015B9C">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15B9C" w:rsidRDefault="00E46928" w:rsidP="007C69A5">
            <w:pPr>
              <w:widowControl w:val="0"/>
              <w:spacing w:after="0" w:line="240" w:lineRule="auto"/>
              <w:jc w:val="center"/>
              <w:rPr>
                <w:lang w:eastAsia="uk-UA"/>
              </w:rPr>
            </w:pPr>
            <w:r w:rsidRPr="00015B9C">
              <w:rPr>
                <w:lang w:eastAsia="uk-UA"/>
              </w:rPr>
              <w:t>у % до загаль-</w:t>
            </w:r>
          </w:p>
          <w:p w:rsidR="00E46928" w:rsidRPr="00015B9C" w:rsidRDefault="00E46928" w:rsidP="007C69A5">
            <w:pPr>
              <w:widowControl w:val="0"/>
              <w:spacing w:after="0" w:line="240" w:lineRule="auto"/>
              <w:jc w:val="center"/>
              <w:rPr>
                <w:lang w:eastAsia="uk-UA"/>
              </w:rPr>
            </w:pPr>
            <w:r w:rsidRPr="00015B9C">
              <w:rPr>
                <w:lang w:eastAsia="uk-UA"/>
              </w:rPr>
              <w:t>ного обсягу</w:t>
            </w: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bCs/>
                <w:lang w:val="ru-RU" w:eastAsia="ru-RU"/>
              </w:rPr>
            </w:pPr>
            <w:r w:rsidRPr="00015B9C">
              <w:rPr>
                <w:rFonts w:eastAsia="Times New Roman"/>
                <w:bCs/>
                <w:lang w:val="ru-RU"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bCs/>
                <w:lang w:val="ru-RU" w:eastAsia="ru-RU"/>
              </w:rPr>
              <w:t>XV</w:t>
            </w:r>
          </w:p>
        </w:tc>
        <w:tc>
          <w:tcPr>
            <w:tcW w:w="992" w:type="dxa"/>
            <w:tcBorders>
              <w:top w:val="single"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21643,3</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113,5</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2,7</w:t>
            </w:r>
          </w:p>
        </w:tc>
        <w:tc>
          <w:tcPr>
            <w:tcW w:w="993" w:type="dxa"/>
            <w:tcBorders>
              <w:top w:val="single" w:sz="4" w:space="0" w:color="auto"/>
              <w:left w:val="nil"/>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lang w:eastAsia="uk-UA"/>
              </w:rPr>
            </w:pPr>
            <w:r w:rsidRPr="00747FFB">
              <w:rPr>
                <w:rFonts w:asciiTheme="minorHAnsi" w:hAnsiTheme="minorHAnsi" w:cs="Times New Roman CYR"/>
              </w:rPr>
              <w:t>44401,0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125,5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9,1</w:t>
            </w: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cs="Times New Roman CYR"/>
                <w:bCs/>
                <w:lang w:val="en-US" w:eastAsia="ru-RU"/>
              </w:rPr>
            </w:pPr>
            <w:r w:rsidRPr="00015B9C">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lang w:eastAsia="uk-UA"/>
              </w:rPr>
            </w:pP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olor w:val="FF0000"/>
              </w:rPr>
            </w:pP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olor w:val="FF0000"/>
              </w:rPr>
            </w:pP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cs="Times New Roman CYR"/>
                <w:bCs/>
                <w:lang w:val="en-US" w:eastAsia="ru-RU"/>
              </w:rPr>
            </w:pPr>
            <w:r w:rsidRPr="00015B9C">
              <w:rPr>
                <w:rFonts w:eastAsia="Times New Roman" w:cs="Times New Roman CYR"/>
                <w:bCs/>
                <w:lang w:val="ru-RU" w:eastAsia="ru-RU"/>
              </w:rPr>
              <w:t xml:space="preserve">чорнi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snapToGrid w:val="0"/>
                <w:lang w:val="en-US" w:eastAsia="ru-RU"/>
              </w:rPr>
            </w:pPr>
            <w:r w:rsidRPr="00015B9C">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6481,7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127,1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0,8</w:t>
            </w:r>
          </w:p>
        </w:tc>
        <w:tc>
          <w:tcPr>
            <w:tcW w:w="993" w:type="dxa"/>
            <w:tcBorders>
              <w:top w:val="dotted" w:sz="4" w:space="0" w:color="auto"/>
              <w:left w:val="nil"/>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lang w:eastAsia="uk-UA"/>
              </w:rPr>
            </w:pPr>
            <w:r w:rsidRPr="00747FFB">
              <w:rPr>
                <w:rFonts w:asciiTheme="minorHAnsi" w:hAnsiTheme="minorHAnsi" w:cs="Times New Roman CYR"/>
              </w:rPr>
              <w:t>20646,6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120,8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4,2</w:t>
            </w: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81500,4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140,4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10,0</w:t>
            </w:r>
          </w:p>
        </w:tc>
        <w:tc>
          <w:tcPr>
            <w:tcW w:w="993" w:type="dxa"/>
            <w:tcBorders>
              <w:top w:val="dotted" w:sz="4" w:space="0" w:color="auto"/>
              <w:left w:val="nil"/>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lang w:eastAsia="uk-UA"/>
              </w:rPr>
            </w:pPr>
            <w:r w:rsidRPr="00747FFB">
              <w:rPr>
                <w:rFonts w:asciiTheme="minorHAnsi" w:hAnsiTheme="minorHAnsi" w:cs="Times New Roman CYR"/>
              </w:rPr>
              <w:t>124253,6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151,6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25,4</w:t>
            </w: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snapToGrid w:val="0"/>
                <w:lang w:eastAsia="ru-RU"/>
              </w:rPr>
            </w:pPr>
            <w:r w:rsidRPr="00015B9C">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747FFB">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747FFB">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747FFB">
            <w:pPr>
              <w:spacing w:after="0" w:line="240" w:lineRule="auto"/>
              <w:jc w:val="right"/>
              <w:rPr>
                <w:rFonts w:asciiTheme="minorHAnsi" w:eastAsia="Times New Roman" w:hAnsiTheme="minorHAnsi"/>
                <w:bCs/>
                <w:color w:val="FF0000"/>
                <w:lang w:val="ru-RU" w:eastAsia="ru-RU"/>
              </w:rPr>
            </w:pP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snapToGrid w:val="0"/>
                <w:lang w:eastAsia="ru-RU"/>
              </w:rPr>
            </w:pPr>
            <w:r w:rsidRPr="00015B9C">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25104,7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133,5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3,1</w:t>
            </w:r>
          </w:p>
        </w:tc>
        <w:tc>
          <w:tcPr>
            <w:tcW w:w="993" w:type="dxa"/>
            <w:tcBorders>
              <w:top w:val="dotted" w:sz="4" w:space="0" w:color="auto"/>
              <w:left w:val="nil"/>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lang w:eastAsia="uk-UA"/>
              </w:rPr>
            </w:pPr>
            <w:r w:rsidRPr="00747FFB">
              <w:rPr>
                <w:rFonts w:asciiTheme="minorHAnsi" w:hAnsiTheme="minorHAnsi" w:cs="Times New Roman CYR"/>
              </w:rPr>
              <w:t>80025,5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152,9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16,4</w:t>
            </w: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snapToGrid w:val="0"/>
                <w:lang w:eastAsia="ru-RU"/>
              </w:rPr>
            </w:pPr>
            <w:r w:rsidRPr="00015B9C">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56395,7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143,8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7,0</w:t>
            </w:r>
          </w:p>
        </w:tc>
        <w:tc>
          <w:tcPr>
            <w:tcW w:w="993" w:type="dxa"/>
            <w:tcBorders>
              <w:top w:val="dotted" w:sz="4" w:space="0" w:color="auto"/>
              <w:left w:val="nil"/>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lang w:eastAsia="uk-UA"/>
              </w:rPr>
            </w:pPr>
            <w:r w:rsidRPr="00747FFB">
              <w:rPr>
                <w:rFonts w:asciiTheme="minorHAnsi" w:hAnsiTheme="minorHAnsi" w:cs="Times New Roman CYR"/>
              </w:rPr>
              <w:t>44228,1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149,2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9,1</w:t>
            </w: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1058,4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114,7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0,1</w:t>
            </w:r>
          </w:p>
        </w:tc>
        <w:tc>
          <w:tcPr>
            <w:tcW w:w="993" w:type="dxa"/>
            <w:tcBorders>
              <w:top w:val="dotted" w:sz="4" w:space="0" w:color="auto"/>
              <w:left w:val="nil"/>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lang w:eastAsia="uk-UA"/>
              </w:rPr>
            </w:pPr>
            <w:r w:rsidRPr="00747FFB">
              <w:rPr>
                <w:rFonts w:asciiTheme="minorHAnsi" w:hAnsiTheme="minorHAnsi" w:cs="Times New Roman CYR"/>
              </w:rPr>
              <w:t>71373,9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120,5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14,6</w:t>
            </w: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cs="Times New Roman CYR"/>
                <w:bCs/>
                <w:lang w:val="ru-RU" w:eastAsia="ru-RU"/>
              </w:rPr>
            </w:pPr>
            <w:r w:rsidRPr="00015B9C">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747FFB">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747FFB">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747FFB" w:rsidRDefault="00747FFB" w:rsidP="00747FFB">
            <w:pPr>
              <w:spacing w:after="0" w:line="240" w:lineRule="auto"/>
              <w:jc w:val="right"/>
              <w:rPr>
                <w:rFonts w:asciiTheme="minorHAnsi" w:eastAsia="Times New Roman" w:hAnsiTheme="minorHAnsi"/>
                <w:bCs/>
                <w:color w:val="FF0000"/>
                <w:lang w:val="ru-RU" w:eastAsia="ru-RU"/>
              </w:rPr>
            </w:pP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284"/>
              <w:rPr>
                <w:rFonts w:eastAsia="Times New Roman" w:cs="Times New Roman CYR"/>
                <w:bCs/>
                <w:lang w:val="ru-RU" w:eastAsia="ru-RU"/>
              </w:rPr>
            </w:pPr>
            <w:r w:rsidRPr="00015B9C">
              <w:rPr>
                <w:rFonts w:eastAsia="Times New Roman" w:cs="Times New Roman CYR"/>
                <w:bCs/>
                <w:lang w:val="ru-RU"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snapToGrid w:val="0"/>
                <w:lang w:val="en-US" w:eastAsia="ru-RU"/>
              </w:rPr>
            </w:pPr>
            <w:r w:rsidRPr="00015B9C">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1044,8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116,4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0,1</w:t>
            </w:r>
          </w:p>
        </w:tc>
        <w:tc>
          <w:tcPr>
            <w:tcW w:w="993" w:type="dxa"/>
            <w:tcBorders>
              <w:top w:val="dotted" w:sz="4" w:space="0" w:color="auto"/>
              <w:left w:val="nil"/>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lang w:eastAsia="uk-UA"/>
              </w:rPr>
            </w:pPr>
            <w:r w:rsidRPr="00747FFB">
              <w:rPr>
                <w:rFonts w:asciiTheme="minorHAnsi" w:hAnsiTheme="minorHAnsi" w:cs="Times New Roman CYR"/>
              </w:rPr>
              <w:t>70511,4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121,0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14,4</w:t>
            </w: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1162,3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121,5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0,1</w:t>
            </w:r>
          </w:p>
        </w:tc>
        <w:tc>
          <w:tcPr>
            <w:tcW w:w="993" w:type="dxa"/>
            <w:tcBorders>
              <w:top w:val="dotted" w:sz="4" w:space="0" w:color="auto"/>
              <w:left w:val="nil"/>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lang w:eastAsia="uk-UA"/>
              </w:rPr>
            </w:pPr>
            <w:r w:rsidRPr="00747FFB">
              <w:rPr>
                <w:rFonts w:asciiTheme="minorHAnsi" w:hAnsiTheme="minorHAnsi" w:cs="Times New Roman CYR"/>
              </w:rPr>
              <w:t>10317,0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99,7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2,1</w:t>
            </w: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jc w:val="center"/>
              <w:rPr>
                <w:rFonts w:eastAsia="Times New Roman" w:cs="Times New Roman CYR"/>
                <w:bCs/>
                <w:lang w:val="ru-RU" w:eastAsia="ru-RU"/>
              </w:rPr>
            </w:pPr>
            <w:r w:rsidRPr="00015B9C">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9120,1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142,1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1,1</w:t>
            </w:r>
          </w:p>
        </w:tc>
        <w:tc>
          <w:tcPr>
            <w:tcW w:w="993" w:type="dxa"/>
            <w:tcBorders>
              <w:top w:val="dotted" w:sz="4" w:space="0" w:color="auto"/>
              <w:left w:val="nil"/>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lang w:eastAsia="uk-UA"/>
              </w:rPr>
            </w:pPr>
            <w:r w:rsidRPr="00747FFB">
              <w:rPr>
                <w:rFonts w:asciiTheme="minorHAnsi" w:hAnsiTheme="minorHAnsi" w:cs="Times New Roman CYR"/>
              </w:rPr>
              <w:t>3980,3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55,7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0,8</w:t>
            </w:r>
          </w:p>
        </w:tc>
      </w:tr>
      <w:tr w:rsidR="00747FFB" w:rsidRPr="00015B9C" w:rsidTr="001D336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7FFB" w:rsidRPr="00015B9C" w:rsidRDefault="00747FFB" w:rsidP="00747FFB">
            <w:pPr>
              <w:spacing w:after="0" w:line="240" w:lineRule="auto"/>
              <w:ind w:left="142"/>
              <w:rPr>
                <w:rFonts w:eastAsia="Times New Roman"/>
                <w:snapToGrid w:val="0"/>
                <w:lang w:val="ru-RU" w:eastAsia="ru-RU"/>
              </w:rPr>
            </w:pPr>
            <w:r w:rsidRPr="00015B9C">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747FFB" w:rsidRPr="00015B9C" w:rsidRDefault="00747FFB" w:rsidP="00747FFB">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lang w:eastAsia="uk-UA"/>
              </w:rPr>
            </w:pPr>
            <w:r w:rsidRPr="00015B9C">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015B9C" w:rsidRDefault="00747FFB" w:rsidP="00747FFB">
            <w:pPr>
              <w:spacing w:after="0" w:line="240" w:lineRule="exact"/>
              <w:jc w:val="right"/>
              <w:rPr>
                <w:rFonts w:asciiTheme="minorHAnsi" w:hAnsiTheme="minorHAnsi" w:cs="Times New Roman CYR"/>
              </w:rPr>
            </w:pPr>
            <w:r w:rsidRPr="00015B9C">
              <w:rPr>
                <w:rFonts w:asciiTheme="minorHAnsi" w:hAnsiTheme="minorHAnsi" w:cs="Times New Roman CYR"/>
              </w:rPr>
              <w:t>–</w:t>
            </w:r>
          </w:p>
        </w:tc>
        <w:tc>
          <w:tcPr>
            <w:tcW w:w="993" w:type="dxa"/>
            <w:tcBorders>
              <w:top w:val="dotted" w:sz="4" w:space="0" w:color="auto"/>
              <w:left w:val="nil"/>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lang w:eastAsia="uk-UA"/>
              </w:rPr>
            </w:pPr>
            <w:r w:rsidRPr="00747FFB">
              <w:rPr>
                <w:rFonts w:asciiTheme="minorHAnsi" w:hAnsiTheme="minorHAnsi" w:cs="Times New Roman CYR"/>
              </w:rPr>
              <w:t>37,0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141,8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7FFB" w:rsidRPr="00747FFB" w:rsidRDefault="00747FFB" w:rsidP="00747FFB">
            <w:pPr>
              <w:spacing w:after="0" w:line="240" w:lineRule="auto"/>
              <w:jc w:val="right"/>
              <w:rPr>
                <w:rFonts w:asciiTheme="minorHAnsi" w:hAnsiTheme="minorHAnsi" w:cs="Times New Roman CYR"/>
              </w:rPr>
            </w:pPr>
            <w:r w:rsidRPr="00747FFB">
              <w:rPr>
                <w:rFonts w:asciiTheme="minorHAnsi" w:hAnsiTheme="minorHAnsi" w:cs="Times New Roman CYR"/>
              </w:rPr>
              <w:t>0,0</w:t>
            </w:r>
          </w:p>
        </w:tc>
      </w:tr>
    </w:tbl>
    <w:p w:rsidR="00E46928" w:rsidRPr="00015B9C" w:rsidRDefault="00E46928" w:rsidP="00E46928">
      <w:pPr>
        <w:spacing w:after="0" w:line="240" w:lineRule="auto"/>
        <w:rPr>
          <w:rFonts w:ascii="Times New Roman" w:eastAsia="Times New Roman" w:hAnsi="Times New Roman"/>
          <w:sz w:val="24"/>
          <w:szCs w:val="24"/>
          <w:lang w:val="ru-RU" w:eastAsia="ru-RU"/>
        </w:rPr>
      </w:pPr>
      <w:r w:rsidRPr="00015B9C">
        <w:rPr>
          <w:rFonts w:ascii="Times New Roman" w:eastAsia="Times New Roman" w:hAnsi="Times New Roman"/>
          <w:sz w:val="20"/>
          <w:szCs w:val="20"/>
          <w:lang w:eastAsia="ru-RU"/>
        </w:rPr>
        <w:t>_______________</w:t>
      </w:r>
      <w:r w:rsidRPr="00015B9C">
        <w:rPr>
          <w:rFonts w:ascii="Times New Roman" w:eastAsia="Times New Roman" w:hAnsi="Times New Roman"/>
          <w:sz w:val="20"/>
          <w:szCs w:val="20"/>
          <w:lang w:val="ru-RU" w:eastAsia="ru-RU"/>
        </w:rPr>
        <w:t>_</w:t>
      </w:r>
    </w:p>
    <w:p w:rsidR="00E46928" w:rsidRPr="00015B9C" w:rsidRDefault="00E46928" w:rsidP="00E46928">
      <w:pPr>
        <w:spacing w:after="0" w:line="240" w:lineRule="auto"/>
        <w:jc w:val="both"/>
        <w:rPr>
          <w:rFonts w:ascii="Times New Roman" w:eastAsia="Times New Roman" w:hAnsi="Times New Roman"/>
          <w:sz w:val="20"/>
          <w:szCs w:val="20"/>
          <w:lang w:eastAsia="ru-RU"/>
        </w:rPr>
      </w:pPr>
      <w:r w:rsidRPr="00015B9C">
        <w:rPr>
          <w:rFonts w:eastAsia="Times New Roman"/>
          <w:b/>
          <w:sz w:val="20"/>
          <w:szCs w:val="20"/>
          <w:lang w:val="ru-RU" w:eastAsia="ru-RU"/>
        </w:rPr>
        <w:t xml:space="preserve">Примітка. </w:t>
      </w:r>
      <w:r w:rsidRPr="00015B9C">
        <w:rPr>
          <w:rFonts w:eastAsia="Times New Roman"/>
          <w:sz w:val="20"/>
          <w:szCs w:val="20"/>
          <w:lang w:eastAsia="ru-RU"/>
        </w:rPr>
        <w:t>В окремих випадках</w:t>
      </w:r>
      <w:r w:rsidRPr="00015B9C">
        <w:rPr>
          <w:rFonts w:eastAsia="Times New Roman"/>
          <w:sz w:val="20"/>
          <w:szCs w:val="20"/>
          <w:lang w:val="ru-RU" w:eastAsia="ru-RU"/>
        </w:rPr>
        <w:t xml:space="preserve"> сум</w:t>
      </w:r>
      <w:r w:rsidRPr="00015B9C">
        <w:rPr>
          <w:rFonts w:eastAsia="Times New Roman"/>
          <w:sz w:val="20"/>
          <w:szCs w:val="20"/>
          <w:lang w:eastAsia="ru-RU"/>
        </w:rPr>
        <w:t>а</w:t>
      </w:r>
      <w:r w:rsidRPr="00015B9C">
        <w:rPr>
          <w:rFonts w:eastAsia="Times New Roman"/>
          <w:sz w:val="20"/>
          <w:szCs w:val="20"/>
          <w:lang w:val="ru-RU" w:eastAsia="ru-RU"/>
        </w:rPr>
        <w:t xml:space="preserve"> складових</w:t>
      </w:r>
      <w:r w:rsidRPr="00015B9C">
        <w:rPr>
          <w:rFonts w:eastAsia="Times New Roman"/>
          <w:sz w:val="20"/>
          <w:szCs w:val="20"/>
          <w:lang w:eastAsia="ru-RU"/>
        </w:rPr>
        <w:t xml:space="preserve"> може не дорівнювати підсумку у зв</w:t>
      </w:r>
      <w:r w:rsidRPr="00015B9C">
        <w:rPr>
          <w:rFonts w:eastAsia="Times New Roman"/>
          <w:sz w:val="20"/>
          <w:szCs w:val="20"/>
          <w:lang w:val="ru-RU" w:eastAsia="ru-RU"/>
        </w:rPr>
        <w:t>’</w:t>
      </w:r>
      <w:r w:rsidRPr="00015B9C">
        <w:rPr>
          <w:rFonts w:eastAsia="Times New Roman"/>
          <w:sz w:val="20"/>
          <w:szCs w:val="20"/>
          <w:lang w:eastAsia="ru-RU"/>
        </w:rPr>
        <w:t>язку з</w:t>
      </w:r>
      <w:r w:rsidRPr="00015B9C">
        <w:rPr>
          <w:rFonts w:eastAsia="Times New Roman"/>
          <w:sz w:val="20"/>
          <w:szCs w:val="20"/>
          <w:lang w:val="ru-RU" w:eastAsia="ru-RU"/>
        </w:rPr>
        <w:t xml:space="preserve"> округленням даних.</w:t>
      </w:r>
    </w:p>
    <w:p w:rsidR="00E46928" w:rsidRPr="00015B9C" w:rsidRDefault="00E46928" w:rsidP="00E46928">
      <w:pPr>
        <w:spacing w:after="0" w:line="240" w:lineRule="auto"/>
        <w:rPr>
          <w:rFonts w:eastAsia="Times New Roman"/>
          <w:sz w:val="20"/>
          <w:szCs w:val="20"/>
          <w:lang w:eastAsia="ru-RU"/>
        </w:rPr>
      </w:pPr>
    </w:p>
    <w:p w:rsidR="009A036C" w:rsidRPr="00015B9C" w:rsidRDefault="009A036C" w:rsidP="00A3142C">
      <w:pPr>
        <w:spacing w:after="0" w:line="240" w:lineRule="auto"/>
        <w:rPr>
          <w:rFonts w:eastAsia="Times New Roman"/>
          <w:sz w:val="20"/>
          <w:szCs w:val="20"/>
          <w:lang w:eastAsia="ru-RU"/>
        </w:rPr>
      </w:pPr>
    </w:p>
    <w:sectPr w:rsidR="009A036C" w:rsidRPr="00015B9C" w:rsidSect="00A01F43">
      <w:footerReference w:type="default" r:id="rId18"/>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A76" w:rsidRDefault="005A5A76">
      <w:pPr>
        <w:spacing w:after="0" w:line="240" w:lineRule="auto"/>
      </w:pPr>
      <w:r>
        <w:separator/>
      </w:r>
    </w:p>
  </w:endnote>
  <w:endnote w:type="continuationSeparator" w:id="0">
    <w:p w:rsidR="005A5A76" w:rsidRDefault="005A5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362" w:rsidRDefault="001D3362">
    <w:pPr>
      <w:pStyle w:val="a3"/>
      <w:jc w:val="right"/>
    </w:pPr>
  </w:p>
  <w:p w:rsidR="001D3362" w:rsidRDefault="001D336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66928"/>
      <w:docPartObj>
        <w:docPartGallery w:val="Page Numbers (Bottom of Page)"/>
        <w:docPartUnique/>
      </w:docPartObj>
    </w:sdtPr>
    <w:sdtContent>
      <w:p w:rsidR="001D3362" w:rsidRDefault="001D3362">
        <w:pPr>
          <w:pStyle w:val="a3"/>
          <w:jc w:val="right"/>
        </w:pPr>
        <w:r>
          <w:fldChar w:fldCharType="begin"/>
        </w:r>
        <w:r>
          <w:instrText>PAGE   \* MERGEFORMAT</w:instrText>
        </w:r>
        <w:r>
          <w:fldChar w:fldCharType="separate"/>
        </w:r>
        <w:r w:rsidRPr="001D3362">
          <w:rPr>
            <w:noProof/>
            <w:lang w:val="uk-UA"/>
          </w:rPr>
          <w:t>1</w:t>
        </w:r>
        <w:r>
          <w:fldChar w:fldCharType="end"/>
        </w:r>
      </w:p>
    </w:sdtContent>
  </w:sdt>
  <w:p w:rsidR="001D3362" w:rsidRDefault="001D336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7B9" w:rsidRPr="00B92961" w:rsidRDefault="002B57B9">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2B57B9" w:rsidRDefault="002B57B9">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415099"/>
      <w:docPartObj>
        <w:docPartGallery w:val="Page Numbers (Bottom of Page)"/>
        <w:docPartUnique/>
      </w:docPartObj>
    </w:sdtPr>
    <w:sdtContent>
      <w:p w:rsidR="001D3362" w:rsidRDefault="001D3362">
        <w:pPr>
          <w:pStyle w:val="a3"/>
          <w:jc w:val="right"/>
        </w:pPr>
        <w:r w:rsidRPr="001D3362">
          <w:rPr>
            <w:rFonts w:asciiTheme="minorHAnsi" w:hAnsiTheme="minorHAnsi"/>
            <w:sz w:val="20"/>
            <w:szCs w:val="20"/>
          </w:rPr>
          <w:fldChar w:fldCharType="begin"/>
        </w:r>
        <w:r w:rsidRPr="001D3362">
          <w:rPr>
            <w:rFonts w:asciiTheme="minorHAnsi" w:hAnsiTheme="minorHAnsi"/>
            <w:sz w:val="20"/>
            <w:szCs w:val="20"/>
          </w:rPr>
          <w:instrText>PAGE   \* MERGEFORMAT</w:instrText>
        </w:r>
        <w:r w:rsidRPr="001D3362">
          <w:rPr>
            <w:rFonts w:asciiTheme="minorHAnsi" w:hAnsiTheme="minorHAnsi"/>
            <w:sz w:val="20"/>
            <w:szCs w:val="20"/>
          </w:rPr>
          <w:fldChar w:fldCharType="separate"/>
        </w:r>
        <w:r w:rsidR="00137127" w:rsidRPr="00137127">
          <w:rPr>
            <w:rFonts w:asciiTheme="minorHAnsi" w:hAnsiTheme="minorHAnsi"/>
            <w:noProof/>
            <w:sz w:val="20"/>
            <w:szCs w:val="20"/>
            <w:lang w:val="uk-UA"/>
          </w:rPr>
          <w:t>2</w:t>
        </w:r>
        <w:r w:rsidRPr="001D3362">
          <w:rPr>
            <w:rFonts w:asciiTheme="minorHAnsi" w:hAnsiTheme="minorHAnsi"/>
            <w:sz w:val="20"/>
            <w:szCs w:val="20"/>
          </w:rPr>
          <w:fldChar w:fldCharType="end"/>
        </w:r>
      </w:p>
    </w:sdtContent>
  </w:sdt>
  <w:p w:rsidR="002B57B9" w:rsidRDefault="002B57B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A76" w:rsidRDefault="005A5A76">
      <w:pPr>
        <w:spacing w:after="0" w:line="240" w:lineRule="auto"/>
      </w:pPr>
      <w:r>
        <w:separator/>
      </w:r>
    </w:p>
  </w:footnote>
  <w:footnote w:type="continuationSeparator" w:id="0">
    <w:p w:rsidR="005A5A76" w:rsidRDefault="005A5A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B9C"/>
    <w:rsid w:val="00017382"/>
    <w:rsid w:val="00020122"/>
    <w:rsid w:val="00021946"/>
    <w:rsid w:val="000219FA"/>
    <w:rsid w:val="00021AAF"/>
    <w:rsid w:val="000221C4"/>
    <w:rsid w:val="00022C50"/>
    <w:rsid w:val="000268A7"/>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8C"/>
    <w:rsid w:val="00056DBA"/>
    <w:rsid w:val="000571E7"/>
    <w:rsid w:val="0005729B"/>
    <w:rsid w:val="00057618"/>
    <w:rsid w:val="00060B3D"/>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21E4"/>
    <w:rsid w:val="000731D8"/>
    <w:rsid w:val="00074223"/>
    <w:rsid w:val="00075DD1"/>
    <w:rsid w:val="000767B6"/>
    <w:rsid w:val="00076AD6"/>
    <w:rsid w:val="000773E0"/>
    <w:rsid w:val="0007744C"/>
    <w:rsid w:val="00077A00"/>
    <w:rsid w:val="00077C0A"/>
    <w:rsid w:val="00080726"/>
    <w:rsid w:val="00081258"/>
    <w:rsid w:val="00081E5A"/>
    <w:rsid w:val="00082FA8"/>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61FE"/>
    <w:rsid w:val="000A6466"/>
    <w:rsid w:val="000A7C77"/>
    <w:rsid w:val="000A7EA4"/>
    <w:rsid w:val="000B09E8"/>
    <w:rsid w:val="000B0C6D"/>
    <w:rsid w:val="000B1294"/>
    <w:rsid w:val="000B2836"/>
    <w:rsid w:val="000B5656"/>
    <w:rsid w:val="000B692F"/>
    <w:rsid w:val="000C27F0"/>
    <w:rsid w:val="000C2C7C"/>
    <w:rsid w:val="000C305B"/>
    <w:rsid w:val="000C359B"/>
    <w:rsid w:val="000C3AA5"/>
    <w:rsid w:val="000C3DC6"/>
    <w:rsid w:val="000C425E"/>
    <w:rsid w:val="000C4AA9"/>
    <w:rsid w:val="000C5C42"/>
    <w:rsid w:val="000C6A2E"/>
    <w:rsid w:val="000C7643"/>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4F6"/>
    <w:rsid w:val="000E605D"/>
    <w:rsid w:val="000E61E3"/>
    <w:rsid w:val="000E6A89"/>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CDC"/>
    <w:rsid w:val="00136CE9"/>
    <w:rsid w:val="00137127"/>
    <w:rsid w:val="00140533"/>
    <w:rsid w:val="001406EA"/>
    <w:rsid w:val="0014176E"/>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5E61"/>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EE5"/>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C75"/>
    <w:rsid w:val="00196F15"/>
    <w:rsid w:val="001A01D7"/>
    <w:rsid w:val="001A104F"/>
    <w:rsid w:val="001A1380"/>
    <w:rsid w:val="001A1B48"/>
    <w:rsid w:val="001A1D92"/>
    <w:rsid w:val="001A2317"/>
    <w:rsid w:val="001A33E8"/>
    <w:rsid w:val="001A3D08"/>
    <w:rsid w:val="001A41B9"/>
    <w:rsid w:val="001A4413"/>
    <w:rsid w:val="001A4BED"/>
    <w:rsid w:val="001A4DE3"/>
    <w:rsid w:val="001A612F"/>
    <w:rsid w:val="001A7013"/>
    <w:rsid w:val="001B039A"/>
    <w:rsid w:val="001B0A03"/>
    <w:rsid w:val="001B14B7"/>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3362"/>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06C80"/>
    <w:rsid w:val="00206EC3"/>
    <w:rsid w:val="00207622"/>
    <w:rsid w:val="00210D03"/>
    <w:rsid w:val="0021177A"/>
    <w:rsid w:val="00211EF3"/>
    <w:rsid w:val="002124A0"/>
    <w:rsid w:val="00212524"/>
    <w:rsid w:val="0021292E"/>
    <w:rsid w:val="00212EB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3CE"/>
    <w:rsid w:val="00256ABD"/>
    <w:rsid w:val="00256EED"/>
    <w:rsid w:val="002573B9"/>
    <w:rsid w:val="002573BF"/>
    <w:rsid w:val="00257AFF"/>
    <w:rsid w:val="00257BEE"/>
    <w:rsid w:val="00257FE4"/>
    <w:rsid w:val="00260400"/>
    <w:rsid w:val="00260407"/>
    <w:rsid w:val="00261DF2"/>
    <w:rsid w:val="00261F13"/>
    <w:rsid w:val="00261FA4"/>
    <w:rsid w:val="002622D0"/>
    <w:rsid w:val="0026258E"/>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6B0A"/>
    <w:rsid w:val="002D7B32"/>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A4"/>
    <w:rsid w:val="00367716"/>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755"/>
    <w:rsid w:val="00395EE1"/>
    <w:rsid w:val="00396154"/>
    <w:rsid w:val="00396309"/>
    <w:rsid w:val="00396AF5"/>
    <w:rsid w:val="00396E4D"/>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6CB4"/>
    <w:rsid w:val="003B70CB"/>
    <w:rsid w:val="003B70FE"/>
    <w:rsid w:val="003B71E7"/>
    <w:rsid w:val="003B7A40"/>
    <w:rsid w:val="003C0209"/>
    <w:rsid w:val="003C0753"/>
    <w:rsid w:val="003C0B65"/>
    <w:rsid w:val="003C1139"/>
    <w:rsid w:val="003C116E"/>
    <w:rsid w:val="003C1AED"/>
    <w:rsid w:val="003C1E4B"/>
    <w:rsid w:val="003C2EC3"/>
    <w:rsid w:val="003C31D5"/>
    <w:rsid w:val="003C3855"/>
    <w:rsid w:val="003C3D24"/>
    <w:rsid w:val="003C4A95"/>
    <w:rsid w:val="003C5C62"/>
    <w:rsid w:val="003C5D7E"/>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2321"/>
    <w:rsid w:val="004326E7"/>
    <w:rsid w:val="004333A8"/>
    <w:rsid w:val="00434E7F"/>
    <w:rsid w:val="00435941"/>
    <w:rsid w:val="00435C89"/>
    <w:rsid w:val="004363BB"/>
    <w:rsid w:val="00436CC3"/>
    <w:rsid w:val="0043711F"/>
    <w:rsid w:val="00437AF7"/>
    <w:rsid w:val="00440AE2"/>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F015B"/>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6C2"/>
    <w:rsid w:val="005A37F0"/>
    <w:rsid w:val="005A4008"/>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439D"/>
    <w:rsid w:val="005F4579"/>
    <w:rsid w:val="005F48C0"/>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E90"/>
    <w:rsid w:val="00655566"/>
    <w:rsid w:val="00655BD0"/>
    <w:rsid w:val="00656508"/>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415"/>
    <w:rsid w:val="006C1BC8"/>
    <w:rsid w:val="006C1DD2"/>
    <w:rsid w:val="006C2F69"/>
    <w:rsid w:val="006C438B"/>
    <w:rsid w:val="006C46B9"/>
    <w:rsid w:val="006C5CF2"/>
    <w:rsid w:val="006C66A2"/>
    <w:rsid w:val="006C6E18"/>
    <w:rsid w:val="006C719D"/>
    <w:rsid w:val="006C7A3E"/>
    <w:rsid w:val="006C7C85"/>
    <w:rsid w:val="006D04CE"/>
    <w:rsid w:val="006D09D9"/>
    <w:rsid w:val="006D0A5C"/>
    <w:rsid w:val="006D1256"/>
    <w:rsid w:val="006D19F9"/>
    <w:rsid w:val="006D2F5E"/>
    <w:rsid w:val="006D3266"/>
    <w:rsid w:val="006D4422"/>
    <w:rsid w:val="006D4A6A"/>
    <w:rsid w:val="006D4F18"/>
    <w:rsid w:val="006D5C95"/>
    <w:rsid w:val="006D5FCA"/>
    <w:rsid w:val="006D6677"/>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EA"/>
    <w:rsid w:val="007034C5"/>
    <w:rsid w:val="00703753"/>
    <w:rsid w:val="0070420A"/>
    <w:rsid w:val="00704B86"/>
    <w:rsid w:val="00705678"/>
    <w:rsid w:val="0070655A"/>
    <w:rsid w:val="00706C98"/>
    <w:rsid w:val="00706D76"/>
    <w:rsid w:val="00706E6B"/>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966"/>
    <w:rsid w:val="007231BF"/>
    <w:rsid w:val="00723706"/>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40057"/>
    <w:rsid w:val="007410A0"/>
    <w:rsid w:val="00741768"/>
    <w:rsid w:val="00741806"/>
    <w:rsid w:val="0074310D"/>
    <w:rsid w:val="007431C9"/>
    <w:rsid w:val="007444D6"/>
    <w:rsid w:val="00745023"/>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D78"/>
    <w:rsid w:val="007D04F5"/>
    <w:rsid w:val="007D1206"/>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30402"/>
    <w:rsid w:val="00830834"/>
    <w:rsid w:val="00830E40"/>
    <w:rsid w:val="008318C4"/>
    <w:rsid w:val="00831C2A"/>
    <w:rsid w:val="008322A1"/>
    <w:rsid w:val="00832502"/>
    <w:rsid w:val="008326EA"/>
    <w:rsid w:val="008327E0"/>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5026"/>
    <w:rsid w:val="00856C02"/>
    <w:rsid w:val="00856D1D"/>
    <w:rsid w:val="00856ECB"/>
    <w:rsid w:val="00857717"/>
    <w:rsid w:val="00861580"/>
    <w:rsid w:val="00862308"/>
    <w:rsid w:val="00866544"/>
    <w:rsid w:val="008668B7"/>
    <w:rsid w:val="00870A1C"/>
    <w:rsid w:val="0087237D"/>
    <w:rsid w:val="00872405"/>
    <w:rsid w:val="00873065"/>
    <w:rsid w:val="00873690"/>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1B6E"/>
    <w:rsid w:val="008C1D5F"/>
    <w:rsid w:val="008C255F"/>
    <w:rsid w:val="008C2B1A"/>
    <w:rsid w:val="008C368F"/>
    <w:rsid w:val="008C3D48"/>
    <w:rsid w:val="008C3FB6"/>
    <w:rsid w:val="008C4316"/>
    <w:rsid w:val="008C4605"/>
    <w:rsid w:val="008C49AA"/>
    <w:rsid w:val="008C4F35"/>
    <w:rsid w:val="008C504F"/>
    <w:rsid w:val="008C5370"/>
    <w:rsid w:val="008C573D"/>
    <w:rsid w:val="008C6C11"/>
    <w:rsid w:val="008C7685"/>
    <w:rsid w:val="008C7D47"/>
    <w:rsid w:val="008C7E11"/>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2E7C"/>
    <w:rsid w:val="00925733"/>
    <w:rsid w:val="00927E0C"/>
    <w:rsid w:val="0093010E"/>
    <w:rsid w:val="0093019A"/>
    <w:rsid w:val="00930932"/>
    <w:rsid w:val="00932069"/>
    <w:rsid w:val="00932B38"/>
    <w:rsid w:val="00932C0E"/>
    <w:rsid w:val="00932F0D"/>
    <w:rsid w:val="0093327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7296"/>
    <w:rsid w:val="00967486"/>
    <w:rsid w:val="00967E8A"/>
    <w:rsid w:val="00970DE9"/>
    <w:rsid w:val="00971FBF"/>
    <w:rsid w:val="00972C1F"/>
    <w:rsid w:val="0097327B"/>
    <w:rsid w:val="00973BC1"/>
    <w:rsid w:val="009741F7"/>
    <w:rsid w:val="00974DF6"/>
    <w:rsid w:val="009750AA"/>
    <w:rsid w:val="00977820"/>
    <w:rsid w:val="00977A50"/>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441"/>
    <w:rsid w:val="00A23958"/>
    <w:rsid w:val="00A24714"/>
    <w:rsid w:val="00A248BE"/>
    <w:rsid w:val="00A249D1"/>
    <w:rsid w:val="00A24B43"/>
    <w:rsid w:val="00A25888"/>
    <w:rsid w:val="00A25DD0"/>
    <w:rsid w:val="00A26D59"/>
    <w:rsid w:val="00A27BCA"/>
    <w:rsid w:val="00A3085D"/>
    <w:rsid w:val="00A3087A"/>
    <w:rsid w:val="00A313AA"/>
    <w:rsid w:val="00A3142C"/>
    <w:rsid w:val="00A31720"/>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6076"/>
    <w:rsid w:val="00B165A4"/>
    <w:rsid w:val="00B16DA6"/>
    <w:rsid w:val="00B17126"/>
    <w:rsid w:val="00B209FD"/>
    <w:rsid w:val="00B20BED"/>
    <w:rsid w:val="00B21F38"/>
    <w:rsid w:val="00B22593"/>
    <w:rsid w:val="00B227A3"/>
    <w:rsid w:val="00B22882"/>
    <w:rsid w:val="00B23845"/>
    <w:rsid w:val="00B238D1"/>
    <w:rsid w:val="00B24E6E"/>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99C"/>
    <w:rsid w:val="00B76AC5"/>
    <w:rsid w:val="00B77533"/>
    <w:rsid w:val="00B77539"/>
    <w:rsid w:val="00B80125"/>
    <w:rsid w:val="00B81247"/>
    <w:rsid w:val="00B81719"/>
    <w:rsid w:val="00B81B33"/>
    <w:rsid w:val="00B826C3"/>
    <w:rsid w:val="00B82F3F"/>
    <w:rsid w:val="00B848AF"/>
    <w:rsid w:val="00B8619A"/>
    <w:rsid w:val="00B87521"/>
    <w:rsid w:val="00B879EA"/>
    <w:rsid w:val="00B90634"/>
    <w:rsid w:val="00B90B41"/>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2B43"/>
    <w:rsid w:val="00C53735"/>
    <w:rsid w:val="00C5384C"/>
    <w:rsid w:val="00C53BC3"/>
    <w:rsid w:val="00C54504"/>
    <w:rsid w:val="00C54FAB"/>
    <w:rsid w:val="00C554E1"/>
    <w:rsid w:val="00C56FD3"/>
    <w:rsid w:val="00C6016A"/>
    <w:rsid w:val="00C608F4"/>
    <w:rsid w:val="00C621E5"/>
    <w:rsid w:val="00C6417D"/>
    <w:rsid w:val="00C64467"/>
    <w:rsid w:val="00C647C8"/>
    <w:rsid w:val="00C64C2D"/>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374"/>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931"/>
    <w:rsid w:val="00CD3B1A"/>
    <w:rsid w:val="00CD3B5F"/>
    <w:rsid w:val="00CD3E98"/>
    <w:rsid w:val="00CD430F"/>
    <w:rsid w:val="00CD442E"/>
    <w:rsid w:val="00CD4726"/>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2457"/>
    <w:rsid w:val="00D12E4C"/>
    <w:rsid w:val="00D130BA"/>
    <w:rsid w:val="00D13AB3"/>
    <w:rsid w:val="00D15604"/>
    <w:rsid w:val="00D1632D"/>
    <w:rsid w:val="00D16503"/>
    <w:rsid w:val="00D16667"/>
    <w:rsid w:val="00D16FF2"/>
    <w:rsid w:val="00D17126"/>
    <w:rsid w:val="00D179CC"/>
    <w:rsid w:val="00D17F40"/>
    <w:rsid w:val="00D20A9C"/>
    <w:rsid w:val="00D22AC2"/>
    <w:rsid w:val="00D23D80"/>
    <w:rsid w:val="00D2438E"/>
    <w:rsid w:val="00D2488C"/>
    <w:rsid w:val="00D258F8"/>
    <w:rsid w:val="00D268DC"/>
    <w:rsid w:val="00D27287"/>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167C"/>
    <w:rsid w:val="00D71727"/>
    <w:rsid w:val="00D7189B"/>
    <w:rsid w:val="00D71BF3"/>
    <w:rsid w:val="00D72768"/>
    <w:rsid w:val="00D72E39"/>
    <w:rsid w:val="00D74666"/>
    <w:rsid w:val="00D7561F"/>
    <w:rsid w:val="00D76FBB"/>
    <w:rsid w:val="00D76FD4"/>
    <w:rsid w:val="00D77857"/>
    <w:rsid w:val="00D77F5E"/>
    <w:rsid w:val="00D80AB9"/>
    <w:rsid w:val="00D823EA"/>
    <w:rsid w:val="00D827C5"/>
    <w:rsid w:val="00D82DDA"/>
    <w:rsid w:val="00D83E95"/>
    <w:rsid w:val="00D848D5"/>
    <w:rsid w:val="00D85222"/>
    <w:rsid w:val="00D856E3"/>
    <w:rsid w:val="00D858B7"/>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C09C8"/>
    <w:rsid w:val="00DC0F8E"/>
    <w:rsid w:val="00DC167A"/>
    <w:rsid w:val="00DC1D43"/>
    <w:rsid w:val="00DC2C27"/>
    <w:rsid w:val="00DC2F27"/>
    <w:rsid w:val="00DC327A"/>
    <w:rsid w:val="00DC37D8"/>
    <w:rsid w:val="00DC3F09"/>
    <w:rsid w:val="00DC52F0"/>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FD"/>
    <w:rsid w:val="00DE2897"/>
    <w:rsid w:val="00DE3883"/>
    <w:rsid w:val="00DE3E2F"/>
    <w:rsid w:val="00DE4510"/>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7F92"/>
    <w:rsid w:val="00E5026B"/>
    <w:rsid w:val="00E5230E"/>
    <w:rsid w:val="00E526C1"/>
    <w:rsid w:val="00E52E75"/>
    <w:rsid w:val="00E530EA"/>
    <w:rsid w:val="00E53A2E"/>
    <w:rsid w:val="00E542FC"/>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A98"/>
    <w:rsid w:val="00EB2C72"/>
    <w:rsid w:val="00EB305E"/>
    <w:rsid w:val="00EB4B99"/>
    <w:rsid w:val="00EB56F7"/>
    <w:rsid w:val="00EB5A4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EC"/>
    <w:rsid w:val="00F06B12"/>
    <w:rsid w:val="00F07B44"/>
    <w:rsid w:val="00F07C94"/>
    <w:rsid w:val="00F125A7"/>
    <w:rsid w:val="00F12967"/>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E61"/>
    <w:rsid w:val="00F94C4E"/>
    <w:rsid w:val="00F956DC"/>
    <w:rsid w:val="00F966E3"/>
    <w:rsid w:val="00F9680C"/>
    <w:rsid w:val="00F9752F"/>
    <w:rsid w:val="00F97B6F"/>
    <w:rsid w:val="00FA05CD"/>
    <w:rsid w:val="00FA084D"/>
    <w:rsid w:val="00FA0945"/>
    <w:rsid w:val="00FA0B3B"/>
    <w:rsid w:val="00FA0B8B"/>
    <w:rsid w:val="00FA295A"/>
    <w:rsid w:val="00FA4948"/>
    <w:rsid w:val="00FA4D34"/>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877"/>
    <w:rsid w:val="00FC6DD2"/>
    <w:rsid w:val="00FD06AC"/>
    <w:rsid w:val="00FD0874"/>
    <w:rsid w:val="00FD186E"/>
    <w:rsid w:val="00FD3738"/>
    <w:rsid w:val="00FD417A"/>
    <w:rsid w:val="00FD44BA"/>
    <w:rsid w:val="00FD44F8"/>
    <w:rsid w:val="00FD469C"/>
    <w:rsid w:val="00FD5DBB"/>
    <w:rsid w:val="00FD7535"/>
    <w:rsid w:val="00FD77E2"/>
    <w:rsid w:val="00FE0745"/>
    <w:rsid w:val="00FE0C0F"/>
    <w:rsid w:val="00FE1524"/>
    <w:rsid w:val="00FE1E73"/>
    <w:rsid w:val="00FE2B3E"/>
    <w:rsid w:val="00FE2D26"/>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klasf/nac_kls/op_ukzed_2016.htm" TargetMode="Externa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2.xml"/><Relationship Id="rId17" Type="http://schemas.openxmlformats.org/officeDocument/2006/relationships/hyperlink" Target="http://www.vn.ukrstat.gov.ua/index.php/statistical-information.html" TargetMode="External"/><Relationship Id="rId2" Type="http://schemas.openxmlformats.org/officeDocument/2006/relationships/styles" Target="styles.xml"/><Relationship Id="rId16" Type="http://schemas.openxmlformats.org/officeDocument/2006/relationships/hyperlink" Target="http://ukrstat.gov.ua/metod_polog/metod_doc/2021/roz_zet/roz_zet.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hyperlink" Target="http://ukrstat.gov.ua/metod_polog/metod_doc/2017/354/mp_ztt.zip"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ukrstat.gov.ua/klasf/st_kls/op_skp.pdf"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c:f>
              <c:strCache>
                <c:ptCount val="1"/>
                <c:pt idx="0">
                  <c:v>2020</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498529551275964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166</c:v>
                </c:pt>
                <c:pt idx="1">
                  <c:v>162.9</c:v>
                </c:pt>
                <c:pt idx="2">
                  <c:v>148.30000000000001</c:v>
                </c:pt>
                <c:pt idx="3">
                  <c:v>141</c:v>
                </c:pt>
                <c:pt idx="4">
                  <c:v>124.5</c:v>
                </c:pt>
                <c:pt idx="5">
                  <c:v>120.4</c:v>
                </c:pt>
                <c:pt idx="6">
                  <c:v>114.2</c:v>
                </c:pt>
                <c:pt idx="7">
                  <c:v>111.9</c:v>
                </c:pt>
                <c:pt idx="8">
                  <c:v>107.8</c:v>
                </c:pt>
                <c:pt idx="9">
                  <c:v>103</c:v>
                </c:pt>
                <c:pt idx="10">
                  <c:v>99.1</c:v>
                </c:pt>
                <c:pt idx="11">
                  <c:v>94.7</c:v>
                </c:pt>
              </c:numCache>
            </c:numRef>
          </c:val>
          <c:smooth val="0"/>
        </c:ser>
        <c:ser>
          <c:idx val="2"/>
          <c:order val="1"/>
          <c:tx>
            <c:strRef>
              <c:f>Sheet1!$A$3</c:f>
              <c:strCache>
                <c:ptCount val="1"/>
                <c:pt idx="0">
                  <c:v>2021</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1.3011415741707003E-2"/>
                  <c:y val="4.8366997603560427E-3"/>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9747335799892483E-2"/>
                  <c:y val="3.2723952984137744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8606077854725994E-2"/>
                  <c:y val="2.7398836015063335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8940012016570218E-2"/>
                  <c:y val="2.665388565559739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4436960440186015E-2"/>
                  <c:y val="2.953235193426908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660207691429875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321696233753921E-2"/>
                  <c:y val="3.5411160561451556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9038990608095E-2"/>
                  <c:y val="4.2155654456236341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8824831678648863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5.9633494608354681E-2"/>
                  <c:y val="-4.4622617824945796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4.87677735935182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35.9</c:v>
                </c:pt>
                <c:pt idx="1">
                  <c:v>47.2</c:v>
                </c:pt>
                <c:pt idx="2">
                  <c:v>52</c:v>
                </c:pt>
                <c:pt idx="3">
                  <c:v>59.3</c:v>
                </c:pt>
                <c:pt idx="4">
                  <c:v>64.099999999999994</c:v>
                </c:pt>
                <c:pt idx="5">
                  <c:v>67.599999999999994</c:v>
                </c:pt>
                <c:pt idx="6">
                  <c:v>71</c:v>
                </c:pt>
                <c:pt idx="7">
                  <c:v>72.900000000000006</c:v>
                </c:pt>
                <c:pt idx="8">
                  <c:v>77.5</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89143328"/>
        <c:axId val="189143888"/>
      </c:lineChart>
      <c:catAx>
        <c:axId val="189143328"/>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89143888"/>
        <c:crosses val="autoZero"/>
        <c:auto val="1"/>
        <c:lblAlgn val="ctr"/>
        <c:lblOffset val="0"/>
        <c:tickLblSkip val="1"/>
        <c:tickMarkSkip val="1"/>
        <c:noMultiLvlLbl val="0"/>
      </c:catAx>
      <c:valAx>
        <c:axId val="189143888"/>
        <c:scaling>
          <c:orientation val="minMax"/>
          <c:max val="18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89143328"/>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38795180722891565"/>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387310281866941"/>
          <c:y val="5.4135176334399251E-2"/>
          <c:w val="0.82410408305948657"/>
          <c:h val="0.58677394583319009"/>
        </c:manualLayout>
      </c:layout>
      <c:lineChart>
        <c:grouping val="standard"/>
        <c:varyColors val="0"/>
        <c:ser>
          <c:idx val="3"/>
          <c:order val="0"/>
          <c:tx>
            <c:strRef>
              <c:f>Sheet1!$A$2</c:f>
              <c:strCache>
                <c:ptCount val="1"/>
                <c:pt idx="0">
                  <c:v>2020</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4.87157366198790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038701684028627E-2"/>
                  <c:y val="4.97605842747917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657684093836134E-2"/>
                  <c:y val="4.25863288828025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8.2815734989648039E-3"/>
                  <c:y val="4.782836927992696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88.8</c:v>
                </c:pt>
                <c:pt idx="1">
                  <c:v>85.3</c:v>
                </c:pt>
                <c:pt idx="2">
                  <c:v>85</c:v>
                </c:pt>
                <c:pt idx="3">
                  <c:v>86.4</c:v>
                </c:pt>
                <c:pt idx="4">
                  <c:v>80.2</c:v>
                </c:pt>
                <c:pt idx="5">
                  <c:v>82.3</c:v>
                </c:pt>
                <c:pt idx="6">
                  <c:v>80.7</c:v>
                </c:pt>
                <c:pt idx="7">
                  <c:v>81.099999999999994</c:v>
                </c:pt>
                <c:pt idx="8">
                  <c:v>82</c:v>
                </c:pt>
                <c:pt idx="9">
                  <c:v>82.5</c:v>
                </c:pt>
                <c:pt idx="10">
                  <c:v>84.6</c:v>
                </c:pt>
                <c:pt idx="11">
                  <c:v>87.8</c:v>
                </c:pt>
              </c:numCache>
            </c:numRef>
          </c:val>
          <c:smooth val="0"/>
        </c:ser>
        <c:ser>
          <c:idx val="2"/>
          <c:order val="1"/>
          <c:tx>
            <c:strRef>
              <c:f>Sheet1!$A$3</c:f>
              <c:strCache>
                <c:ptCount val="1"/>
                <c:pt idx="0">
                  <c:v>2021</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9719161742336792E-2"/>
                  <c:y val="-5.0963564052310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822986100612E-2"/>
                  <c:y val="-4.9725727515501611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778897179337375E-2"/>
                  <c:y val="-5.5573359006980079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170815604571183E-2"/>
                  <c:y val="5.783727034120724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03270243393504E-2"/>
                  <c:y val="4.992765034805431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113</c:v>
                </c:pt>
                <c:pt idx="1">
                  <c:v>113.1</c:v>
                </c:pt>
                <c:pt idx="2">
                  <c:v>114.8</c:v>
                </c:pt>
                <c:pt idx="3">
                  <c:v>120</c:v>
                </c:pt>
                <c:pt idx="4">
                  <c:v>121</c:v>
                </c:pt>
                <c:pt idx="5">
                  <c:v>123.9</c:v>
                </c:pt>
                <c:pt idx="6">
                  <c:v>122.6</c:v>
                </c:pt>
                <c:pt idx="7">
                  <c:v>121.5</c:v>
                </c:pt>
                <c:pt idx="8">
                  <c:v>122.3</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89147248"/>
        <c:axId val="189147808"/>
      </c:lineChart>
      <c:catAx>
        <c:axId val="189147248"/>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89147808"/>
        <c:crosses val="autoZero"/>
        <c:auto val="1"/>
        <c:lblAlgn val="ctr"/>
        <c:lblOffset val="0"/>
        <c:tickLblSkip val="1"/>
        <c:tickMarkSkip val="1"/>
        <c:noMultiLvlLbl val="0"/>
      </c:catAx>
      <c:valAx>
        <c:axId val="189147808"/>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89147248"/>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35517459880833674"/>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676AC-61A9-4EB3-A3A8-E664F447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6878</Words>
  <Characters>3921</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10778</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2021-08-16T04:59:00Z</cp:lastPrinted>
  <dcterms:created xsi:type="dcterms:W3CDTF">2021-11-16T14:06:00Z</dcterms:created>
  <dcterms:modified xsi:type="dcterms:W3CDTF">2021-11-16T14:06:00Z</dcterms:modified>
</cp:coreProperties>
</file>