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47E" w:rsidRDefault="00D265F7">
      <w:pPr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63360" behindDoc="0" locked="0" layoutInCell="1" allowOverlap="1" wp14:anchorId="107021DD" wp14:editId="38CFC446">
            <wp:simplePos x="0" y="0"/>
            <wp:positionH relativeFrom="column">
              <wp:posOffset>-29311</wp:posOffset>
            </wp:positionH>
            <wp:positionV relativeFrom="paragraph">
              <wp:posOffset>434</wp:posOffset>
            </wp:positionV>
            <wp:extent cx="822960" cy="853440"/>
            <wp:effectExtent l="0" t="0" r="0" b="3810"/>
            <wp:wrapSquare wrapText="bothSides"/>
            <wp:docPr id="8" name="Рисунок 4" descr="C:\Users\O330A~1.PRI\AppData\Local\Temp\FineReader11.00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330A~1.PRI\AppData\Local\Temp\FineReader11.00\media\image13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749800" cy="546100"/>
            <wp:effectExtent l="0" t="0" r="0" b="6350"/>
            <wp:docPr id="49" name="Рисунок 49" descr="C:\Users\O330A~1.PRI\AppData\Local\Temp\FineReader11.0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O330A~1.PRI\AppData\Local\Temp\FineReader11.00\media\image8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5D607D">
      <w:pPr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99100" cy="1943100"/>
            <wp:effectExtent l="0" t="0" r="6350" b="0"/>
            <wp:docPr id="47" name="Рисунок 47" descr="C:\Users\O330A~1.PRI\AppData\Local\Temp\FineReader11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O330A~1.PRI\AppData\Local\Temp\FineReader11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74900" cy="889000"/>
            <wp:effectExtent l="0" t="0" r="6350" b="6350"/>
            <wp:docPr id="10" name="Рисунок 10" descr="C:\Users\O330A~1.PRI\AppData\Local\Temp\FineReader11.00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330A~1.PRI\AppData\Local\Temp\FineReader11.00\media\image10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2984A3F3" wp14:editId="6092769E">
            <wp:extent cx="3225800" cy="304800"/>
            <wp:effectExtent l="0" t="0" r="0" b="0"/>
            <wp:docPr id="27" name="Рисунок 27" descr="C:\Users\O330A~1.PRI\AppData\Local\Temp\FineReader11.00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330A~1.PRI\AppData\Local\Temp\FineReader11.00\media\image14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D265F7" w:rsidRDefault="00D265F7" w:rsidP="005D607D">
      <w:pPr>
        <w:jc w:val="center"/>
        <w:rPr>
          <w:sz w:val="2"/>
          <w:szCs w:val="2"/>
        </w:rPr>
      </w:pPr>
    </w:p>
    <w:p w:rsidR="00A3747E" w:rsidRDefault="005D607D">
      <w:pPr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10200" cy="3784600"/>
            <wp:effectExtent l="0" t="0" r="0" b="6350"/>
            <wp:docPr id="11" name="Рисунок 11" descr="C:\Users\O330A~1.PRI\AppData\Local\Temp\FineReader11.00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330A~1.PRI\AppData\Local\Temp\FineReader11.00\media\image11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rPr>
          <w:sz w:val="2"/>
          <w:szCs w:val="2"/>
        </w:rPr>
      </w:pPr>
    </w:p>
    <w:p w:rsidR="00A3747E" w:rsidRDefault="00A3747E">
      <w:pPr>
        <w:rPr>
          <w:sz w:val="2"/>
          <w:szCs w:val="2"/>
        </w:rPr>
      </w:pPr>
    </w:p>
    <w:p w:rsidR="00A3747E" w:rsidRDefault="00A3747E">
      <w:pPr>
        <w:rPr>
          <w:sz w:val="2"/>
          <w:szCs w:val="2"/>
        </w:rPr>
      </w:pPr>
    </w:p>
    <w:p w:rsidR="00A3747E" w:rsidRDefault="00A3747E">
      <w:pPr>
        <w:rPr>
          <w:sz w:val="2"/>
          <w:szCs w:val="2"/>
        </w:rPr>
      </w:pPr>
    </w:p>
    <w:p w:rsidR="004076DB" w:rsidRDefault="004076DB" w:rsidP="004076DB">
      <w:pPr>
        <w:jc w:val="center"/>
        <w:rPr>
          <w:noProof/>
          <w:lang w:bidi="ar-SA"/>
        </w:rPr>
      </w:pPr>
    </w:p>
    <w:p w:rsidR="004076DB" w:rsidRDefault="004076DB" w:rsidP="004076DB">
      <w:pPr>
        <w:jc w:val="center"/>
        <w:rPr>
          <w:noProof/>
          <w:lang w:bidi="ar-SA"/>
        </w:rPr>
      </w:pPr>
    </w:p>
    <w:p w:rsidR="00D265F7" w:rsidRDefault="004076DB" w:rsidP="004076DB">
      <w:pPr>
        <w:jc w:val="center"/>
        <w:rPr>
          <w:sz w:val="2"/>
          <w:szCs w:val="2"/>
        </w:rPr>
        <w:sectPr w:rsidR="00D265F7" w:rsidSect="00AF4B43">
          <w:pgSz w:w="11909" w:h="16834"/>
          <w:pgMar w:top="1418" w:right="1418" w:bottom="1418" w:left="1418" w:header="0" w:footer="6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380F7C21" wp14:editId="4519C971">
            <wp:extent cx="1346200" cy="215900"/>
            <wp:effectExtent l="0" t="0" r="6350" b="0"/>
            <wp:docPr id="34" name="Рисунок 34" descr="C:\Users\O330A~1.PRI\AppData\Local\Temp\FineReader11.00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O330A~1.PRI\AppData\Local\Temp\FineReader11.00\media\image33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rPr>
          <w:sz w:val="2"/>
          <w:szCs w:val="2"/>
        </w:rPr>
      </w:pPr>
    </w:p>
    <w:p w:rsidR="004076DB" w:rsidRDefault="00076659" w:rsidP="00D22302">
      <w:pPr>
        <w:pStyle w:val="1"/>
        <w:ind w:firstLine="0"/>
        <w:jc w:val="center"/>
        <w:rPr>
          <w:rFonts w:ascii="Calibri" w:hAnsi="Calibri"/>
          <w:b/>
          <w:szCs w:val="28"/>
          <w:lang w:val="uk-UA"/>
        </w:rPr>
      </w:pPr>
      <w:r w:rsidRPr="00076659">
        <w:rPr>
          <w:rFonts w:ascii="Calibri" w:hAnsi="Calibri"/>
          <w:b/>
          <w:szCs w:val="28"/>
          <w:lang w:val="uk-UA"/>
        </w:rPr>
        <w:t>ПЕРЕДМОВА</w:t>
      </w:r>
    </w:p>
    <w:p w:rsidR="00D22302" w:rsidRDefault="00D22302" w:rsidP="00D22302">
      <w:pPr>
        <w:pStyle w:val="1"/>
        <w:ind w:firstLine="0"/>
        <w:jc w:val="center"/>
        <w:rPr>
          <w:rFonts w:ascii="Calibri" w:hAnsi="Calibri"/>
          <w:b/>
          <w:szCs w:val="28"/>
          <w:lang w:val="uk-UA"/>
        </w:rPr>
      </w:pPr>
    </w:p>
    <w:p w:rsidR="004076DB" w:rsidRPr="00076659" w:rsidRDefault="004076DB" w:rsidP="00D22302">
      <w:pPr>
        <w:pStyle w:val="a6"/>
        <w:ind w:firstLine="720"/>
        <w:rPr>
          <w:rFonts w:asciiTheme="minorHAnsi" w:hAnsiTheme="minorHAnsi"/>
        </w:rPr>
      </w:pPr>
      <w:r w:rsidRPr="00076659">
        <w:rPr>
          <w:rFonts w:asciiTheme="minorHAnsi" w:hAnsiTheme="minorHAnsi"/>
        </w:rPr>
        <w:t>Статистичний збірник "Діяльність суб</w:t>
      </w:r>
      <w:r w:rsidRPr="00076659">
        <w:rPr>
          <w:rFonts w:asciiTheme="minorHAnsi" w:eastAsia="Calibri" w:hAnsiTheme="minorHAnsi"/>
          <w:lang w:eastAsia="en-US"/>
        </w:rPr>
        <w:t>’</w:t>
      </w:r>
      <w:r w:rsidRPr="00076659">
        <w:rPr>
          <w:rFonts w:asciiTheme="minorHAnsi" w:hAnsiTheme="minorHAnsi"/>
        </w:rPr>
        <w:t>єктів господарювання Вінниччини" (далі – збірник) містить статистичні показники, що характеризують стан і тенденції розвитку підприємств та фізичних осіб-підприємців у 2020р. порівняно з попередніми роками.</w:t>
      </w:r>
    </w:p>
    <w:p w:rsidR="004076DB" w:rsidRPr="00076659" w:rsidRDefault="004076DB" w:rsidP="00D22302">
      <w:pPr>
        <w:pStyle w:val="Default"/>
        <w:ind w:firstLine="720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Усі показники у збірнику деталізовано за видами економічної діяльності відповідно до Класифікації видів економічної діяльності ДК 009:2010 (КВЕД-2010), затвердженої наказом Держспоживстандарту України від 11.10.2010 № 457, яка гармонізована з Класифікацією видів економічної діяльності Європейського Союзу (NACE Rev.2 – 2006). Для зручності у вміщених у збірнику таблицях поряд з назвами видів економічної діяльності наведено їх коди згідно КВЕД–2010.</w:t>
      </w:r>
    </w:p>
    <w:p w:rsidR="004076DB" w:rsidRPr="00076659" w:rsidRDefault="004076DB" w:rsidP="00D22302">
      <w:pPr>
        <w:keepNext/>
        <w:ind w:firstLine="709"/>
        <w:jc w:val="both"/>
        <w:outlineLvl w:val="4"/>
        <w:rPr>
          <w:rFonts w:asciiTheme="minorHAnsi" w:eastAsia="Calibri" w:hAnsiTheme="minorHAnsi"/>
          <w:bCs/>
          <w:iCs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Статистичну інформацію по містах обласного значення</w:t>
      </w:r>
      <w:r w:rsidRPr="00076659">
        <w:rPr>
          <w:rFonts w:asciiTheme="minorHAnsi" w:hAnsiTheme="minorHAnsi"/>
          <w:sz w:val="28"/>
          <w:szCs w:val="28"/>
          <w:lang w:val="ru-RU"/>
        </w:rPr>
        <w:t xml:space="preserve"> </w:t>
      </w:r>
      <w:r w:rsidRPr="00076659">
        <w:rPr>
          <w:rFonts w:asciiTheme="minorHAnsi" w:hAnsiTheme="minorHAnsi"/>
          <w:sz w:val="28"/>
          <w:szCs w:val="28"/>
        </w:rPr>
        <w:t xml:space="preserve">та районах </w:t>
      </w:r>
      <w:r w:rsidRPr="00076659">
        <w:rPr>
          <w:rFonts w:asciiTheme="minorHAnsi" w:eastAsia="Calibri" w:hAnsiTheme="minorHAnsi"/>
          <w:bCs/>
          <w:iCs/>
          <w:sz w:val="28"/>
          <w:szCs w:val="28"/>
        </w:rPr>
        <w:t>наведено у відповідності до адміністративно-територіального устрою, який діяв до набрання чинності постанови Верховної Ради України від 17 липня 2020 року № 807-ІХ “Про утворення і ліквідацію районів”.</w:t>
      </w:r>
    </w:p>
    <w:p w:rsidR="004076DB" w:rsidRPr="00076659" w:rsidRDefault="004076DB" w:rsidP="00D22302">
      <w:pPr>
        <w:shd w:val="clear" w:color="auto" w:fill="FFFFFF"/>
        <w:ind w:firstLine="720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Збірник підготовлено на підставі даних:</w:t>
      </w:r>
    </w:p>
    <w:p w:rsidR="004076DB" w:rsidRPr="00076659" w:rsidRDefault="004076DB" w:rsidP="00D22302">
      <w:pPr>
        <w:pStyle w:val="1"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rPr>
          <w:rFonts w:asciiTheme="minorHAnsi" w:hAnsiTheme="minorHAnsi"/>
          <w:szCs w:val="28"/>
          <w:lang w:val="uk-UA"/>
        </w:rPr>
      </w:pPr>
      <w:r w:rsidRPr="00076659">
        <w:rPr>
          <w:rFonts w:asciiTheme="minorHAnsi" w:hAnsiTheme="minorHAnsi"/>
          <w:szCs w:val="28"/>
          <w:lang w:val="uk-UA"/>
        </w:rPr>
        <w:t xml:space="preserve">державного статистичного спостереження "Структурні зміни в економіці України та її регіонів", проведеного за формами </w:t>
      </w:r>
      <w:r w:rsidR="00D22302">
        <w:rPr>
          <w:rFonts w:asciiTheme="minorHAnsi" w:hAnsiTheme="minorHAnsi"/>
          <w:szCs w:val="28"/>
          <w:lang w:val="uk-UA"/>
        </w:rPr>
        <w:br/>
      </w:r>
      <w:r w:rsidRPr="00076659">
        <w:rPr>
          <w:rFonts w:asciiTheme="minorHAnsi" w:hAnsiTheme="minorHAnsi"/>
          <w:szCs w:val="28"/>
          <w:lang w:val="uk-UA"/>
        </w:rPr>
        <w:t>№ 1-підприємництво (річна) і № 2-підприємництво (річна) "Структурне обстеження підприємства";</w:t>
      </w:r>
    </w:p>
    <w:p w:rsidR="004076DB" w:rsidRPr="00076659" w:rsidRDefault="004076DB" w:rsidP="00D22302">
      <w:pPr>
        <w:widowControl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державного статистичного спостереження "Активи, власний капітал, зобов’язання та фінансові результати підприємств", проведеного за формами фінансової звітності;</w:t>
      </w:r>
    </w:p>
    <w:p w:rsidR="004076DB" w:rsidRPr="00076659" w:rsidRDefault="004076DB" w:rsidP="00D22302">
      <w:pPr>
        <w:widowControl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державного статистичного спостереження "Звіт про наявність і рух необоротних активів, амортизацію та капітальні інвестиції";</w:t>
      </w:r>
    </w:p>
    <w:p w:rsidR="004076DB" w:rsidRPr="00076659" w:rsidRDefault="004076DB" w:rsidP="00D22302">
      <w:pPr>
        <w:widowControl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>адміністративних даних щодо діяльності фізичних осіб-підприємців.</w:t>
      </w:r>
    </w:p>
    <w:p w:rsidR="004076DB" w:rsidRPr="00076659" w:rsidRDefault="004076DB" w:rsidP="00D22302">
      <w:pPr>
        <w:pStyle w:val="ad"/>
        <w:spacing w:before="0" w:beforeAutospacing="0" w:after="0" w:afterAutospacing="0"/>
        <w:ind w:firstLine="697"/>
        <w:jc w:val="both"/>
        <w:rPr>
          <w:rFonts w:asciiTheme="minorHAnsi" w:hAnsiTheme="minorHAnsi"/>
          <w:sz w:val="28"/>
          <w:szCs w:val="28"/>
          <w:lang w:val="uk-UA"/>
        </w:rPr>
      </w:pPr>
      <w:r w:rsidRPr="00076659">
        <w:rPr>
          <w:rFonts w:asciiTheme="minorHAnsi" w:hAnsiTheme="minorHAnsi"/>
          <w:sz w:val="28"/>
          <w:szCs w:val="28"/>
          <w:lang w:val="uk-UA"/>
        </w:rPr>
        <w:t>У збірнику надано короткі методологічні пояснення.</w:t>
      </w:r>
    </w:p>
    <w:p w:rsidR="004076DB" w:rsidRPr="00076659" w:rsidRDefault="004076DB" w:rsidP="00D22302">
      <w:pPr>
        <w:pStyle w:val="Default"/>
        <w:ind w:firstLine="709"/>
        <w:jc w:val="both"/>
        <w:rPr>
          <w:rFonts w:asciiTheme="minorHAnsi" w:hAnsiTheme="minorHAnsi"/>
          <w:sz w:val="28"/>
          <w:szCs w:val="28"/>
        </w:rPr>
      </w:pPr>
      <w:r w:rsidRPr="00076659">
        <w:rPr>
          <w:rFonts w:asciiTheme="minorHAnsi" w:hAnsiTheme="minorHAnsi"/>
          <w:sz w:val="28"/>
          <w:szCs w:val="28"/>
        </w:rPr>
        <w:t xml:space="preserve">Деякі  показники попередніх років уточнені по відношенню до раніше опублікованих. Розділ «Міжобласні порівняння основних показників </w:t>
      </w:r>
      <w:r w:rsidRPr="00076659">
        <w:rPr>
          <w:rFonts w:asciiTheme="minorHAnsi" w:hAnsiTheme="minorHAnsi"/>
          <w:color w:val="auto"/>
          <w:sz w:val="28"/>
          <w:szCs w:val="28"/>
        </w:rPr>
        <w:t>діяльності суб’єктів господарювання»</w:t>
      </w:r>
      <w:r w:rsidRPr="00076659">
        <w:rPr>
          <w:rFonts w:asciiTheme="minorHAnsi" w:hAnsiTheme="minorHAnsi"/>
          <w:sz w:val="28"/>
          <w:szCs w:val="28"/>
        </w:rPr>
        <w:t xml:space="preserve"> заповнено на підставі даних </w:t>
      </w:r>
      <w:proofErr w:type="spellStart"/>
      <w:r w:rsidRPr="00076659">
        <w:rPr>
          <w:rFonts w:asciiTheme="minorHAnsi" w:hAnsiTheme="minorHAnsi"/>
          <w:sz w:val="28"/>
          <w:szCs w:val="28"/>
        </w:rPr>
        <w:t>вебсайту</w:t>
      </w:r>
      <w:proofErr w:type="spellEnd"/>
      <w:r w:rsidRPr="0007665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076659">
        <w:rPr>
          <w:rFonts w:asciiTheme="minorHAnsi" w:hAnsiTheme="minorHAnsi"/>
          <w:sz w:val="28"/>
          <w:szCs w:val="28"/>
        </w:rPr>
        <w:t>Держстату</w:t>
      </w:r>
      <w:proofErr w:type="spellEnd"/>
      <w:r w:rsidRPr="00076659">
        <w:rPr>
          <w:rFonts w:asciiTheme="minorHAnsi" w:hAnsiTheme="minorHAnsi"/>
          <w:sz w:val="28"/>
          <w:szCs w:val="28"/>
        </w:rPr>
        <w:t xml:space="preserve"> (розділ «Статистична інформація/Багатогалузева статистична інформація/Регіональна статистика/Економічна статистика/</w:t>
      </w:r>
      <w:r w:rsidRPr="00076659">
        <w:rPr>
          <w:rFonts w:asciiTheme="minorHAnsi" w:hAnsiTheme="minorHAnsi"/>
          <w:color w:val="auto"/>
          <w:sz w:val="28"/>
          <w:szCs w:val="28"/>
        </w:rPr>
        <w:t>Економічна діяльність/Діяльність</w:t>
      </w:r>
      <w:r w:rsidRPr="00076659">
        <w:rPr>
          <w:rFonts w:asciiTheme="minorHAnsi" w:hAnsiTheme="minorHAnsi"/>
          <w:sz w:val="28"/>
          <w:szCs w:val="28"/>
        </w:rPr>
        <w:t xml:space="preserve"> підприємств».</w:t>
      </w:r>
    </w:p>
    <w:p w:rsidR="004076DB" w:rsidRPr="00076659" w:rsidRDefault="004076DB" w:rsidP="004076DB">
      <w:pPr>
        <w:pStyle w:val="Default"/>
        <w:ind w:right="-142" w:firstLine="709"/>
        <w:jc w:val="both"/>
        <w:rPr>
          <w:rFonts w:asciiTheme="minorHAnsi" w:hAnsiTheme="minorHAnsi"/>
          <w:sz w:val="28"/>
          <w:szCs w:val="28"/>
        </w:rPr>
      </w:pPr>
    </w:p>
    <w:p w:rsidR="004076DB" w:rsidRPr="00076659" w:rsidRDefault="004076DB" w:rsidP="004076DB">
      <w:pPr>
        <w:pStyle w:val="Default"/>
        <w:ind w:right="-142" w:firstLine="709"/>
        <w:jc w:val="both"/>
        <w:rPr>
          <w:rFonts w:asciiTheme="minorHAnsi" w:hAnsiTheme="minorHAnsi"/>
          <w:sz w:val="28"/>
          <w:szCs w:val="28"/>
        </w:rPr>
      </w:pPr>
    </w:p>
    <w:p w:rsidR="004076DB" w:rsidRPr="00076659" w:rsidRDefault="004076DB" w:rsidP="004076DB">
      <w:pPr>
        <w:pStyle w:val="Default"/>
        <w:ind w:right="-142" w:firstLine="709"/>
        <w:jc w:val="both"/>
        <w:rPr>
          <w:rFonts w:asciiTheme="minorHAnsi" w:hAnsiTheme="minorHAnsi"/>
          <w:sz w:val="28"/>
          <w:szCs w:val="28"/>
        </w:rPr>
      </w:pPr>
    </w:p>
    <w:p w:rsidR="004076DB" w:rsidRPr="004076DB" w:rsidRDefault="004076DB" w:rsidP="004076DB">
      <w:pPr>
        <w:pStyle w:val="Default"/>
        <w:ind w:right="-142" w:firstLine="709"/>
        <w:jc w:val="both"/>
        <w:rPr>
          <w:rFonts w:asciiTheme="minorHAnsi" w:hAnsiTheme="minorHAnsi"/>
        </w:rPr>
      </w:pPr>
    </w:p>
    <w:p w:rsidR="004076DB" w:rsidRPr="004076DB" w:rsidRDefault="004076DB" w:rsidP="004076DB">
      <w:pPr>
        <w:pStyle w:val="a8"/>
        <w:jc w:val="center"/>
        <w:rPr>
          <w:rFonts w:asciiTheme="minorHAnsi" w:hAnsiTheme="minorHAnsi"/>
          <w:b/>
          <w:i/>
          <w:sz w:val="24"/>
          <w:szCs w:val="24"/>
        </w:rPr>
      </w:pPr>
      <w:r w:rsidRPr="004076DB">
        <w:rPr>
          <w:rFonts w:asciiTheme="minorHAnsi" w:hAnsiTheme="minorHAnsi"/>
          <w:b/>
          <w:sz w:val="24"/>
          <w:szCs w:val="24"/>
        </w:rPr>
        <w:t>ЗМІСТ</w:t>
      </w:r>
      <w:r w:rsidRPr="004076DB">
        <w:rPr>
          <w:rFonts w:asciiTheme="minorHAnsi" w:hAnsiTheme="minorHAnsi"/>
          <w:b/>
          <w:i/>
          <w:sz w:val="24"/>
          <w:szCs w:val="24"/>
        </w:rPr>
        <w:t xml:space="preserve"> </w:t>
      </w:r>
    </w:p>
    <w:tbl>
      <w:tblPr>
        <w:tblW w:w="95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352"/>
        <w:gridCol w:w="11"/>
        <w:gridCol w:w="637"/>
        <w:gridCol w:w="11"/>
      </w:tblGrid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  <w:shd w:val="clear" w:color="auto" w:fill="auto"/>
          </w:tcPr>
          <w:p w:rsidR="004076DB" w:rsidRPr="004076DB" w:rsidRDefault="004076DB" w:rsidP="007D78B1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8352" w:type="dxa"/>
            <w:shd w:val="clear" w:color="auto" w:fill="auto"/>
          </w:tcPr>
          <w:p w:rsidR="004076DB" w:rsidRPr="004076DB" w:rsidRDefault="004076DB" w:rsidP="007D78B1">
            <w:pPr>
              <w:pStyle w:val="aa"/>
              <w:spacing w:before="0" w:beforeAutospacing="0" w:after="0" w:afterAutospacing="0"/>
              <w:ind w:left="113" w:right="57"/>
              <w:rPr>
                <w:rFonts w:asciiTheme="minorHAnsi" w:hAnsiTheme="minorHAnsi"/>
                <w:i/>
                <w:lang w:val="uk-UA"/>
              </w:rPr>
            </w:pPr>
          </w:p>
        </w:tc>
        <w:tc>
          <w:tcPr>
            <w:tcW w:w="648" w:type="dxa"/>
            <w:gridSpan w:val="2"/>
            <w:shd w:val="clear" w:color="auto" w:fill="auto"/>
          </w:tcPr>
          <w:p w:rsidR="004076DB" w:rsidRPr="004076DB" w:rsidRDefault="004076DB" w:rsidP="007D78B1">
            <w:pPr>
              <w:jc w:val="center"/>
              <w:rPr>
                <w:rFonts w:asciiTheme="minorHAnsi" w:hAnsiTheme="minorHAnsi"/>
                <w:i/>
              </w:rPr>
            </w:pPr>
            <w:proofErr w:type="spellStart"/>
            <w:r w:rsidRPr="004076DB">
              <w:rPr>
                <w:rFonts w:asciiTheme="minorHAnsi" w:hAnsiTheme="minorHAnsi"/>
              </w:rPr>
              <w:t>Стор</w:t>
            </w:r>
            <w:proofErr w:type="spellEnd"/>
            <w:r w:rsidRPr="004076DB">
              <w:rPr>
                <w:rFonts w:asciiTheme="minorHAnsi" w:hAnsiTheme="minorHAnsi"/>
              </w:rPr>
              <w:t>.</w:t>
            </w:r>
          </w:p>
        </w:tc>
      </w:tr>
      <w:tr w:rsidR="004076DB" w:rsidRPr="004076DB" w:rsidTr="00367DFF">
        <w:trPr>
          <w:gridAfter w:val="1"/>
          <w:wAfter w:w="11" w:type="dxa"/>
          <w:trHeight w:val="170"/>
        </w:trPr>
        <w:tc>
          <w:tcPr>
            <w:tcW w:w="567" w:type="dxa"/>
          </w:tcPr>
          <w:p w:rsidR="004076DB" w:rsidRPr="004076DB" w:rsidRDefault="004076DB" w:rsidP="00083E8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8352" w:type="dxa"/>
          </w:tcPr>
          <w:p w:rsidR="004076DB" w:rsidRPr="00D22302" w:rsidRDefault="004076DB" w:rsidP="00083E8D">
            <w:pPr>
              <w:pStyle w:val="aa"/>
              <w:spacing w:before="0" w:beforeAutospacing="0" w:after="0" w:afterAutospacing="0"/>
              <w:ind w:left="113" w:right="113"/>
              <w:jc w:val="both"/>
              <w:rPr>
                <w:rFonts w:asciiTheme="minorHAnsi" w:hAnsiTheme="minorHAnsi"/>
                <w:i/>
                <w:caps/>
                <w:smallCaps/>
                <w:lang w:val="en-US"/>
              </w:rPr>
            </w:pPr>
            <w:r w:rsidRPr="004076DB">
              <w:rPr>
                <w:rFonts w:asciiTheme="minorHAnsi" w:hAnsiTheme="minorHAnsi"/>
                <w:b/>
                <w:caps/>
                <w:lang w:val="uk-UA"/>
              </w:rPr>
              <w:t>Передмова</w:t>
            </w:r>
            <w:r w:rsidRPr="004076DB">
              <w:rPr>
                <w:rFonts w:asciiTheme="minorHAnsi" w:hAnsiTheme="minorHAnsi"/>
                <w:caps/>
                <w:lang w:val="uk-UA"/>
              </w:rPr>
              <w:t>.............................................................................................................</w:t>
            </w:r>
            <w:r w:rsidR="00D22302">
              <w:rPr>
                <w:rFonts w:asciiTheme="minorHAnsi" w:hAnsiTheme="minorHAnsi"/>
                <w:caps/>
                <w:lang w:val="en-US"/>
              </w:rPr>
              <w:t>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3</w:t>
            </w:r>
          </w:p>
        </w:tc>
      </w:tr>
      <w:tr w:rsidR="004076DB" w:rsidRPr="004076DB" w:rsidTr="00367DFF">
        <w:trPr>
          <w:gridAfter w:val="1"/>
          <w:wAfter w:w="11" w:type="dxa"/>
          <w:trHeight w:val="170"/>
        </w:trPr>
        <w:tc>
          <w:tcPr>
            <w:tcW w:w="567" w:type="dxa"/>
          </w:tcPr>
          <w:p w:rsidR="004076DB" w:rsidRPr="004076DB" w:rsidRDefault="004076DB" w:rsidP="00083E8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8352" w:type="dxa"/>
          </w:tcPr>
          <w:p w:rsidR="004076DB" w:rsidRPr="00D22302" w:rsidRDefault="004076DB" w:rsidP="00083E8D">
            <w:pPr>
              <w:pStyle w:val="aa"/>
              <w:spacing w:before="0" w:beforeAutospacing="0" w:after="0" w:afterAutospacing="0"/>
              <w:ind w:left="113" w:right="113"/>
              <w:jc w:val="both"/>
              <w:rPr>
                <w:rFonts w:asciiTheme="minorHAnsi" w:hAnsiTheme="minorHAnsi"/>
                <w:i/>
                <w:caps/>
                <w:smallCaps/>
                <w:lang w:val="en-US"/>
              </w:rPr>
            </w:pPr>
            <w:r w:rsidRPr="004076DB">
              <w:rPr>
                <w:rFonts w:asciiTheme="minorHAnsi" w:hAnsiTheme="minorHAnsi"/>
                <w:b/>
                <w:caps/>
                <w:lang w:val="uk-UA"/>
              </w:rPr>
              <w:t>Скорочення</w:t>
            </w:r>
            <w:r w:rsidRPr="004076DB">
              <w:rPr>
                <w:rFonts w:asciiTheme="minorHAnsi" w:hAnsiTheme="minorHAnsi"/>
                <w:caps/>
                <w:lang w:val="uk-UA"/>
              </w:rPr>
              <w:t>……………………………………………………………………</w:t>
            </w:r>
            <w:r>
              <w:rPr>
                <w:rFonts w:asciiTheme="minorHAnsi" w:hAnsiTheme="minorHAnsi"/>
                <w:caps/>
                <w:lang w:val="uk-UA"/>
              </w:rPr>
              <w:t>…</w:t>
            </w:r>
            <w:r>
              <w:rPr>
                <w:rFonts w:asciiTheme="minorHAnsi" w:hAnsiTheme="minorHAnsi"/>
                <w:caps/>
                <w:lang w:val="en-US"/>
              </w:rPr>
              <w:t>………………………………</w:t>
            </w:r>
            <w:r w:rsidR="00D22302">
              <w:rPr>
                <w:rFonts w:asciiTheme="minorHAnsi" w:hAnsiTheme="minorHAnsi"/>
                <w:caps/>
                <w:lang w:val="uk-UA"/>
              </w:rPr>
              <w:t>…</w:t>
            </w:r>
            <w:r w:rsidR="00D22302">
              <w:rPr>
                <w:rFonts w:asciiTheme="minorHAnsi" w:hAnsiTheme="minorHAnsi"/>
                <w:caps/>
                <w:lang w:val="en-US"/>
              </w:rPr>
              <w:t>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gridAfter w:val="1"/>
          <w:wAfter w:w="11" w:type="dxa"/>
          <w:trHeight w:val="170"/>
        </w:trPr>
        <w:tc>
          <w:tcPr>
            <w:tcW w:w="567" w:type="dxa"/>
          </w:tcPr>
          <w:p w:rsidR="004076DB" w:rsidRPr="004076DB" w:rsidRDefault="004076DB" w:rsidP="00083E8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8352" w:type="dxa"/>
          </w:tcPr>
          <w:p w:rsidR="004076DB" w:rsidRPr="00D22302" w:rsidRDefault="004076DB" w:rsidP="00083E8D">
            <w:pPr>
              <w:pStyle w:val="aa"/>
              <w:spacing w:before="0" w:beforeAutospacing="0" w:after="0" w:afterAutospacing="0"/>
              <w:ind w:left="113" w:right="113"/>
              <w:jc w:val="both"/>
              <w:rPr>
                <w:rFonts w:asciiTheme="minorHAnsi" w:hAnsiTheme="minorHAnsi"/>
                <w:i/>
                <w:caps/>
                <w:lang w:val="en-US"/>
              </w:rPr>
            </w:pPr>
            <w:r w:rsidRPr="004076DB">
              <w:rPr>
                <w:rFonts w:asciiTheme="minorHAnsi" w:hAnsiTheme="minorHAnsi"/>
                <w:b/>
                <w:caps/>
                <w:lang w:val="uk-UA"/>
              </w:rPr>
              <w:t>Умовні позначення</w:t>
            </w:r>
            <w:r w:rsidRPr="004076DB">
              <w:rPr>
                <w:rFonts w:asciiTheme="minorHAnsi" w:hAnsiTheme="minorHAnsi"/>
                <w:caps/>
                <w:lang w:val="uk-UA"/>
              </w:rPr>
              <w:t>.......................................................................................</w:t>
            </w:r>
            <w:r>
              <w:rPr>
                <w:rFonts w:asciiTheme="minorHAnsi" w:hAnsiTheme="minorHAnsi"/>
                <w:caps/>
                <w:lang w:val="en-US"/>
              </w:rPr>
              <w:t>....</w:t>
            </w:r>
            <w:r w:rsidRPr="004076DB">
              <w:rPr>
                <w:rFonts w:asciiTheme="minorHAnsi" w:hAnsiTheme="minorHAnsi"/>
                <w:caps/>
                <w:lang w:val="uk-UA"/>
              </w:rPr>
              <w:t>.</w:t>
            </w:r>
            <w:r w:rsidR="00D22302">
              <w:rPr>
                <w:rFonts w:asciiTheme="minorHAnsi" w:hAnsiTheme="minorHAnsi"/>
                <w:caps/>
                <w:lang w:val="en-US"/>
              </w:rPr>
              <w:t>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gridAfter w:val="1"/>
          <w:wAfter w:w="11" w:type="dxa"/>
          <w:trHeight w:val="170"/>
        </w:trPr>
        <w:tc>
          <w:tcPr>
            <w:tcW w:w="567" w:type="dxa"/>
          </w:tcPr>
          <w:p w:rsidR="004076DB" w:rsidRPr="004076DB" w:rsidRDefault="004076DB" w:rsidP="00083E8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8352" w:type="dxa"/>
          </w:tcPr>
          <w:p w:rsidR="004076DB" w:rsidRPr="00D22302" w:rsidRDefault="004076DB" w:rsidP="00083E8D">
            <w:pPr>
              <w:ind w:left="113" w:right="113"/>
              <w:jc w:val="both"/>
              <w:rPr>
                <w:rFonts w:asciiTheme="minorHAnsi" w:hAnsiTheme="minorHAnsi"/>
                <w:i/>
                <w:caps/>
                <w:lang w:val="en-US"/>
              </w:rPr>
            </w:pPr>
            <w:r w:rsidRPr="004076DB">
              <w:rPr>
                <w:rFonts w:asciiTheme="minorHAnsi" w:hAnsiTheme="minorHAnsi"/>
                <w:b/>
                <w:caps/>
              </w:rPr>
              <w:t>Методологічні пояснення</w:t>
            </w:r>
            <w:r w:rsidRPr="004076DB">
              <w:rPr>
                <w:rFonts w:asciiTheme="minorHAnsi" w:hAnsiTheme="minorHAnsi"/>
                <w:caps/>
              </w:rPr>
              <w:t>.......................................................................</w:t>
            </w:r>
            <w:r>
              <w:rPr>
                <w:rFonts w:asciiTheme="minorHAnsi" w:hAnsiTheme="minorHAnsi"/>
                <w:caps/>
                <w:lang w:val="en-US"/>
              </w:rPr>
              <w:t>.......</w:t>
            </w:r>
            <w:r w:rsidRPr="004076DB">
              <w:rPr>
                <w:rFonts w:asciiTheme="minorHAnsi" w:hAnsiTheme="minorHAnsi"/>
                <w:caps/>
              </w:rPr>
              <w:t>.</w:t>
            </w:r>
            <w:r w:rsidR="00D22302">
              <w:rPr>
                <w:rFonts w:asciiTheme="minorHAnsi" w:hAnsiTheme="minorHAnsi"/>
                <w:caps/>
                <w:lang w:val="en-US"/>
              </w:rPr>
              <w:t>....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8</w:t>
            </w:r>
          </w:p>
        </w:tc>
      </w:tr>
      <w:tr w:rsidR="004076DB" w:rsidRPr="004076DB" w:rsidTr="00367DFF">
        <w:trPr>
          <w:gridAfter w:val="1"/>
          <w:wAfter w:w="11" w:type="dxa"/>
          <w:trHeight w:val="17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  <w:noProof/>
              </w:rPr>
              <w:t>1</w:t>
            </w:r>
            <w:r w:rsidRPr="004076DB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ind w:right="113"/>
              <w:jc w:val="both"/>
              <w:rPr>
                <w:rFonts w:asciiTheme="minorHAnsi" w:hAnsiTheme="minorHAnsi"/>
                <w:caps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 xml:space="preserve"> ДІЯЛЬНІСТЬ СУБ’ЄКТІВ ГОСПОДАРЮВАННЯ</w:t>
            </w:r>
            <w:r w:rsidRPr="004076DB">
              <w:rPr>
                <w:rFonts w:asciiTheme="minorHAnsi" w:hAnsiTheme="minorHAnsi"/>
              </w:rPr>
              <w:t>...........................................</w:t>
            </w:r>
            <w:r>
              <w:rPr>
                <w:rFonts w:asciiTheme="minorHAnsi" w:hAnsiTheme="minorHAnsi"/>
                <w:lang w:val="en-US"/>
              </w:rPr>
              <w:t>..............</w:t>
            </w:r>
            <w:r w:rsidRPr="004076DB">
              <w:rPr>
                <w:rFonts w:asciiTheme="minorHAnsi" w:hAnsiTheme="minorHAnsi"/>
              </w:rPr>
              <w:t>.</w:t>
            </w:r>
            <w:r w:rsidR="00D22302">
              <w:rPr>
                <w:rFonts w:asciiTheme="minorHAnsi" w:hAnsiTheme="minorHAnsi"/>
                <w:lang w:val="en-US"/>
              </w:rPr>
              <w:t>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13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1.1.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noProof/>
              </w:rPr>
              <w:t>Основні  показники  діяльності  суб’єктів  господарювання</w:t>
            </w:r>
            <w:r w:rsidRPr="004076DB">
              <w:rPr>
                <w:rFonts w:asciiTheme="minorHAnsi" w:hAnsiTheme="minorHAnsi"/>
                <w:noProof/>
                <w:lang w:val="ru-RU"/>
              </w:rPr>
              <w:t>……………………………</w:t>
            </w:r>
            <w:r w:rsidR="00D22302">
              <w:rPr>
                <w:rFonts w:asciiTheme="minorHAnsi" w:hAnsiTheme="minorHAnsi"/>
                <w:noProof/>
                <w:lang w:val="ru-RU"/>
              </w:rPr>
              <w:t>…</w:t>
            </w:r>
            <w:r w:rsidR="00D22302" w:rsidRPr="00D22302">
              <w:rPr>
                <w:rFonts w:asciiTheme="minorHAnsi" w:hAnsiTheme="minorHAnsi"/>
                <w:noProof/>
                <w:lang w:val="ru-RU"/>
              </w:rPr>
              <w:t>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1</w:t>
            </w: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1.2.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rPr>
                <w:rFonts w:asciiTheme="minorHAnsi" w:hAnsiTheme="minorHAnsi"/>
                <w:noProof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  Кількість суб’єктів господарювання на 10 тис.</w:t>
            </w:r>
            <w:r w:rsidR="00D22302" w:rsidRPr="00D22302">
              <w:rPr>
                <w:rFonts w:asciiTheme="minorHAnsi" w:hAnsiTheme="minorHAnsi"/>
              </w:rPr>
              <w:t xml:space="preserve"> </w:t>
            </w:r>
            <w:r w:rsidRPr="004076DB">
              <w:rPr>
                <w:rFonts w:asciiTheme="minorHAnsi" w:hAnsiTheme="minorHAnsi"/>
              </w:rPr>
              <w:t>осіб наявного населення…..……</w:t>
            </w:r>
            <w:r w:rsidR="00D22302" w:rsidRPr="00D22302">
              <w:rPr>
                <w:rFonts w:asciiTheme="minorHAnsi" w:hAnsiTheme="minorHAnsi"/>
              </w:rPr>
              <w:t>…</w:t>
            </w:r>
            <w:r w:rsidR="00D22302" w:rsidRPr="00D22302">
              <w:rPr>
                <w:rFonts w:asciiTheme="minorHAnsi" w:hAnsiTheme="minorHAnsi"/>
                <w:lang w:val="ru-RU"/>
              </w:rPr>
              <w:t>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</w:rPr>
              <w:t>15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1.3.</w:t>
            </w:r>
          </w:p>
        </w:tc>
        <w:tc>
          <w:tcPr>
            <w:tcW w:w="8352" w:type="dxa"/>
          </w:tcPr>
          <w:p w:rsidR="004076DB" w:rsidRPr="004076DB" w:rsidRDefault="004076DB" w:rsidP="00083E8D">
            <w:pPr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 xml:space="preserve">  Співвідношення основних показників підприємств та фізичних осіб-</w:t>
            </w:r>
          </w:p>
          <w:p w:rsidR="004076DB" w:rsidRPr="00D22302" w:rsidRDefault="004076DB" w:rsidP="00083E8D">
            <w:pPr>
              <w:rPr>
                <w:rFonts w:asciiTheme="minorHAnsi" w:hAnsiTheme="minorHAnsi"/>
                <w:noProof/>
                <w:lang w:val="en-US"/>
              </w:rPr>
            </w:pPr>
            <w:r w:rsidRPr="004076DB">
              <w:rPr>
                <w:rFonts w:asciiTheme="minorHAnsi" w:hAnsiTheme="minorHAnsi"/>
              </w:rPr>
              <w:t xml:space="preserve">  підприємців……………………………………………………………….………</w:t>
            </w:r>
            <w:r>
              <w:rPr>
                <w:rFonts w:asciiTheme="minorHAnsi" w:hAnsiTheme="minorHAnsi"/>
              </w:rPr>
              <w:t>…</w:t>
            </w:r>
            <w:r w:rsidRPr="00D22302">
              <w:rPr>
                <w:rFonts w:asciiTheme="minorHAnsi" w:hAnsiTheme="minorHAnsi"/>
              </w:rPr>
              <w:t>………………………</w:t>
            </w:r>
            <w:r w:rsidRPr="00D22302">
              <w:rPr>
                <w:rFonts w:asciiTheme="minorHAnsi" w:hAnsiTheme="minorHAnsi"/>
                <w:lang w:val="ru-RU"/>
              </w:rPr>
              <w:t>….</w:t>
            </w:r>
            <w:r w:rsidRPr="004076DB">
              <w:rPr>
                <w:rFonts w:asciiTheme="minorHAnsi" w:hAnsiTheme="minorHAnsi"/>
              </w:rPr>
              <w:t>…</w:t>
            </w:r>
            <w:r w:rsidR="00D22302">
              <w:rPr>
                <w:rFonts w:asciiTheme="minorHAnsi" w:hAnsiTheme="minorHAnsi"/>
                <w:lang w:val="ru-RU"/>
              </w:rPr>
              <w:t>…</w:t>
            </w:r>
            <w:r w:rsidR="00D22302">
              <w:rPr>
                <w:rFonts w:asciiTheme="minorHAnsi" w:hAnsiTheme="minorHAnsi"/>
                <w:lang w:val="en-US"/>
              </w:rPr>
              <w:t>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</w:rPr>
              <w:t>15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1.4.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noProof/>
              </w:rPr>
              <w:t>Основні показники діяльності суб’єктів господарювання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 за видами економічної діяльності</w:t>
            </w:r>
            <w:r w:rsidRPr="004076DB">
              <w:rPr>
                <w:rFonts w:asciiTheme="minorHAnsi" w:hAnsiTheme="minorHAnsi"/>
              </w:rPr>
              <w:t>…............................................................</w:t>
            </w:r>
            <w:r w:rsidR="00D22302">
              <w:rPr>
                <w:rFonts w:asciiTheme="minorHAnsi" w:hAnsiTheme="minorHAnsi"/>
              </w:rPr>
              <w:t>...........................</w:t>
            </w:r>
            <w:r w:rsidR="00D22302" w:rsidRPr="00D22302">
              <w:rPr>
                <w:rFonts w:asciiTheme="minorHAnsi" w:hAnsiTheme="minorHAnsi"/>
                <w:lang w:val="ru-RU"/>
              </w:rPr>
              <w:t>.....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16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  <w:color w:val="FF0000"/>
              </w:rPr>
            </w:pPr>
            <w:r w:rsidRPr="004076DB">
              <w:rPr>
                <w:rFonts w:asciiTheme="minorHAnsi" w:hAnsiTheme="minorHAnsi"/>
              </w:rPr>
              <w:t>1.5.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</w:rPr>
            </w:pPr>
            <w:r w:rsidRPr="004076DB">
              <w:rPr>
                <w:rFonts w:asciiTheme="minorHAnsi" w:hAnsiTheme="minorHAnsi"/>
                <w:bCs/>
              </w:rPr>
              <w:t>Показники</w:t>
            </w:r>
            <w:r w:rsidRPr="004076DB">
              <w:rPr>
                <w:rFonts w:asciiTheme="minorHAnsi" w:hAnsiTheme="minorHAnsi"/>
                <w:noProof/>
              </w:rPr>
              <w:t xml:space="preserve"> діяльності</w:t>
            </w:r>
            <w:r w:rsidRPr="004076DB">
              <w:rPr>
                <w:rFonts w:asciiTheme="minorHAnsi" w:hAnsiTheme="minorHAnsi"/>
                <w:bCs/>
              </w:rPr>
              <w:t xml:space="preserve"> підприємств та фізичних осіб-підприємців у загальних показниках суб’єктів господарювання за видами економічної діяльності</w:t>
            </w:r>
            <w:r w:rsidR="00D22302">
              <w:rPr>
                <w:rFonts w:asciiTheme="minorHAnsi" w:hAnsiTheme="minorHAnsi"/>
              </w:rPr>
              <w:t>….......</w:t>
            </w:r>
            <w:r w:rsidR="00D22302" w:rsidRPr="00D22302">
              <w:rPr>
                <w:rFonts w:asciiTheme="minorHAnsi" w:hAnsiTheme="minorHAnsi"/>
              </w:rPr>
              <w:t>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2</w:t>
            </w:r>
            <w:r w:rsidRPr="004076DB">
              <w:rPr>
                <w:rFonts w:asciiTheme="minorHAnsi" w:hAnsiTheme="minorHAnsi"/>
                <w:b/>
                <w:lang w:val="en-US"/>
              </w:rPr>
              <w:t>1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left="57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  <w:caps/>
              </w:rPr>
              <w:t>2.</w:t>
            </w:r>
          </w:p>
        </w:tc>
        <w:tc>
          <w:tcPr>
            <w:tcW w:w="8352" w:type="dxa"/>
          </w:tcPr>
          <w:p w:rsidR="004076DB" w:rsidRPr="004076DB" w:rsidRDefault="004076DB" w:rsidP="00083E8D">
            <w:pPr>
              <w:ind w:right="113"/>
              <w:jc w:val="both"/>
              <w:rPr>
                <w:rFonts w:asciiTheme="minorHAnsi" w:hAnsiTheme="minorHAnsi"/>
                <w:bCs/>
                <w:lang w:val="ru-RU"/>
              </w:rPr>
            </w:pPr>
            <w:r w:rsidRPr="004076DB">
              <w:rPr>
                <w:rFonts w:asciiTheme="minorHAnsi" w:hAnsiTheme="minorHAnsi"/>
                <w:b/>
                <w:caps/>
              </w:rPr>
              <w:t xml:space="preserve"> ДІЯЛЬНІСТЬ підприємств за</w:t>
            </w:r>
            <w:r w:rsidRPr="004076DB">
              <w:rPr>
                <w:rFonts w:asciiTheme="minorHAnsi" w:hAnsiTheme="minorHAnsi"/>
                <w:b/>
              </w:rPr>
              <w:t xml:space="preserve"> </w:t>
            </w:r>
            <w:r w:rsidRPr="004076DB">
              <w:rPr>
                <w:rFonts w:asciiTheme="minorHAnsi" w:hAnsiTheme="minorHAnsi"/>
                <w:b/>
                <w:caps/>
              </w:rPr>
              <w:t>видами економічної діяльності</w:t>
            </w:r>
            <w:r w:rsidRPr="004076DB">
              <w:rPr>
                <w:rFonts w:asciiTheme="minorHAnsi" w:hAnsiTheme="minorHAnsi"/>
                <w:caps/>
                <w:lang w:val="ru-RU"/>
              </w:rPr>
              <w:t>………………..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23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2.1.</w:t>
            </w:r>
          </w:p>
        </w:tc>
        <w:tc>
          <w:tcPr>
            <w:tcW w:w="8352" w:type="dxa"/>
          </w:tcPr>
          <w:p w:rsidR="004076DB" w:rsidRPr="00D22302" w:rsidRDefault="004076DB" w:rsidP="00083E8D">
            <w:pPr>
              <w:ind w:left="57" w:right="113"/>
              <w:jc w:val="both"/>
              <w:rPr>
                <w:rFonts w:asciiTheme="minorHAnsi" w:hAnsiTheme="minorHAnsi"/>
                <w:i/>
                <w:lang w:val="en-US"/>
              </w:rPr>
            </w:pPr>
            <w:r w:rsidRPr="004076DB">
              <w:rPr>
                <w:rFonts w:asciiTheme="minorHAnsi" w:hAnsiTheme="minorHAnsi"/>
                <w:bCs/>
                <w:noProof/>
              </w:rPr>
              <w:t>Основні  показники  діяльності  підприємств……………………………………</w:t>
            </w:r>
            <w:r w:rsidR="00EA7EAE">
              <w:rPr>
                <w:rFonts w:asciiTheme="minorHAnsi" w:hAnsiTheme="minorHAnsi"/>
                <w:bCs/>
                <w:noProof/>
              </w:rPr>
              <w:t>…</w:t>
            </w:r>
            <w:r w:rsidR="00EA7EAE">
              <w:rPr>
                <w:rFonts w:asciiTheme="minorHAnsi" w:hAnsiTheme="minorHAnsi"/>
                <w:lang w:val="en-US"/>
              </w:rPr>
              <w:t>………………</w:t>
            </w:r>
            <w:r w:rsidR="00D22302">
              <w:rPr>
                <w:rFonts w:asciiTheme="minorHAnsi" w:hAnsiTheme="minorHAnsi"/>
              </w:rPr>
              <w:t>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2</w:t>
            </w: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gridAfter w:val="1"/>
          <w:wAfter w:w="11" w:type="dxa"/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8352" w:type="dxa"/>
          </w:tcPr>
          <w:p w:rsidR="004076DB" w:rsidRPr="004076DB" w:rsidRDefault="004076DB" w:rsidP="00083E8D">
            <w:pPr>
              <w:ind w:right="113"/>
              <w:jc w:val="both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</w:rPr>
              <w:t xml:space="preserve"> Кількість</w:t>
            </w:r>
            <w:r w:rsidRPr="004076DB">
              <w:rPr>
                <w:rFonts w:asciiTheme="minorHAnsi" w:hAnsiTheme="minorHAnsi"/>
                <w:b/>
                <w:lang w:val="ru-RU"/>
              </w:rPr>
              <w:t xml:space="preserve"> </w:t>
            </w:r>
            <w:r w:rsidRPr="004076DB">
              <w:rPr>
                <w:rFonts w:asciiTheme="minorHAnsi" w:hAnsiTheme="minorHAnsi"/>
                <w:b/>
              </w:rPr>
              <w:t>підприємств, зайнятість та витрати на персонал на</w:t>
            </w:r>
          </w:p>
          <w:p w:rsidR="004076DB" w:rsidRPr="00D22302" w:rsidRDefault="004076DB" w:rsidP="00083E8D">
            <w:pPr>
              <w:ind w:right="113"/>
              <w:jc w:val="both"/>
              <w:rPr>
                <w:rFonts w:asciiTheme="minorHAnsi" w:hAnsiTheme="minorHAnsi"/>
                <w:bCs/>
                <w:noProof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 xml:space="preserve"> підприємствах</w:t>
            </w:r>
            <w:r w:rsidRPr="004076DB">
              <w:rPr>
                <w:rFonts w:asciiTheme="minorHAnsi" w:hAnsiTheme="minorHAnsi"/>
              </w:rPr>
              <w:t>.............................................................................................................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2</w:t>
            </w:r>
            <w:r w:rsidRPr="004076DB">
              <w:rPr>
                <w:rFonts w:asciiTheme="minorHAnsi" w:hAnsiTheme="minorHAnsi"/>
                <w:b/>
                <w:lang w:val="en-US"/>
              </w:rPr>
              <w:t>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2.2.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  <w:noProof/>
                <w:spacing w:val="-6"/>
              </w:rPr>
            </w:pPr>
            <w:r w:rsidRPr="004076DB">
              <w:rPr>
                <w:rFonts w:asciiTheme="minorHAnsi" w:hAnsiTheme="minorHAnsi"/>
                <w:bCs/>
                <w:noProof/>
                <w:spacing w:val="-6"/>
              </w:rPr>
              <w:t xml:space="preserve">Кількість </w:t>
            </w:r>
            <w:r w:rsidRPr="004076DB">
              <w:rPr>
                <w:rFonts w:asciiTheme="minorHAnsi" w:hAnsiTheme="minorHAnsi"/>
                <w:noProof/>
              </w:rPr>
              <w:t xml:space="preserve">підприємств, кількість </w:t>
            </w:r>
            <w:r w:rsidRPr="004076DB">
              <w:rPr>
                <w:rFonts w:asciiTheme="minorHAnsi" w:hAnsiTheme="minorHAnsi"/>
                <w:bCs/>
                <w:noProof/>
                <w:spacing w:val="-6"/>
              </w:rPr>
              <w:t xml:space="preserve">зайнятих та найманих працівників на підприємствах за видами </w:t>
            </w:r>
            <w:r w:rsidRPr="004076DB">
              <w:rPr>
                <w:rFonts w:asciiTheme="minorHAnsi" w:hAnsiTheme="minorHAnsi"/>
                <w:bCs/>
                <w:noProof/>
              </w:rPr>
              <w:t>економічної</w:t>
            </w:r>
            <w:r w:rsidRPr="004076DB">
              <w:rPr>
                <w:rFonts w:asciiTheme="minorHAnsi" w:hAnsiTheme="minorHAnsi"/>
                <w:bCs/>
                <w:noProof/>
                <w:spacing w:val="-6"/>
              </w:rPr>
              <w:t xml:space="preserve"> діяльності </w:t>
            </w:r>
            <w:r w:rsidRPr="004076DB">
              <w:rPr>
                <w:rFonts w:asciiTheme="minorHAnsi" w:hAnsiTheme="minorHAnsi"/>
              </w:rPr>
              <w:t>…………………………………..................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25</w:t>
            </w:r>
          </w:p>
        </w:tc>
      </w:tr>
      <w:tr w:rsidR="004076DB" w:rsidRPr="004076DB" w:rsidTr="00367DFF">
        <w:trPr>
          <w:trHeight w:val="227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  <w:r w:rsidRPr="004076DB">
              <w:rPr>
                <w:rFonts w:asciiTheme="minorHAnsi" w:hAnsiTheme="minorHAnsi"/>
                <w:noProof/>
              </w:rPr>
              <w:t>2.3.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iCs/>
                <w:noProof/>
              </w:rPr>
              <w:t xml:space="preserve">Динаміка показників кількості підприємств та найманих працівників окремих видів економічної діяльності </w:t>
            </w:r>
            <w:r w:rsidRPr="004076DB">
              <w:rPr>
                <w:rFonts w:asciiTheme="minorHAnsi" w:hAnsiTheme="minorHAnsi"/>
              </w:rPr>
              <w:t>……………………….……………..………..…...…</w:t>
            </w:r>
            <w:r w:rsidR="00EA7EAE" w:rsidRPr="00EA7EAE">
              <w:rPr>
                <w:rFonts w:asciiTheme="minorHAnsi" w:hAnsiTheme="minorHAnsi"/>
              </w:rPr>
              <w:t>…………………...</w:t>
            </w:r>
            <w:r w:rsidRPr="004076DB">
              <w:rPr>
                <w:rFonts w:asciiTheme="minorHAnsi" w:hAnsiTheme="minorHAnsi"/>
              </w:rPr>
              <w:t>.</w:t>
            </w:r>
            <w:r w:rsidR="00D22302" w:rsidRPr="00D22302">
              <w:rPr>
                <w:rFonts w:asciiTheme="minorHAnsi" w:hAnsiTheme="minorHAnsi"/>
              </w:rPr>
              <w:t>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2</w:t>
            </w:r>
            <w:r w:rsidRPr="004076DB">
              <w:rPr>
                <w:rFonts w:asciiTheme="minorHAnsi" w:hAnsiTheme="minorHAnsi"/>
                <w:b/>
                <w:lang w:val="en-US"/>
              </w:rPr>
              <w:t>7</w:t>
            </w:r>
          </w:p>
        </w:tc>
      </w:tr>
      <w:tr w:rsidR="004076DB" w:rsidRPr="004076DB" w:rsidTr="00367DFF">
        <w:trPr>
          <w:trHeight w:val="227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2.4.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Витрати на персонал підприємств за видами економічної діяльності…………</w:t>
            </w:r>
            <w:r w:rsidR="00EA7EAE">
              <w:rPr>
                <w:rFonts w:asciiTheme="minorHAnsi" w:hAnsiTheme="minorHAnsi"/>
              </w:rPr>
              <w:t>…</w:t>
            </w:r>
            <w:r w:rsidR="00EA7EAE" w:rsidRPr="00EA7EAE">
              <w:rPr>
                <w:rFonts w:asciiTheme="minorHAnsi" w:hAnsiTheme="minorHAnsi"/>
                <w:lang w:val="ru-RU"/>
              </w:rPr>
              <w:t>..</w:t>
            </w:r>
            <w:r w:rsidRPr="004076DB">
              <w:rPr>
                <w:rFonts w:asciiTheme="minorHAnsi" w:hAnsiTheme="minorHAnsi"/>
              </w:rPr>
              <w:t>.</w:t>
            </w:r>
            <w:r w:rsidR="00D22302" w:rsidRPr="00D22302">
              <w:rPr>
                <w:rFonts w:asciiTheme="minorHAnsi" w:hAnsiTheme="minorHAnsi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28</w:t>
            </w:r>
          </w:p>
        </w:tc>
      </w:tr>
      <w:tr w:rsidR="004076DB" w:rsidRPr="004076DB" w:rsidTr="00367DFF">
        <w:trPr>
          <w:trHeight w:val="227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right="113"/>
              <w:jc w:val="both"/>
              <w:rPr>
                <w:rFonts w:asciiTheme="minorHAnsi" w:hAnsiTheme="minorHAnsi"/>
                <w:lang w:val="ru-RU"/>
              </w:rPr>
            </w:pPr>
            <w:r w:rsidRPr="004076DB">
              <w:rPr>
                <w:rFonts w:asciiTheme="minorHAnsi" w:hAnsiTheme="minorHAnsi"/>
                <w:b/>
              </w:rPr>
              <w:t xml:space="preserve"> Активи, власний капітал і зобов’язання підприємств</w:t>
            </w:r>
            <w:r w:rsidRPr="004076DB">
              <w:rPr>
                <w:rFonts w:asciiTheme="minorHAnsi" w:hAnsiTheme="minorHAnsi"/>
              </w:rPr>
              <w:t>……………………....</w:t>
            </w:r>
            <w:r w:rsidRPr="004076DB">
              <w:rPr>
                <w:rFonts w:asciiTheme="minorHAnsi" w:hAnsiTheme="minorHAnsi"/>
                <w:lang w:val="ru-RU"/>
              </w:rPr>
              <w:t>...............</w:t>
            </w:r>
            <w:r w:rsidRPr="004076DB">
              <w:rPr>
                <w:rFonts w:asciiTheme="minorHAnsi" w:hAnsiTheme="minorHAnsi"/>
              </w:rPr>
              <w:t>…</w:t>
            </w:r>
            <w:r w:rsidR="00D22302" w:rsidRPr="00D22302">
              <w:rPr>
                <w:rFonts w:asciiTheme="minorHAnsi" w:hAnsiTheme="minorHAnsi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30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2.5.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Показники балансу підприємств за видами економічної діяльності………….…</w:t>
            </w:r>
            <w:r w:rsidR="00EA7EAE" w:rsidRPr="00EA7EAE">
              <w:rPr>
                <w:rFonts w:asciiTheme="minorHAnsi" w:hAnsiTheme="minorHAnsi"/>
                <w:lang w:val="ru-RU"/>
              </w:rPr>
              <w:t>…</w:t>
            </w:r>
            <w:r w:rsidR="00D22302">
              <w:rPr>
                <w:rFonts w:asciiTheme="minorHAnsi" w:hAnsiTheme="minorHAnsi"/>
              </w:rPr>
              <w:t>…</w:t>
            </w:r>
            <w:r w:rsidR="00D22302" w:rsidRPr="00D22302">
              <w:rPr>
                <w:rFonts w:asciiTheme="minorHAnsi" w:hAnsiTheme="minorHAnsi"/>
                <w:lang w:val="ru-RU"/>
              </w:rPr>
              <w:t>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30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2.6.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noProof/>
              </w:rPr>
              <w:t xml:space="preserve">Необоротні активи </w:t>
            </w:r>
            <w:r w:rsidRPr="004076DB">
              <w:rPr>
                <w:rFonts w:asciiTheme="minorHAnsi" w:hAnsiTheme="minorHAnsi"/>
              </w:rPr>
              <w:t>підприємств</w:t>
            </w:r>
            <w:r w:rsidRPr="004076DB">
              <w:rPr>
                <w:rFonts w:asciiTheme="minorHAnsi" w:hAnsiTheme="minorHAnsi"/>
                <w:noProof/>
              </w:rPr>
              <w:t xml:space="preserve"> за видами економічної діяльності</w:t>
            </w:r>
            <w:r w:rsidRPr="004076DB">
              <w:rPr>
                <w:rFonts w:asciiTheme="minorHAnsi" w:hAnsiTheme="minorHAnsi"/>
              </w:rPr>
              <w:t>…...................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34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2.7.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noProof/>
              </w:rPr>
              <w:t xml:space="preserve">Оборотні активи </w:t>
            </w:r>
            <w:r w:rsidRPr="004076DB">
              <w:rPr>
                <w:rFonts w:asciiTheme="minorHAnsi" w:hAnsiTheme="minorHAnsi"/>
              </w:rPr>
              <w:t>підприємств</w:t>
            </w:r>
            <w:r w:rsidRPr="004076DB">
              <w:rPr>
                <w:rFonts w:asciiTheme="minorHAnsi" w:hAnsiTheme="minorHAnsi"/>
                <w:noProof/>
              </w:rPr>
              <w:t xml:space="preserve"> за видами економічної діяльності………………</w:t>
            </w:r>
            <w:r w:rsidR="00EA7EAE" w:rsidRPr="00EA7EAE">
              <w:rPr>
                <w:rFonts w:asciiTheme="minorHAnsi" w:hAnsiTheme="minorHAnsi"/>
                <w:noProof/>
                <w:lang w:val="ru-RU"/>
              </w:rPr>
              <w:t>….</w:t>
            </w:r>
            <w:r w:rsidRPr="004076DB">
              <w:rPr>
                <w:rFonts w:asciiTheme="minorHAnsi" w:hAnsiTheme="minorHAnsi"/>
                <w:noProof/>
              </w:rPr>
              <w:t>..</w:t>
            </w:r>
            <w:r w:rsidR="00D22302" w:rsidRPr="00D22302">
              <w:rPr>
                <w:rFonts w:asciiTheme="minorHAnsi" w:hAnsiTheme="minorHAnsi"/>
                <w:noProof/>
                <w:lang w:val="ru-RU"/>
              </w:rPr>
              <w:t>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38</w:t>
            </w:r>
          </w:p>
        </w:tc>
      </w:tr>
      <w:tr w:rsidR="004076DB" w:rsidRPr="004076DB" w:rsidTr="00083E8D">
        <w:trPr>
          <w:trHeight w:val="31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highlight w:val="yellow"/>
              </w:rPr>
            </w:pPr>
            <w:r w:rsidRPr="004076DB">
              <w:rPr>
                <w:rFonts w:asciiTheme="minorHAnsi" w:hAnsiTheme="minorHAnsi"/>
              </w:rPr>
              <w:t>2.8.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Дебіторська заборгованість підприємств за видами економічної діяльнос</w:t>
            </w:r>
            <w:r w:rsidR="00083E8D">
              <w:rPr>
                <w:rFonts w:asciiTheme="minorHAnsi" w:hAnsiTheme="minorHAnsi"/>
              </w:rPr>
              <w:t>ті……..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42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2.9.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Власний капітал підприємств за видами економічної діяльності………………</w:t>
            </w:r>
            <w:r w:rsidR="00EA7EAE">
              <w:rPr>
                <w:rFonts w:asciiTheme="minorHAnsi" w:hAnsiTheme="minorHAnsi"/>
              </w:rPr>
              <w:t>…</w:t>
            </w:r>
            <w:r w:rsidR="00EA7EAE" w:rsidRPr="00EA7EAE">
              <w:rPr>
                <w:rFonts w:asciiTheme="minorHAnsi" w:hAnsiTheme="minorHAnsi"/>
                <w:lang w:val="ru-RU"/>
              </w:rPr>
              <w:t>…</w:t>
            </w:r>
            <w:r w:rsidR="00D22302">
              <w:rPr>
                <w:rFonts w:asciiTheme="minorHAnsi" w:hAnsiTheme="minorHAnsi"/>
              </w:rPr>
              <w:t>…</w:t>
            </w:r>
            <w:r w:rsidR="00D22302" w:rsidRPr="00D22302">
              <w:rPr>
                <w:rFonts w:asciiTheme="minorHAnsi" w:hAnsiTheme="minorHAnsi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2.10.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i/>
                <w:spacing w:val="-6"/>
              </w:rPr>
            </w:pPr>
            <w:r w:rsidRPr="004076DB">
              <w:rPr>
                <w:rFonts w:asciiTheme="minorHAnsi" w:hAnsiTheme="minorHAnsi"/>
              </w:rPr>
              <w:t>Поточні зобов’язання і забезпечення підприємств за видами економічної діяльності…………………………………………………………………………</w:t>
            </w:r>
            <w:r w:rsidR="00EA7EAE" w:rsidRPr="00EA7EAE">
              <w:rPr>
                <w:rFonts w:asciiTheme="minorHAnsi" w:hAnsiTheme="minorHAnsi"/>
              </w:rPr>
              <w:t>……………………………..</w:t>
            </w:r>
            <w:r w:rsidRPr="004076DB">
              <w:rPr>
                <w:rFonts w:asciiTheme="minorHAnsi" w:hAnsiTheme="minorHAnsi"/>
              </w:rPr>
              <w:t>.…</w:t>
            </w:r>
            <w:r w:rsidR="00D22302" w:rsidRPr="00D22302">
              <w:rPr>
                <w:rFonts w:asciiTheme="minorHAnsi" w:hAnsiTheme="minorHAnsi"/>
              </w:rPr>
              <w:t>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46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2.11.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rPr>
                <w:rFonts w:asciiTheme="minorHAnsi" w:hAnsiTheme="minorHAnsi"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Поточна кредиторська заборгованість підприємств за видами економічної діяльності………………………………………………………………………………</w:t>
            </w:r>
            <w:r w:rsidRPr="004076DB">
              <w:rPr>
                <w:rFonts w:asciiTheme="minorHAnsi" w:hAnsiTheme="minorHAnsi"/>
                <w:lang w:val="ru-RU"/>
              </w:rPr>
              <w:t>………………………………..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48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2.12.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rPr>
                <w:rFonts w:asciiTheme="minorHAnsi" w:hAnsiTheme="minorHAnsi"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b/>
                <w:spacing w:val="-6"/>
              </w:rPr>
              <w:t xml:space="preserve"> </w:t>
            </w:r>
            <w:r w:rsidRPr="004076DB">
              <w:rPr>
                <w:rFonts w:asciiTheme="minorHAnsi" w:hAnsiTheme="minorHAnsi"/>
                <w:spacing w:val="-6"/>
              </w:rPr>
              <w:t xml:space="preserve">Динаміка </w:t>
            </w:r>
            <w:r w:rsidRPr="004076DB">
              <w:rPr>
                <w:rFonts w:asciiTheme="minorHAnsi" w:hAnsiTheme="minorHAnsi"/>
                <w:spacing w:val="-6"/>
                <w:lang w:val="ru-RU"/>
              </w:rPr>
              <w:t xml:space="preserve">  </w:t>
            </w:r>
            <w:r w:rsidRPr="004076DB">
              <w:rPr>
                <w:rFonts w:asciiTheme="minorHAnsi" w:hAnsiTheme="minorHAnsi"/>
                <w:spacing w:val="-6"/>
              </w:rPr>
              <w:t>дебіторської</w:t>
            </w:r>
            <w:r w:rsidRPr="004076DB">
              <w:rPr>
                <w:rFonts w:asciiTheme="minorHAnsi" w:hAnsiTheme="minorHAnsi"/>
                <w:spacing w:val="-6"/>
                <w:lang w:val="ru-RU"/>
              </w:rPr>
              <w:t xml:space="preserve">   </w:t>
            </w:r>
            <w:r w:rsidRPr="004076DB">
              <w:rPr>
                <w:rFonts w:asciiTheme="minorHAnsi" w:hAnsiTheme="minorHAnsi"/>
                <w:spacing w:val="-6"/>
              </w:rPr>
              <w:t>та</w:t>
            </w:r>
            <w:r w:rsidRPr="004076DB">
              <w:rPr>
                <w:rFonts w:asciiTheme="minorHAnsi" w:hAnsiTheme="minorHAnsi"/>
                <w:spacing w:val="-6"/>
                <w:lang w:val="ru-RU"/>
              </w:rPr>
              <w:t xml:space="preserve">  </w:t>
            </w:r>
            <w:r w:rsidRPr="004076DB">
              <w:rPr>
                <w:rFonts w:asciiTheme="minorHAnsi" w:hAnsiTheme="minorHAnsi"/>
                <w:spacing w:val="-6"/>
              </w:rPr>
              <w:t xml:space="preserve"> кредиторської</w:t>
            </w:r>
            <w:r w:rsidRPr="004076DB">
              <w:rPr>
                <w:rFonts w:asciiTheme="minorHAnsi" w:hAnsiTheme="minorHAnsi"/>
                <w:spacing w:val="-6"/>
                <w:lang w:val="ru-RU"/>
              </w:rPr>
              <w:t xml:space="preserve">  </w:t>
            </w:r>
            <w:r w:rsidRPr="004076DB">
              <w:rPr>
                <w:rFonts w:asciiTheme="minorHAnsi" w:hAnsiTheme="minorHAnsi"/>
                <w:spacing w:val="-6"/>
              </w:rPr>
              <w:t xml:space="preserve"> заборгованості</w:t>
            </w:r>
            <w:r w:rsidRPr="004076DB">
              <w:rPr>
                <w:rFonts w:asciiTheme="minorHAnsi" w:hAnsiTheme="minorHAnsi"/>
                <w:spacing w:val="-6"/>
                <w:lang w:val="ru-RU"/>
              </w:rPr>
              <w:t xml:space="preserve">   </w:t>
            </w:r>
            <w:r w:rsidRPr="004076DB">
              <w:rPr>
                <w:rFonts w:asciiTheme="minorHAnsi" w:hAnsiTheme="minorHAnsi"/>
                <w:spacing w:val="-6"/>
              </w:rPr>
              <w:t>підприємств ……</w:t>
            </w:r>
            <w:r w:rsidRPr="004076DB">
              <w:rPr>
                <w:rFonts w:asciiTheme="minorHAnsi" w:hAnsiTheme="minorHAnsi"/>
              </w:rPr>
              <w:t>..…...</w:t>
            </w:r>
            <w:r w:rsidR="00D22302" w:rsidRPr="00D22302">
              <w:rPr>
                <w:rFonts w:asciiTheme="minorHAnsi" w:hAnsiTheme="minorHAnsi"/>
                <w:lang w:val="ru-RU"/>
              </w:rPr>
              <w:t>...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ind w:right="23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5</w:t>
            </w:r>
            <w:r w:rsidRPr="004076DB">
              <w:rPr>
                <w:rFonts w:asciiTheme="minorHAnsi" w:hAnsiTheme="minorHAnsi"/>
                <w:b/>
                <w:lang w:val="en-US"/>
              </w:rPr>
              <w:t>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jc w:val="both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  <w:spacing w:val="-6"/>
              </w:rPr>
              <w:t xml:space="preserve"> Економічна та інвестиційна діяльність підприємств</w:t>
            </w:r>
            <w:r w:rsidRPr="004076DB">
              <w:rPr>
                <w:rFonts w:asciiTheme="minorHAnsi" w:hAnsiTheme="minorHAnsi"/>
                <w:spacing w:val="-6"/>
              </w:rPr>
              <w:t>………….……………………………………</w:t>
            </w:r>
            <w:r w:rsidR="00D22302" w:rsidRPr="00D22302">
              <w:rPr>
                <w:rFonts w:asciiTheme="minorHAnsi" w:hAnsiTheme="minorHAnsi"/>
                <w:spacing w:val="-6"/>
              </w:rPr>
              <w:t>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ind w:right="23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5</w:t>
            </w:r>
            <w:r w:rsidRPr="004076DB">
              <w:rPr>
                <w:rFonts w:asciiTheme="minorHAnsi" w:hAnsiTheme="minorHAnsi"/>
                <w:b/>
                <w:lang w:val="en-US"/>
              </w:rPr>
              <w:t>1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  <w:r w:rsidRPr="004076DB">
              <w:rPr>
                <w:rFonts w:asciiTheme="minorHAnsi" w:hAnsiTheme="minorHAnsi"/>
                <w:noProof/>
              </w:rPr>
              <w:t>2.13.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bCs/>
                <w:noProof/>
              </w:rPr>
              <w:t xml:space="preserve">Обсяг реалізованої продукції (товарів, послуг) </w:t>
            </w:r>
            <w:r w:rsidRPr="004076DB">
              <w:rPr>
                <w:rFonts w:asciiTheme="minorHAnsi" w:hAnsiTheme="minorHAnsi"/>
              </w:rPr>
              <w:t>підприємств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 за видами економічної діяльності………………………………………………………………</w:t>
            </w:r>
            <w:r w:rsidRPr="004076DB">
              <w:rPr>
                <w:rFonts w:asciiTheme="minorHAnsi" w:hAnsiTheme="minorHAnsi"/>
                <w:bCs/>
                <w:noProof/>
                <w:lang w:val="ru-RU"/>
              </w:rPr>
              <w:t>…………………………..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color w:val="FF0000"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51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  <w:r w:rsidRPr="004076DB">
              <w:rPr>
                <w:rFonts w:asciiTheme="minorHAnsi" w:hAnsiTheme="minorHAnsi"/>
                <w:noProof/>
              </w:rPr>
              <w:t>2.14.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noProof/>
                <w:lang w:val="ru-RU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 xml:space="preserve">Структура обсягу реалізованої продукції (товарів, послуг) підприємств за </w:t>
            </w:r>
            <w:r w:rsidRPr="004076DB">
              <w:rPr>
                <w:rFonts w:asciiTheme="minorHAnsi" w:hAnsiTheme="minorHAnsi"/>
              </w:rPr>
              <w:t>видами економічної</w:t>
            </w:r>
            <w:r w:rsidRPr="004076DB">
              <w:rPr>
                <w:rFonts w:asciiTheme="minorHAnsi" w:hAnsiTheme="minorHAnsi"/>
                <w:noProof/>
              </w:rPr>
              <w:t xml:space="preserve"> діяльності ……………………………………………………………...</w:t>
            </w:r>
            <w:r w:rsidRPr="004076DB">
              <w:rPr>
                <w:rFonts w:asciiTheme="minorHAnsi" w:hAnsiTheme="minorHAnsi"/>
                <w:noProof/>
                <w:lang w:val="ru-RU"/>
              </w:rPr>
              <w:t>............................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color w:val="FF0000"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53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  <w:r w:rsidRPr="004076DB">
              <w:rPr>
                <w:rFonts w:asciiTheme="minorHAnsi" w:hAnsiTheme="minorHAnsi"/>
                <w:noProof/>
              </w:rPr>
              <w:t>2.15.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jc w:val="both"/>
              <w:rPr>
                <w:rFonts w:asciiTheme="minorHAnsi" w:hAnsiTheme="minorHAnsi"/>
                <w:noProof/>
                <w:spacing w:val="-6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>Капітальні інвестиції за видами економічної діяльності…………………………</w:t>
            </w:r>
            <w:r w:rsidRPr="004076DB">
              <w:rPr>
                <w:rFonts w:asciiTheme="minorHAnsi" w:hAnsiTheme="minorHAnsi"/>
                <w:noProof/>
                <w:spacing w:val="-6"/>
                <w:lang w:val="ru-RU"/>
              </w:rPr>
              <w:t>………………..</w:t>
            </w:r>
            <w:r w:rsidRPr="004076DB">
              <w:rPr>
                <w:rFonts w:asciiTheme="minorHAnsi" w:hAnsiTheme="minorHAnsi"/>
                <w:noProof/>
                <w:spacing w:val="-6"/>
              </w:rPr>
              <w:t>…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jc w:val="both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</w:rPr>
              <w:t>Фінансові результати та ре</w:t>
            </w:r>
            <w:r w:rsidR="00EA7EAE">
              <w:rPr>
                <w:rFonts w:asciiTheme="minorHAnsi" w:hAnsiTheme="minorHAnsi"/>
                <w:b/>
              </w:rPr>
              <w:t>н</w:t>
            </w:r>
            <w:r w:rsidRPr="004076DB">
              <w:rPr>
                <w:rFonts w:asciiTheme="minorHAnsi" w:hAnsiTheme="minorHAnsi"/>
                <w:b/>
              </w:rPr>
              <w:t>табельність підприємств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ru-RU"/>
              </w:rPr>
            </w:pPr>
            <w:r w:rsidRPr="004076DB">
              <w:rPr>
                <w:rFonts w:asciiTheme="minorHAnsi" w:hAnsiTheme="minorHAnsi"/>
                <w:b/>
                <w:lang w:val="ru-RU"/>
              </w:rPr>
              <w:t>55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noProof/>
              </w:rPr>
            </w:pPr>
            <w:r w:rsidRPr="004076DB">
              <w:rPr>
                <w:rFonts w:asciiTheme="minorHAnsi" w:hAnsiTheme="minorHAnsi"/>
                <w:noProof/>
              </w:rPr>
              <w:t>2.16.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noProof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>Фінансові результати до оподаткування підприємств за видами економічної діяльності………………………………………………………………………………</w:t>
            </w:r>
            <w:r w:rsidRPr="004076DB">
              <w:rPr>
                <w:rFonts w:asciiTheme="minorHAnsi" w:hAnsiTheme="minorHAnsi"/>
                <w:lang w:val="ru-RU"/>
              </w:rPr>
              <w:t>………………………………</w:t>
            </w:r>
            <w:r w:rsidR="00D22302" w:rsidRPr="00D22302">
              <w:rPr>
                <w:rFonts w:asciiTheme="minorHAnsi" w:hAnsiTheme="minorHAnsi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ru-RU"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2.17.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13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spacing w:val="6"/>
              </w:rPr>
              <w:t xml:space="preserve">Чистий прибуток (збиток) </w:t>
            </w:r>
            <w:r w:rsidRPr="004076DB">
              <w:rPr>
                <w:rFonts w:asciiTheme="minorHAnsi" w:hAnsiTheme="minorHAnsi"/>
              </w:rPr>
              <w:t>підприємств</w:t>
            </w:r>
            <w:r w:rsidRPr="004076DB">
              <w:rPr>
                <w:rFonts w:asciiTheme="minorHAnsi" w:hAnsiTheme="minorHAnsi"/>
                <w:spacing w:val="6"/>
              </w:rPr>
              <w:t xml:space="preserve"> за видами економічної діяльності…</w:t>
            </w:r>
            <w:r w:rsidR="00D22302" w:rsidRPr="00D22302">
              <w:rPr>
                <w:rFonts w:asciiTheme="minorHAnsi" w:hAnsiTheme="minorHAnsi"/>
                <w:spacing w:val="6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57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2.18.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13" w:right="113"/>
              <w:rPr>
                <w:rFonts w:asciiTheme="minorHAnsi" w:hAnsiTheme="minorHAnsi"/>
                <w:i/>
                <w:noProof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Рентабельність діяльності 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підприємств </w:t>
            </w:r>
            <w:r w:rsidRPr="004076DB">
              <w:rPr>
                <w:rFonts w:asciiTheme="minorHAnsi" w:hAnsiTheme="minorHAnsi"/>
                <w:spacing w:val="6"/>
              </w:rPr>
              <w:t>за видами економічної діяльно</w:t>
            </w:r>
            <w:r w:rsidR="00083E8D">
              <w:rPr>
                <w:rFonts w:asciiTheme="minorHAnsi" w:hAnsiTheme="minorHAnsi"/>
                <w:spacing w:val="6"/>
              </w:rPr>
              <w:t>сті…….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59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  <w:noProof/>
                <w:lang w:val="ru-RU"/>
              </w:rPr>
              <w:t>3</w:t>
            </w:r>
            <w:r w:rsidRPr="004076DB">
              <w:rPr>
                <w:rFonts w:asciiTheme="minorHAnsi" w:hAnsiTheme="minorHAnsi"/>
                <w:b/>
                <w:noProof/>
              </w:rPr>
              <w:t>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/>
              <w:rPr>
                <w:rFonts w:asciiTheme="minorHAnsi" w:hAnsiTheme="minorHAnsi"/>
                <w:lang w:val="ru-RU"/>
              </w:rPr>
            </w:pPr>
            <w:r w:rsidRPr="004076DB">
              <w:rPr>
                <w:rFonts w:asciiTheme="minorHAnsi" w:hAnsiTheme="minorHAnsi"/>
                <w:b/>
              </w:rPr>
              <w:t>ДІЯЛЬНІСТЬ СУБ</w:t>
            </w:r>
            <w:r w:rsidRPr="004076DB">
              <w:rPr>
                <w:rFonts w:asciiTheme="minorHAnsi" w:hAnsiTheme="minorHAnsi" w:cs="Arial"/>
                <w:b/>
              </w:rPr>
              <w:t>'</w:t>
            </w:r>
            <w:r w:rsidRPr="004076DB">
              <w:rPr>
                <w:rFonts w:asciiTheme="minorHAnsi" w:hAnsiTheme="minorHAnsi"/>
                <w:b/>
              </w:rPr>
              <w:t>ЄКТІВ ГОСПОДАРЮВАННЯ ПО МІСТАХ  ОБЛАСНОГО ЗНАЧЕННЯ ТА РАЙОНАХ</w:t>
            </w:r>
            <w:r w:rsidRPr="004076DB">
              <w:rPr>
                <w:rFonts w:asciiTheme="minorHAnsi" w:hAnsiTheme="minorHAnsi"/>
                <w:lang w:val="ru-RU"/>
              </w:rPr>
              <w:t>…………………………………..……………………………</w:t>
            </w:r>
            <w:r w:rsidR="00EA7EAE">
              <w:rPr>
                <w:rFonts w:asciiTheme="minorHAnsi" w:hAnsiTheme="minorHAnsi"/>
                <w:lang w:val="ru-RU"/>
              </w:rPr>
              <w:t>…………………</w:t>
            </w:r>
            <w:r w:rsidR="00D22302" w:rsidRPr="00D22302">
              <w:rPr>
                <w:rFonts w:asciiTheme="minorHAnsi" w:hAnsiTheme="minorHAnsi"/>
                <w:lang w:val="ru-RU"/>
              </w:rPr>
              <w:t>…..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6</w:t>
            </w:r>
            <w:r w:rsidRPr="004076DB">
              <w:rPr>
                <w:rFonts w:asciiTheme="minorHAnsi" w:hAnsiTheme="minorHAnsi"/>
                <w:b/>
                <w:lang w:val="en-US"/>
              </w:rPr>
              <w:t>1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285"/>
              <w:rPr>
                <w:rFonts w:asciiTheme="minorHAnsi" w:hAnsiTheme="minorHAnsi"/>
                <w:bCs/>
              </w:rPr>
            </w:pPr>
            <w:r w:rsidRPr="004076DB">
              <w:rPr>
                <w:rFonts w:asciiTheme="minorHAnsi" w:hAnsiTheme="minorHAnsi"/>
                <w:bCs/>
              </w:rPr>
              <w:t xml:space="preserve">Показники діяльності підприємств та фізичних осіб-підприємців у загальних показниках суб’єктів господарювання </w:t>
            </w:r>
            <w:r w:rsidRPr="004076DB">
              <w:rPr>
                <w:rFonts w:asciiTheme="minorHAnsi" w:hAnsiTheme="minorHAnsi"/>
                <w:noProof/>
              </w:rPr>
              <w:t>по містах обласного значення та районах</w:t>
            </w:r>
            <w:r w:rsidRPr="004076DB"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6</w:t>
            </w:r>
            <w:r w:rsidRPr="004076DB">
              <w:rPr>
                <w:rFonts w:asciiTheme="minorHAnsi" w:hAnsiTheme="minorHAnsi"/>
                <w:b/>
                <w:lang w:val="en-US"/>
              </w:rPr>
              <w:t>2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3.2.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/>
              <w:rPr>
                <w:rFonts w:asciiTheme="minorHAnsi" w:eastAsia="MS Mincho" w:hAnsiTheme="minorHAnsi"/>
                <w:b/>
                <w:bCs/>
                <w:noProof/>
                <w:lang w:val="ru-RU"/>
              </w:rPr>
            </w:pPr>
            <w:r w:rsidRPr="004076DB">
              <w:rPr>
                <w:rFonts w:asciiTheme="minorHAnsi" w:hAnsiTheme="minorHAnsi"/>
                <w:bCs/>
              </w:rPr>
              <w:t xml:space="preserve">Кількість </w:t>
            </w:r>
            <w:proofErr w:type="spellStart"/>
            <w:r w:rsidRPr="004076DB">
              <w:rPr>
                <w:rFonts w:asciiTheme="minorHAnsi" w:hAnsiTheme="minorHAnsi"/>
                <w:bCs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господарювання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r w:rsidRPr="004076DB">
              <w:rPr>
                <w:rFonts w:asciiTheme="minorHAnsi" w:hAnsiTheme="minorHAnsi"/>
                <w:noProof/>
              </w:rPr>
              <w:t>по містах обласного значення та районах</w:t>
            </w:r>
            <w:r w:rsidR="00D22302">
              <w:rPr>
                <w:rFonts w:asciiTheme="minorHAnsi" w:hAnsiTheme="minorHAnsi"/>
                <w:noProof/>
              </w:rPr>
              <w:t>…</w:t>
            </w:r>
            <w:r w:rsidR="00D22302" w:rsidRPr="00D22302">
              <w:rPr>
                <w:rFonts w:asciiTheme="minorHAnsi" w:hAnsiTheme="minorHAnsi"/>
                <w:noProof/>
                <w:lang w:val="ru-RU"/>
              </w:rPr>
              <w:t>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6</w:t>
            </w:r>
            <w:r w:rsidRPr="004076DB">
              <w:rPr>
                <w:rFonts w:asciiTheme="minorHAnsi" w:hAnsiTheme="minorHAnsi"/>
                <w:b/>
                <w:lang w:val="en-US"/>
              </w:rPr>
              <w:t>6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-1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3.3.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/>
              <w:rPr>
                <w:rFonts w:asciiTheme="minorHAnsi" w:eastAsia="MS Mincho" w:hAnsiTheme="minorHAnsi"/>
                <w:b/>
                <w:bCs/>
                <w:noProof/>
                <w:lang w:val="ru-RU"/>
              </w:rPr>
            </w:pPr>
            <w:r w:rsidRPr="004076DB">
              <w:rPr>
                <w:rFonts w:asciiTheme="minorHAnsi" w:hAnsiTheme="minorHAnsi"/>
                <w:bCs/>
              </w:rPr>
              <w:t xml:space="preserve">Кількість зайнятих працівників </w:t>
            </w:r>
            <w:proofErr w:type="spellStart"/>
            <w:r w:rsidRPr="004076DB">
              <w:rPr>
                <w:rFonts w:asciiTheme="minorHAnsi" w:hAnsiTheme="minorHAnsi"/>
                <w:bCs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господарювання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r w:rsidRPr="004076DB">
              <w:rPr>
                <w:rFonts w:asciiTheme="minorHAnsi" w:hAnsiTheme="minorHAnsi"/>
                <w:noProof/>
              </w:rPr>
              <w:t>по містах обласного значення та районах…………………………………………..…………………..…</w:t>
            </w:r>
            <w:r w:rsidRPr="004076DB">
              <w:rPr>
                <w:rFonts w:asciiTheme="minorHAnsi" w:hAnsiTheme="minorHAnsi"/>
                <w:noProof/>
                <w:lang w:val="ru-RU"/>
              </w:rPr>
              <w:t>………………………….</w:t>
            </w:r>
            <w:r w:rsidR="00D22302" w:rsidRPr="00D22302">
              <w:rPr>
                <w:rFonts w:asciiTheme="minorHAnsi" w:hAnsiTheme="minorHAnsi"/>
                <w:noProof/>
                <w:lang w:val="ru-RU"/>
              </w:rPr>
              <w:t>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7</w:t>
            </w:r>
            <w:r w:rsidRPr="004076DB">
              <w:rPr>
                <w:rFonts w:asciiTheme="minorHAnsi" w:hAnsiTheme="minorHAnsi"/>
                <w:b/>
                <w:lang w:val="en-US"/>
              </w:rPr>
              <w:t>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-1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Cs/>
                <w:iCs/>
                <w:spacing w:val="-6"/>
              </w:rPr>
              <w:t>3.4.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/>
              <w:rPr>
                <w:rFonts w:asciiTheme="minorHAnsi" w:hAnsiTheme="minorHAnsi"/>
                <w:bCs/>
                <w:lang w:val="ru-RU"/>
              </w:rPr>
            </w:pPr>
            <w:r w:rsidRPr="004076DB">
              <w:rPr>
                <w:rFonts w:asciiTheme="minorHAnsi" w:hAnsiTheme="minorHAnsi"/>
                <w:bCs/>
              </w:rPr>
              <w:t xml:space="preserve">Кількість найманих працівників </w:t>
            </w:r>
            <w:proofErr w:type="spellStart"/>
            <w:r w:rsidRPr="004076DB">
              <w:rPr>
                <w:rFonts w:asciiTheme="minorHAnsi" w:hAnsiTheme="minorHAnsi"/>
                <w:bCs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господарювання</w:t>
            </w:r>
            <w:proofErr w:type="spellEnd"/>
            <w:r w:rsidRPr="004076DB">
              <w:rPr>
                <w:rFonts w:asciiTheme="minorHAnsi" w:hAnsiTheme="minorHAnsi"/>
                <w:noProof/>
              </w:rPr>
              <w:t xml:space="preserve"> по містах обласного значення та районах…………..……………………………..………………………</w:t>
            </w:r>
            <w:r w:rsidRPr="004076DB">
              <w:rPr>
                <w:rFonts w:asciiTheme="minorHAnsi" w:hAnsiTheme="minorHAnsi"/>
                <w:noProof/>
                <w:lang w:val="ru-RU"/>
              </w:rPr>
              <w:t>……………………………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7</w:t>
            </w: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-1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3.5.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/>
              <w:rPr>
                <w:rFonts w:asciiTheme="minorHAnsi" w:hAnsiTheme="minorHAnsi"/>
                <w:bCs/>
              </w:rPr>
            </w:pPr>
            <w:r w:rsidRPr="004076DB">
              <w:rPr>
                <w:rFonts w:asciiTheme="minorHAnsi" w:hAnsiTheme="minorHAnsi"/>
                <w:bCs/>
              </w:rPr>
              <w:t xml:space="preserve">Обсяг реалізованої продукції (товарів, послуг) </w:t>
            </w:r>
            <w:proofErr w:type="spellStart"/>
            <w:r w:rsidRPr="004076DB">
              <w:rPr>
                <w:rFonts w:asciiTheme="minorHAnsi" w:hAnsiTheme="minorHAnsi"/>
                <w:bCs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  <w:bCs/>
                <w:lang w:val="ru-RU"/>
              </w:rPr>
              <w:t xml:space="preserve"> </w:t>
            </w:r>
            <w:proofErr w:type="spellStart"/>
            <w:r w:rsidRPr="004076DB">
              <w:rPr>
                <w:rFonts w:asciiTheme="minorHAnsi" w:hAnsiTheme="minorHAnsi"/>
                <w:bCs/>
                <w:lang w:val="ru-RU"/>
              </w:rPr>
              <w:t>господарювання</w:t>
            </w:r>
            <w:proofErr w:type="spellEnd"/>
            <w:r w:rsidRPr="004076DB">
              <w:rPr>
                <w:rFonts w:asciiTheme="minorHAnsi" w:hAnsiTheme="minorHAnsi"/>
                <w:noProof/>
              </w:rPr>
              <w:t xml:space="preserve"> по містах обласного значення та районах…………………………………….……</w:t>
            </w:r>
            <w:r w:rsidRPr="004076DB">
              <w:rPr>
                <w:rFonts w:asciiTheme="minorHAnsi" w:hAnsiTheme="minorHAnsi"/>
                <w:noProof/>
                <w:lang w:val="ru-RU"/>
              </w:rPr>
              <w:t>………………..</w:t>
            </w:r>
            <w:r w:rsidRPr="004076DB">
              <w:rPr>
                <w:rFonts w:asciiTheme="minorHAnsi" w:hAnsiTheme="minorHAnsi"/>
                <w:noProof/>
              </w:rPr>
              <w:t>……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7</w:t>
            </w:r>
            <w:r w:rsidRPr="004076DB">
              <w:rPr>
                <w:rFonts w:asciiTheme="minorHAnsi" w:hAnsiTheme="minorHAnsi"/>
                <w:b/>
              </w:rPr>
              <w:t>8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3.6.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/>
              <w:rPr>
                <w:rFonts w:asciiTheme="minorHAnsi" w:hAnsiTheme="minorHAnsi"/>
                <w:bCs/>
              </w:rPr>
            </w:pPr>
            <w:r w:rsidRPr="004076DB">
              <w:rPr>
                <w:rFonts w:asciiTheme="minorHAnsi" w:hAnsiTheme="minorHAnsi"/>
                <w:bCs/>
              </w:rPr>
              <w:t xml:space="preserve">Основні показники діяльності фізичних осіб-підприємців </w:t>
            </w:r>
            <w:r w:rsidRPr="004076DB">
              <w:rPr>
                <w:rFonts w:asciiTheme="minorHAnsi" w:hAnsiTheme="minorHAnsi"/>
                <w:noProof/>
              </w:rPr>
              <w:t>по містах обласного значення та районах…………………………………………………..…….……</w:t>
            </w:r>
            <w:r w:rsidRPr="004076DB">
              <w:rPr>
                <w:rFonts w:asciiTheme="minorHAnsi" w:hAnsiTheme="minorHAnsi"/>
                <w:noProof/>
                <w:lang w:val="ru-RU"/>
              </w:rPr>
              <w:t>…………………………..</w:t>
            </w:r>
            <w:r w:rsidRPr="004076DB">
              <w:rPr>
                <w:rFonts w:asciiTheme="minorHAnsi" w:hAnsiTheme="minorHAnsi"/>
                <w:noProof/>
              </w:rPr>
              <w:t>….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8</w:t>
            </w:r>
            <w:r w:rsidRPr="004076DB">
              <w:rPr>
                <w:rFonts w:asciiTheme="minorHAnsi" w:hAnsiTheme="minorHAnsi"/>
                <w:b/>
                <w:lang w:val="en-US"/>
              </w:rPr>
              <w:t>2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3.7.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  <w:bCs/>
                <w:iCs/>
                <w:spacing w:val="-6"/>
                <w:lang w:val="ru-RU"/>
              </w:rPr>
            </w:pPr>
            <w:r w:rsidRPr="004076DB">
              <w:rPr>
                <w:rFonts w:asciiTheme="minorHAnsi" w:eastAsia="MS Mincho" w:hAnsiTheme="minorHAnsi"/>
                <w:bCs/>
                <w:noProof/>
              </w:rPr>
              <w:t>Кількість підприємств по містах обласного значення та районах..……….......…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…….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8</w:t>
            </w:r>
            <w:r w:rsidRPr="004076DB">
              <w:rPr>
                <w:rFonts w:asciiTheme="minorHAnsi" w:hAnsiTheme="minorHAnsi"/>
                <w:b/>
                <w:lang w:val="en-US"/>
              </w:rPr>
              <w:t>6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3.8.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/>
              <w:rPr>
                <w:rFonts w:asciiTheme="minorHAnsi" w:eastAsia="MS Mincho" w:hAnsiTheme="minorHAnsi"/>
                <w:bCs/>
                <w:noProof/>
                <w:lang w:val="ru-RU"/>
              </w:rPr>
            </w:pPr>
            <w:r w:rsidRPr="004076DB">
              <w:rPr>
                <w:rFonts w:asciiTheme="minorHAnsi" w:hAnsiTheme="minorHAnsi"/>
              </w:rPr>
              <w:t>Динаміка кількості підприємств на 10 тис. осіб наявного населення по містах обласного значення та районах ………………………………………………………</w:t>
            </w:r>
            <w:r w:rsidRPr="004076DB">
              <w:rPr>
                <w:rFonts w:asciiTheme="minorHAnsi" w:hAnsiTheme="minorHAnsi"/>
                <w:lang w:val="ru-RU"/>
              </w:rPr>
              <w:t>…………………….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87</w:t>
            </w:r>
          </w:p>
        </w:tc>
      </w:tr>
      <w:tr w:rsidR="004076DB" w:rsidRPr="004076DB" w:rsidTr="00367DFF">
        <w:trPr>
          <w:trHeight w:val="451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noProof/>
              </w:rPr>
              <w:t>3.9.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 w:right="113"/>
              <w:rPr>
                <w:rFonts w:asciiTheme="minorHAnsi" w:eastAsia="MS Mincho" w:hAnsiTheme="minorHAnsi"/>
                <w:bCs/>
                <w:noProof/>
                <w:lang w:val="ru-RU"/>
              </w:rPr>
            </w:pPr>
            <w:r w:rsidRPr="004076DB">
              <w:rPr>
                <w:rFonts w:asciiTheme="minorHAnsi" w:eastAsia="MS Mincho" w:hAnsiTheme="minorHAnsi"/>
                <w:bCs/>
                <w:noProof/>
              </w:rPr>
              <w:t>Кількість зайнятих та найманих працівників підприємств  по містах обласного значення та районах …………………………………...………………………....…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…………………………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88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3.10.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 w:right="113"/>
              <w:rPr>
                <w:rFonts w:asciiTheme="minorHAnsi" w:eastAsia="MS Mincho" w:hAnsiTheme="minorHAnsi"/>
                <w:bCs/>
                <w:noProof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Витрати на персонал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підприємств</w:t>
            </w:r>
            <w:r w:rsidRPr="004076DB">
              <w:rPr>
                <w:rFonts w:asciiTheme="minorHAnsi" w:hAnsiTheme="minorHAnsi"/>
              </w:rPr>
              <w:t xml:space="preserve">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</w:t>
            </w:r>
            <w:r w:rsidR="00D22302">
              <w:rPr>
                <w:rFonts w:asciiTheme="minorHAnsi" w:eastAsia="MS Mincho" w:hAnsiTheme="minorHAnsi"/>
                <w:bCs/>
                <w:noProof/>
              </w:rPr>
              <w:t>…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92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lang w:val="ru-RU"/>
              </w:rPr>
              <w:t>3</w:t>
            </w:r>
            <w:r w:rsidRPr="004076DB">
              <w:rPr>
                <w:rFonts w:asciiTheme="minorHAnsi" w:hAnsiTheme="minorHAnsi"/>
              </w:rPr>
              <w:t>.11.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  <w:bCs/>
                <w:i/>
                <w:iCs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  <w:bCs/>
                <w:noProof/>
              </w:rPr>
              <w:t xml:space="preserve">Обсяг реалізованої продукції (товарів, послуг) підприємств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районах………….……………..…………..………….…...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......................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9</w:t>
            </w:r>
            <w:r w:rsidRPr="004076DB">
              <w:rPr>
                <w:rFonts w:asciiTheme="minorHAnsi" w:hAnsiTheme="minorHAnsi"/>
                <w:b/>
                <w:lang w:val="en-US"/>
              </w:rPr>
              <w:t>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3.12.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  <w:i/>
                <w:noProof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Фінансові результати до оподаткування 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підприємств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районах…………………………………………………………….…...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.............................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97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3.13.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  <w:i/>
                <w:noProof/>
                <w:spacing w:val="-6"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Чистий прибуток (збиток) 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підприємств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районах…………………………………………………………………………….…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………………………………….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100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3.14.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  <w:i/>
                <w:spacing w:val="-6"/>
              </w:rPr>
            </w:pPr>
            <w:r w:rsidRPr="004076DB">
              <w:rPr>
                <w:rFonts w:asciiTheme="minorHAnsi" w:hAnsiTheme="minorHAnsi"/>
              </w:rPr>
              <w:t xml:space="preserve">Рентабельність операційної діяльності 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підприємств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районах…..…………………………………………………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…………………………..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….……….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ru-RU"/>
              </w:rPr>
              <w:t>10</w:t>
            </w:r>
            <w:r w:rsidRPr="004076DB">
              <w:rPr>
                <w:rFonts w:asciiTheme="minorHAnsi" w:hAnsiTheme="minorHAnsi"/>
                <w:b/>
                <w:lang w:val="en-US"/>
              </w:rPr>
              <w:t>3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3.15.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 xml:space="preserve">Рентабельність усієї діяльності </w:t>
            </w:r>
            <w:r w:rsidRPr="004076DB">
              <w:rPr>
                <w:rFonts w:asciiTheme="minorHAnsi" w:hAnsiTheme="minorHAnsi"/>
                <w:bCs/>
                <w:noProof/>
              </w:rPr>
              <w:t xml:space="preserve">підприємств 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по містах обласного значення та районах…..……………………………………………………………………</w:t>
            </w:r>
            <w:r w:rsidRPr="004076DB">
              <w:rPr>
                <w:rFonts w:asciiTheme="minorHAnsi" w:eastAsia="MS Mincho" w:hAnsiTheme="minorHAnsi"/>
                <w:bCs/>
                <w:noProof/>
                <w:lang w:val="ru-RU"/>
              </w:rPr>
              <w:t>…………………………………</w:t>
            </w:r>
            <w:r w:rsidRPr="004076DB">
              <w:rPr>
                <w:rFonts w:asciiTheme="minorHAnsi" w:eastAsia="MS Mincho" w:hAnsiTheme="minorHAnsi"/>
                <w:bCs/>
                <w:noProof/>
              </w:rPr>
              <w:t>……...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104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</w:rPr>
              <w:t>4.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pStyle w:val="1"/>
              <w:ind w:left="142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076DB">
              <w:rPr>
                <w:rFonts w:asciiTheme="minorHAnsi" w:hAnsiTheme="minorHAnsi"/>
                <w:b/>
                <w:sz w:val="24"/>
                <w:szCs w:val="24"/>
                <w:lang w:val="uk-UA"/>
              </w:rPr>
              <w:t>МІЖОБЛАСНІ ПОРІВНЯННЯ ОСНОВНИХ ПОКАЗНИКІВ ДІЯЛЬНОСТІ СУБ’ЄКТІВ ГОСПОДАРЮВАННЯ</w:t>
            </w:r>
            <w:r w:rsidRPr="004076DB">
              <w:rPr>
                <w:rFonts w:asciiTheme="minorHAnsi" w:hAnsiTheme="minorHAnsi"/>
                <w:sz w:val="24"/>
                <w:szCs w:val="24"/>
                <w:lang w:val="uk-UA"/>
              </w:rPr>
              <w:t>…………………………...</w:t>
            </w:r>
            <w:r w:rsidRPr="004076DB">
              <w:rPr>
                <w:rFonts w:asciiTheme="minorHAnsi" w:hAnsiTheme="minorHAnsi"/>
                <w:sz w:val="24"/>
                <w:szCs w:val="24"/>
              </w:rPr>
              <w:t>....................................................................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105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-1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4.1.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pStyle w:val="1"/>
              <w:ind w:left="142" w:firstLine="0"/>
              <w:jc w:val="left"/>
              <w:rPr>
                <w:rFonts w:asciiTheme="minorHAnsi" w:hAnsiTheme="minorHAnsi"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4076DB">
              <w:rPr>
                <w:rFonts w:asciiTheme="minorHAnsi" w:hAnsiTheme="minorHAnsi"/>
                <w:sz w:val="24"/>
                <w:szCs w:val="24"/>
                <w:lang w:val="uk-UA"/>
              </w:rPr>
              <w:t xml:space="preserve"> Кількість  суб’єктів господарювання за регіонами України…………..………</w:t>
            </w:r>
            <w:r w:rsidRPr="004076DB">
              <w:rPr>
                <w:rFonts w:asciiTheme="minorHAnsi" w:hAnsiTheme="minorHAnsi"/>
                <w:sz w:val="24"/>
                <w:szCs w:val="24"/>
              </w:rPr>
              <w:t>………..</w:t>
            </w:r>
            <w:r w:rsidRPr="004076DB">
              <w:rPr>
                <w:rFonts w:asciiTheme="minorHAnsi" w:hAnsiTheme="minorHAnsi"/>
                <w:sz w:val="24"/>
                <w:szCs w:val="24"/>
                <w:lang w:val="uk-UA"/>
              </w:rPr>
              <w:t>…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106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-1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4.2.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i/>
                <w:noProof/>
                <w:spacing w:val="-6"/>
              </w:rPr>
            </w:pPr>
            <w:r w:rsidRPr="004076DB">
              <w:rPr>
                <w:rFonts w:asciiTheme="minorHAnsi" w:hAnsiTheme="minorHAnsi"/>
              </w:rPr>
              <w:t xml:space="preserve"> Кількість зайнятих працівників суб’єктів господарювання за </w:t>
            </w:r>
            <w:proofErr w:type="spellStart"/>
            <w:r w:rsidRPr="004076DB">
              <w:rPr>
                <w:rFonts w:asciiTheme="minorHAnsi" w:hAnsiTheme="minorHAnsi"/>
              </w:rPr>
              <w:t>регіонамии</w:t>
            </w:r>
            <w:proofErr w:type="spellEnd"/>
            <w:r w:rsidRPr="004076DB">
              <w:rPr>
                <w:rFonts w:asciiTheme="minorHAnsi" w:hAnsiTheme="minorHAnsi"/>
              </w:rPr>
              <w:t xml:space="preserve"> України……………………………………………………………………………</w:t>
            </w:r>
            <w:r w:rsidRPr="004076DB">
              <w:rPr>
                <w:rFonts w:asciiTheme="minorHAnsi" w:hAnsiTheme="minorHAnsi"/>
                <w:lang w:val="ru-RU"/>
              </w:rPr>
              <w:t>…………………………………..</w:t>
            </w:r>
            <w:r w:rsidRPr="004076DB">
              <w:rPr>
                <w:rFonts w:asciiTheme="minorHAnsi" w:hAnsiTheme="minorHAnsi"/>
              </w:rPr>
              <w:t>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108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  <w:spacing w:val="6"/>
              </w:rPr>
            </w:pPr>
            <w:r w:rsidRPr="004076DB">
              <w:rPr>
                <w:rFonts w:asciiTheme="minorHAnsi" w:hAnsiTheme="minorHAnsi"/>
              </w:rPr>
              <w:t>4.3.</w:t>
            </w:r>
          </w:p>
        </w:tc>
        <w:tc>
          <w:tcPr>
            <w:tcW w:w="8363" w:type="dxa"/>
            <w:gridSpan w:val="2"/>
          </w:tcPr>
          <w:p w:rsidR="004076DB" w:rsidRPr="00D22302" w:rsidRDefault="004076DB" w:rsidP="00083E8D">
            <w:pPr>
              <w:ind w:left="142" w:right="113"/>
              <w:rPr>
                <w:rFonts w:asciiTheme="minorHAnsi" w:hAnsiTheme="minorHAnsi"/>
                <w:lang w:val="ru-RU"/>
              </w:rPr>
            </w:pPr>
            <w:r w:rsidRPr="004076DB">
              <w:rPr>
                <w:rFonts w:asciiTheme="minorHAnsi" w:hAnsiTheme="minorHAnsi"/>
              </w:rPr>
              <w:t xml:space="preserve"> Кількість найманих працівників </w:t>
            </w:r>
            <w:proofErr w:type="spellStart"/>
            <w:r w:rsidRPr="004076DB">
              <w:rPr>
                <w:rFonts w:asciiTheme="minorHAnsi" w:hAnsiTheme="minorHAnsi"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</w:rPr>
              <w:t xml:space="preserve"> господарювання за регіонами України…………………………………………………………………</w:t>
            </w:r>
            <w:r w:rsidRPr="004076DB">
              <w:rPr>
                <w:rFonts w:asciiTheme="minorHAnsi" w:hAnsiTheme="minorHAnsi"/>
                <w:lang w:val="ru-RU"/>
              </w:rPr>
              <w:t>……………………………….</w:t>
            </w:r>
            <w:r w:rsidRPr="004076DB">
              <w:rPr>
                <w:rFonts w:asciiTheme="minorHAnsi" w:hAnsiTheme="minorHAnsi"/>
              </w:rPr>
              <w:t>…..…...……</w:t>
            </w:r>
            <w:r w:rsidR="00D22302" w:rsidRPr="00D22302">
              <w:rPr>
                <w:rFonts w:asciiTheme="minorHAnsi" w:hAnsiTheme="minorHAnsi"/>
                <w:lang w:val="ru-RU"/>
              </w:rPr>
              <w:t>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</w:t>
            </w:r>
            <w:r w:rsidRPr="004076DB">
              <w:rPr>
                <w:rFonts w:asciiTheme="minorHAnsi" w:hAnsiTheme="minorHAnsi"/>
                <w:b/>
              </w:rPr>
              <w:t>1</w:t>
            </w:r>
            <w:r w:rsidRPr="004076DB">
              <w:rPr>
                <w:rFonts w:asciiTheme="minorHAnsi" w:hAnsiTheme="minorHAnsi"/>
                <w:b/>
                <w:lang w:val="en-US"/>
              </w:rPr>
              <w:t>0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jc w:val="right"/>
              <w:rPr>
                <w:rFonts w:asciiTheme="minorHAnsi" w:hAnsiTheme="minorHAnsi"/>
                <w:spacing w:val="6"/>
              </w:rPr>
            </w:pPr>
            <w:r w:rsidRPr="004076DB">
              <w:rPr>
                <w:rFonts w:asciiTheme="minorHAnsi" w:hAnsiTheme="minorHAnsi"/>
              </w:rPr>
              <w:t>4.4.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 xml:space="preserve"> Обсяг  реалізованої  продукції (товарів, послуг)  </w:t>
            </w:r>
            <w:proofErr w:type="spellStart"/>
            <w:r w:rsidRPr="004076DB">
              <w:rPr>
                <w:rFonts w:asciiTheme="minorHAnsi" w:hAnsiTheme="minorHAnsi"/>
              </w:rPr>
              <w:t>суб</w:t>
            </w:r>
            <w:proofErr w:type="spellEnd"/>
            <w:r w:rsidRPr="004076DB">
              <w:rPr>
                <w:rFonts w:asciiTheme="minorHAnsi" w:hAnsiTheme="minorHAnsi"/>
                <w:lang w:val="ru-RU"/>
              </w:rPr>
              <w:t>’</w:t>
            </w:r>
            <w:proofErr w:type="spellStart"/>
            <w:r w:rsidRPr="004076DB">
              <w:rPr>
                <w:rFonts w:asciiTheme="minorHAnsi" w:hAnsiTheme="minorHAnsi"/>
              </w:rPr>
              <w:t>єктів</w:t>
            </w:r>
            <w:proofErr w:type="spellEnd"/>
            <w:r w:rsidRPr="004076DB">
              <w:rPr>
                <w:rFonts w:asciiTheme="minorHAnsi" w:hAnsiTheme="minorHAnsi"/>
              </w:rPr>
              <w:t xml:space="preserve">  господарювання  за</w:t>
            </w:r>
          </w:p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lang w:val="en-US"/>
              </w:rPr>
            </w:pPr>
            <w:r w:rsidRPr="004076DB">
              <w:rPr>
                <w:rFonts w:asciiTheme="minorHAnsi" w:hAnsiTheme="minorHAnsi"/>
              </w:rPr>
              <w:t xml:space="preserve"> регіонами України………………………..…………………………………………</w:t>
            </w:r>
            <w:r w:rsidRPr="004076DB">
              <w:rPr>
                <w:rFonts w:asciiTheme="minorHAnsi" w:hAnsiTheme="minorHAnsi"/>
                <w:lang w:val="en-US"/>
              </w:rPr>
              <w:t>…………………………</w:t>
            </w:r>
            <w:r w:rsidR="00D22302">
              <w:rPr>
                <w:rFonts w:asciiTheme="minorHAnsi" w:hAnsiTheme="minorHAnsi"/>
                <w:lang w:val="en-US"/>
              </w:rPr>
              <w:t>….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</w:rPr>
            </w:pPr>
          </w:p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</w:t>
            </w:r>
            <w:r w:rsidRPr="004076DB">
              <w:rPr>
                <w:rFonts w:asciiTheme="minorHAnsi" w:hAnsiTheme="minorHAnsi"/>
                <w:b/>
              </w:rPr>
              <w:t>1</w:t>
            </w:r>
            <w:r w:rsidRPr="004076DB">
              <w:rPr>
                <w:rFonts w:asciiTheme="minorHAnsi" w:hAnsiTheme="minorHAnsi"/>
                <w:b/>
                <w:lang w:val="en-US"/>
              </w:rPr>
              <w:t>2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  <w:spacing w:val="6"/>
              </w:rPr>
            </w:pPr>
            <w:r w:rsidRPr="004076DB">
              <w:rPr>
                <w:rFonts w:asciiTheme="minorHAnsi" w:hAnsiTheme="minorHAnsi"/>
              </w:rPr>
              <w:t>4.5.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noProof/>
                <w:spacing w:val="-6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 xml:space="preserve"> Частка основних  показників діяльності суб’єктів господарювання Вінницької </w:t>
            </w:r>
          </w:p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lang w:val="en-US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 xml:space="preserve"> області</w:t>
            </w:r>
            <w:r w:rsidRPr="004076DB">
              <w:rPr>
                <w:rFonts w:asciiTheme="minorHAnsi" w:hAnsiTheme="minorHAnsi"/>
              </w:rPr>
              <w:t xml:space="preserve"> …………………………………………………………………………………</w:t>
            </w:r>
            <w:r w:rsidRPr="004076DB">
              <w:rPr>
                <w:rFonts w:asciiTheme="minorHAnsi" w:hAnsiTheme="minorHAnsi"/>
                <w:lang w:val="en-US"/>
              </w:rPr>
              <w:t>…………………………………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11</w:t>
            </w: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 xml:space="preserve">4.6. 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noProof/>
                <w:spacing w:val="-6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 xml:space="preserve"> Кількість суб</w:t>
            </w:r>
            <w:r w:rsidRPr="004076DB">
              <w:rPr>
                <w:rFonts w:asciiTheme="minorHAnsi" w:hAnsiTheme="minorHAnsi"/>
                <w:noProof/>
                <w:spacing w:val="-6"/>
                <w:lang w:val="ru-RU"/>
              </w:rPr>
              <w:t>’</w:t>
            </w:r>
            <w:r w:rsidRPr="004076DB">
              <w:rPr>
                <w:rFonts w:asciiTheme="minorHAnsi" w:hAnsiTheme="minorHAnsi"/>
                <w:noProof/>
                <w:spacing w:val="-6"/>
              </w:rPr>
              <w:t xml:space="preserve">єктів господарювання Подільського економічного району </w:t>
            </w:r>
            <w:r w:rsidR="00057E26">
              <w:rPr>
                <w:rFonts w:asciiTheme="minorHAnsi" w:hAnsiTheme="minorHAnsi"/>
                <w:noProof/>
                <w:spacing w:val="-6"/>
              </w:rPr>
              <w:t>у 2020 році..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11</w:t>
            </w:r>
            <w:r w:rsidRPr="004076DB">
              <w:rPr>
                <w:rFonts w:asciiTheme="minorHAnsi" w:hAnsiTheme="minorHAnsi"/>
                <w:b/>
                <w:lang w:val="en-US"/>
              </w:rPr>
              <w:t>4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>4.7.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-110"/>
              <w:outlineLvl w:val="1"/>
              <w:rPr>
                <w:rFonts w:asciiTheme="minorHAnsi" w:hAnsiTheme="minorHAnsi"/>
                <w:noProof/>
                <w:spacing w:val="-6"/>
              </w:rPr>
            </w:pPr>
            <w:r w:rsidRPr="004076DB">
              <w:rPr>
                <w:rFonts w:asciiTheme="minorHAnsi" w:hAnsiTheme="minorHAnsi"/>
                <w:noProof/>
                <w:spacing w:val="-6"/>
              </w:rPr>
              <w:t xml:space="preserve"> Капітальні інвестиції за регіонами України………</w:t>
            </w:r>
            <w:r w:rsidRPr="004076DB">
              <w:rPr>
                <w:rFonts w:asciiTheme="minorHAnsi" w:hAnsiTheme="minorHAnsi"/>
                <w:noProof/>
                <w:spacing w:val="-6"/>
                <w:lang w:val="ru-RU"/>
              </w:rPr>
              <w:t>…………………..</w:t>
            </w:r>
            <w:r w:rsidRPr="004076DB">
              <w:rPr>
                <w:rFonts w:asciiTheme="minorHAnsi" w:hAnsiTheme="minorHAnsi"/>
                <w:noProof/>
                <w:spacing w:val="-6"/>
              </w:rPr>
              <w:t>……………………………………</w:t>
            </w:r>
          </w:p>
        </w:tc>
        <w:tc>
          <w:tcPr>
            <w:tcW w:w="648" w:type="dxa"/>
            <w:gridSpan w:val="2"/>
            <w:vAlign w:val="bottom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1</w:t>
            </w:r>
            <w:r w:rsidRPr="004076DB">
              <w:rPr>
                <w:rFonts w:asciiTheme="minorHAnsi" w:hAnsiTheme="minorHAnsi"/>
                <w:b/>
                <w:lang w:val="en-US"/>
              </w:rPr>
              <w:t>15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  <w:spacing w:val="6"/>
              </w:rPr>
            </w:pPr>
            <w:r w:rsidRPr="004076DB">
              <w:rPr>
                <w:rFonts w:asciiTheme="minorHAnsi" w:hAnsiTheme="minorHAnsi"/>
              </w:rPr>
              <w:t>4.8.</w:t>
            </w: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91" w:right="113" w:hanging="49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</w:rPr>
              <w:t xml:space="preserve"> Фінансові результати підприємств до оподаткування за регіонами України.......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</w:rPr>
              <w:t>1</w:t>
            </w:r>
            <w:r w:rsidRPr="004076DB">
              <w:rPr>
                <w:rFonts w:asciiTheme="minorHAnsi" w:hAnsiTheme="minorHAnsi"/>
                <w:b/>
                <w:lang w:val="en-US"/>
              </w:rPr>
              <w:t>16</w:t>
            </w:r>
          </w:p>
        </w:tc>
      </w:tr>
      <w:tr w:rsidR="004076DB" w:rsidRPr="004076DB" w:rsidTr="00367DFF">
        <w:trPr>
          <w:trHeight w:val="20"/>
        </w:trPr>
        <w:tc>
          <w:tcPr>
            <w:tcW w:w="567" w:type="dxa"/>
          </w:tcPr>
          <w:p w:rsidR="004076DB" w:rsidRPr="004076DB" w:rsidRDefault="004076DB" w:rsidP="00083E8D">
            <w:pPr>
              <w:ind w:right="2"/>
              <w:jc w:val="right"/>
              <w:rPr>
                <w:rFonts w:asciiTheme="minorHAnsi" w:hAnsiTheme="minorHAnsi"/>
                <w:spacing w:val="6"/>
              </w:rPr>
            </w:pPr>
          </w:p>
        </w:tc>
        <w:tc>
          <w:tcPr>
            <w:tcW w:w="8363" w:type="dxa"/>
            <w:gridSpan w:val="2"/>
          </w:tcPr>
          <w:p w:rsidR="004076DB" w:rsidRPr="004076DB" w:rsidRDefault="004076DB" w:rsidP="00083E8D">
            <w:pPr>
              <w:ind w:left="142" w:right="113"/>
              <w:jc w:val="both"/>
              <w:rPr>
                <w:rFonts w:asciiTheme="minorHAnsi" w:hAnsiTheme="minorHAnsi"/>
              </w:rPr>
            </w:pPr>
            <w:r w:rsidRPr="004076DB">
              <w:rPr>
                <w:rFonts w:asciiTheme="minorHAnsi" w:hAnsiTheme="minorHAnsi"/>
                <w:b/>
              </w:rPr>
              <w:t>ПРЕДМЕТНО–АЛФАВІТНИЙ  ПОКАЖЧИК</w:t>
            </w:r>
            <w:r w:rsidRPr="004076DB">
              <w:rPr>
                <w:rFonts w:asciiTheme="minorHAnsi" w:hAnsiTheme="minorHAnsi"/>
              </w:rPr>
              <w:t>………</w:t>
            </w:r>
            <w:r w:rsidRPr="004076DB">
              <w:rPr>
                <w:rFonts w:asciiTheme="minorHAnsi" w:hAnsiTheme="minorHAnsi"/>
                <w:lang w:val="en-US"/>
              </w:rPr>
              <w:t>…………………………..</w:t>
            </w:r>
            <w:r w:rsidRPr="004076DB">
              <w:rPr>
                <w:rFonts w:asciiTheme="minorHAnsi" w:hAnsiTheme="minorHAnsi"/>
              </w:rPr>
              <w:t>…………………...……</w:t>
            </w:r>
          </w:p>
        </w:tc>
        <w:tc>
          <w:tcPr>
            <w:tcW w:w="648" w:type="dxa"/>
            <w:gridSpan w:val="2"/>
          </w:tcPr>
          <w:p w:rsidR="004076DB" w:rsidRPr="004076DB" w:rsidRDefault="004076DB" w:rsidP="00083E8D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4076DB">
              <w:rPr>
                <w:rFonts w:asciiTheme="minorHAnsi" w:hAnsiTheme="minorHAnsi"/>
                <w:b/>
                <w:lang w:val="en-US"/>
              </w:rPr>
              <w:t>117</w:t>
            </w:r>
          </w:p>
        </w:tc>
      </w:tr>
    </w:tbl>
    <w:p w:rsidR="004076DB" w:rsidRPr="00E3534B" w:rsidRDefault="00E3534B" w:rsidP="00E3534B">
      <w:pPr>
        <w:jc w:val="both"/>
        <w:rPr>
          <w:rFonts w:ascii="Calibri" w:hAnsi="Calibri"/>
          <w:b/>
          <w:bCs/>
          <w:noProof/>
        </w:rPr>
      </w:pPr>
      <w:r>
        <w:rPr>
          <w:rFonts w:ascii="Calibri" w:hAnsi="Calibri"/>
          <w:b/>
          <w:bCs/>
          <w:noProof/>
        </w:rPr>
        <w:t xml:space="preserve">1.1. </w:t>
      </w:r>
      <w:r w:rsidR="004076DB" w:rsidRPr="00E3534B">
        <w:rPr>
          <w:rFonts w:ascii="Calibri" w:hAnsi="Calibri"/>
          <w:b/>
          <w:bCs/>
          <w:noProof/>
        </w:rPr>
        <w:t xml:space="preserve">Основні показники діяльності суб’єктів господарювання </w:t>
      </w:r>
    </w:p>
    <w:p w:rsidR="00083E8D" w:rsidRPr="00083E8D" w:rsidRDefault="00083E8D" w:rsidP="00083E8D">
      <w:pPr>
        <w:pStyle w:val="af3"/>
        <w:rPr>
          <w:rFonts w:ascii="Calibri" w:hAnsi="Calibri"/>
          <w:b/>
          <w:bCs/>
          <w:noProof/>
        </w:rPr>
      </w:pPr>
    </w:p>
    <w:p w:rsidR="004076DB" w:rsidRPr="00E3534B" w:rsidRDefault="004076DB" w:rsidP="004076DB">
      <w:pPr>
        <w:jc w:val="center"/>
        <w:rPr>
          <w:rFonts w:ascii="Calibri" w:hAnsi="Calibri"/>
          <w:b/>
          <w:i/>
          <w:noProof/>
          <w:sz w:val="10"/>
          <w:szCs w:val="10"/>
        </w:rPr>
      </w:pPr>
    </w:p>
    <w:tbl>
      <w:tblPr>
        <w:tblW w:w="499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8"/>
        <w:gridCol w:w="1057"/>
        <w:gridCol w:w="1057"/>
        <w:gridCol w:w="1059"/>
        <w:gridCol w:w="1057"/>
        <w:gridCol w:w="1059"/>
      </w:tblGrid>
      <w:tr w:rsidR="004076DB" w:rsidRPr="008C0707" w:rsidTr="00D22302">
        <w:trPr>
          <w:trHeight w:val="286"/>
        </w:trPr>
        <w:tc>
          <w:tcPr>
            <w:tcW w:w="2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</w:rPr>
              <w:t>2010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jc w:val="center"/>
              <w:rPr>
                <w:rFonts w:ascii="Calibri" w:hAnsi="Calibri"/>
                <w:noProof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  <w:lang w:val="en-US"/>
              </w:rPr>
              <w:t>2015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jc w:val="center"/>
              <w:rPr>
                <w:rFonts w:ascii="Calibri" w:hAnsi="Calibri"/>
                <w:noProof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  <w:lang w:val="en-US"/>
              </w:rPr>
              <w:t>2018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jc w:val="center"/>
              <w:rPr>
                <w:rFonts w:ascii="Calibri" w:hAnsi="Calibri"/>
                <w:noProof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  <w:lang w:val="en-US"/>
              </w:rPr>
              <w:t>2019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6DB" w:rsidRPr="00D22302" w:rsidRDefault="004076DB" w:rsidP="00083E8D">
            <w:pPr>
              <w:spacing w:before="20" w:after="20"/>
              <w:jc w:val="center"/>
              <w:rPr>
                <w:rFonts w:ascii="Calibri" w:hAnsi="Calibri"/>
                <w:noProof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  <w:lang w:val="en-US"/>
              </w:rPr>
              <w:t>2020</w:t>
            </w:r>
          </w:p>
        </w:tc>
      </w:tr>
      <w:tr w:rsidR="004076DB" w:rsidRPr="008C0707" w:rsidTr="00083E8D">
        <w:trPr>
          <w:trHeight w:val="534"/>
        </w:trPr>
        <w:tc>
          <w:tcPr>
            <w:tcW w:w="21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iCs/>
                <w:sz w:val="22"/>
                <w:szCs w:val="22"/>
              </w:rPr>
              <w:t>Кількість суб’єктів господарювання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b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Усього, од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noProof/>
                <w:sz w:val="22"/>
                <w:szCs w:val="22"/>
              </w:rPr>
              <w:t>71947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80982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68649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  <w:lang w:val="en-US"/>
              </w:rPr>
              <w:t>70239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  <w:lang w:val="en-US"/>
              </w:rPr>
              <w:t>69980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підприємства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од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</w:rPr>
              <w:t>7982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9442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9713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10295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9862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 % до загальної кількості суб’єктів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11,1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11,7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14</w:t>
            </w:r>
            <w:r w:rsidRPr="00D22302">
              <w:rPr>
                <w:rFonts w:ascii="Calibri" w:hAnsi="Calibri"/>
                <w:sz w:val="22"/>
                <w:szCs w:val="22"/>
              </w:rPr>
              <w:t>,</w:t>
            </w: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14,7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14,1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на </w:t>
            </w:r>
            <w:r w:rsidRPr="00D22302">
              <w:rPr>
                <w:rFonts w:ascii="Calibri" w:hAnsi="Calibri"/>
                <w:iCs/>
                <w:sz w:val="22"/>
                <w:szCs w:val="22"/>
              </w:rPr>
              <w:t>10 тис. осіб наявного населення, одиниць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</w:rPr>
              <w:t>49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ru-RU"/>
              </w:rPr>
            </w:pPr>
            <w:r w:rsidRPr="00D22302">
              <w:rPr>
                <w:rFonts w:ascii="Calibri" w:hAnsi="Calibri"/>
                <w:sz w:val="22"/>
                <w:szCs w:val="22"/>
                <w:lang w:val="ru-RU"/>
              </w:rPr>
              <w:t>59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62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66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64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фізичні особи-підприємці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од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</w:rPr>
              <w:t>63965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71540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</w:rPr>
              <w:t>58936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  <w:lang w:val="en-US"/>
              </w:rPr>
              <w:t>59944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  <w:lang w:val="en-US"/>
              </w:rPr>
              <w:t>60118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 % до загальної кількості суб’єктів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88,9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88,3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85</w:t>
            </w:r>
            <w:r w:rsidRPr="00D22302">
              <w:rPr>
                <w:rFonts w:ascii="Calibri" w:hAnsi="Calibri"/>
                <w:sz w:val="22"/>
                <w:szCs w:val="22"/>
              </w:rPr>
              <w:t>,</w:t>
            </w: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85,3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85,9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на </w:t>
            </w:r>
            <w:r w:rsidRPr="00D22302">
              <w:rPr>
                <w:rFonts w:ascii="Calibri" w:hAnsi="Calibri"/>
                <w:iCs/>
                <w:sz w:val="22"/>
                <w:szCs w:val="22"/>
              </w:rPr>
              <w:t>10 тис. осіб наявного населення, одиниць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  <w:r w:rsidRPr="00D22302">
              <w:rPr>
                <w:rFonts w:ascii="Calibri" w:hAnsi="Calibri"/>
                <w:noProof/>
                <w:sz w:val="22"/>
                <w:szCs w:val="22"/>
              </w:rPr>
              <w:t>389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445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376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386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391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Кількість зайнятих працівників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269,9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246,5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261,2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280,2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273,3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підприємства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171,4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147,4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158,5</w:t>
            </w: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177,4</w:t>
            </w: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173,1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 % до загальної кількості зайнятих працівників 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snapToGrid w:val="0"/>
                <w:sz w:val="22"/>
                <w:szCs w:val="22"/>
              </w:rPr>
              <w:t>63,5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59,8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60,7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63,3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63,3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фізичні особи-підприємці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pStyle w:val="ab"/>
              <w:ind w:left="-108"/>
              <w:jc w:val="right"/>
              <w:rPr>
                <w:rFonts w:ascii="Calibri" w:hAnsi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pStyle w:val="ab"/>
              <w:ind w:left="-108"/>
              <w:jc w:val="right"/>
              <w:rPr>
                <w:rFonts w:ascii="Calibri" w:hAnsi="Calibri"/>
                <w:b w:val="0"/>
                <w:color w:val="000000"/>
                <w:sz w:val="22"/>
                <w:szCs w:val="22"/>
              </w:rPr>
            </w:pPr>
            <w:r w:rsidRPr="00D22302">
              <w:rPr>
                <w:rFonts w:ascii="Calibri" w:hAnsi="Calibri"/>
                <w:b w:val="0"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99,1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102,7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102,8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100,2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 % до загальної кількості зайнятих працівників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pStyle w:val="ab"/>
              <w:ind w:left="-108"/>
              <w:jc w:val="right"/>
              <w:rPr>
                <w:rFonts w:ascii="Calibri" w:hAnsi="Calibri"/>
                <w:b w:val="0"/>
                <w:color w:val="000000"/>
                <w:sz w:val="22"/>
                <w:szCs w:val="22"/>
              </w:rPr>
            </w:pPr>
            <w:r w:rsidRPr="00D22302">
              <w:rPr>
                <w:rFonts w:ascii="Calibri" w:hAnsi="Calibri"/>
                <w:b w:val="0"/>
                <w:color w:val="000000"/>
                <w:sz w:val="22"/>
                <w:szCs w:val="22"/>
              </w:rPr>
              <w:t>36,5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40,2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39,3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36,7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36,7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Кількість найманих працівників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napToGrid w:val="0"/>
                <w:sz w:val="22"/>
                <w:szCs w:val="22"/>
              </w:rPr>
              <w:t>203,3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172,0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199,1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215,8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z w:val="22"/>
                <w:szCs w:val="22"/>
              </w:rPr>
              <w:t>210,5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підприємства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snapToGrid w:val="0"/>
                <w:sz w:val="22"/>
                <w:szCs w:val="22"/>
              </w:rPr>
              <w:t>168,8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144,5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155,4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172,9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170,4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 % до загальної кількості найманих працівників 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snapToGrid w:val="0"/>
                <w:sz w:val="22"/>
                <w:szCs w:val="22"/>
              </w:rPr>
              <w:t>83,0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84,0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78,1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80,1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81,0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фізичні особи-підприємці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усього, тис. осіб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snapToGrid w:val="0"/>
                <w:sz w:val="22"/>
                <w:szCs w:val="22"/>
              </w:rPr>
              <w:t>34,5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27,5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43,7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42,9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40,1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у % до загальної кількості найманих працівників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  <w:r w:rsidRPr="00D22302">
              <w:rPr>
                <w:rFonts w:ascii="Calibri" w:hAnsi="Calibri"/>
                <w:snapToGrid w:val="0"/>
                <w:sz w:val="22"/>
                <w:szCs w:val="22"/>
              </w:rPr>
              <w:t>17,0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16,0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21,9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19,9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19,0</w:t>
            </w:r>
          </w:p>
        </w:tc>
      </w:tr>
      <w:tr w:rsidR="004076DB" w:rsidRPr="008C0707" w:rsidTr="00D22302">
        <w:trPr>
          <w:trHeight w:val="371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noProof/>
                <w:sz w:val="22"/>
                <w:szCs w:val="22"/>
              </w:rPr>
              <w:t>Обсяг реалізованої продукції (товарів, послуг)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 xml:space="preserve">Усього, </w:t>
            </w:r>
            <w:proofErr w:type="spellStart"/>
            <w:r w:rsidRPr="00D22302">
              <w:rPr>
                <w:rFonts w:ascii="Calibri" w:hAnsi="Calibri"/>
                <w:b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sz w:val="22"/>
                <w:szCs w:val="22"/>
              </w:rPr>
              <w:t>45113,3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57"/>
              <w:jc w:val="right"/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  <w:t>116940,0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57"/>
              <w:jc w:val="right"/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  <w:t>200213,5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57"/>
              <w:jc w:val="right"/>
              <w:rPr>
                <w:rFonts w:ascii="Calibri" w:hAnsi="Calibri"/>
                <w:b/>
                <w:bCs/>
                <w:spacing w:val="-4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/>
                <w:bCs/>
                <w:spacing w:val="-4"/>
                <w:sz w:val="22"/>
                <w:szCs w:val="22"/>
                <w:lang w:val="en-US"/>
              </w:rPr>
              <w:t>228227,0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57"/>
              <w:jc w:val="right"/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</w:pPr>
            <w:r w:rsidRPr="00D22302">
              <w:rPr>
                <w:rFonts w:ascii="Calibri" w:hAnsi="Calibri"/>
                <w:b/>
                <w:bCs/>
                <w:spacing w:val="-4"/>
                <w:sz w:val="22"/>
                <w:szCs w:val="22"/>
              </w:rPr>
              <w:t>237287,2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підприємства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усього, </w:t>
            </w:r>
            <w:proofErr w:type="spellStart"/>
            <w:r w:rsidRPr="00D22302">
              <w:rPr>
                <w:rFonts w:ascii="Calibri" w:hAnsi="Calibri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36323,4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</w:rPr>
              <w:t>100103,3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</w:rPr>
              <w:t>171295,1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  <w:lang w:val="en-US"/>
              </w:rPr>
              <w:t>195020,0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D22302">
              <w:rPr>
                <w:rFonts w:ascii="Calibri" w:hAnsi="Calibri"/>
                <w:bCs/>
                <w:sz w:val="22"/>
                <w:szCs w:val="22"/>
              </w:rPr>
              <w:t>201317,3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 % до загального обсягу </w:t>
            </w:r>
            <w:r w:rsidRPr="00D22302">
              <w:rPr>
                <w:rFonts w:ascii="Calibri" w:hAnsi="Calibri"/>
                <w:spacing w:val="-4"/>
                <w:sz w:val="22"/>
                <w:szCs w:val="22"/>
              </w:rPr>
              <w:t>реалізованої продукції (товарів, послуг)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80,5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85,6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85,6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85,5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84,8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142"/>
              <w:rPr>
                <w:rFonts w:ascii="Calibri" w:hAnsi="Calibri"/>
                <w:sz w:val="22"/>
                <w:szCs w:val="22"/>
                <w:u w:val="single"/>
              </w:rPr>
            </w:pPr>
            <w:r w:rsidRPr="00D22302">
              <w:rPr>
                <w:rFonts w:ascii="Calibri" w:hAnsi="Calibri"/>
                <w:sz w:val="22"/>
                <w:szCs w:val="22"/>
                <w:u w:val="single"/>
              </w:rPr>
              <w:t>фізичні особи-підприємці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shd w:val="clear" w:color="auto" w:fill="auto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pct"/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усього, </w:t>
            </w:r>
            <w:proofErr w:type="spellStart"/>
            <w:r w:rsidRPr="00D22302">
              <w:rPr>
                <w:rFonts w:ascii="Calibri" w:hAnsi="Calibri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8789,9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16836,7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28918,4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33207,0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35969,9</w:t>
            </w:r>
          </w:p>
        </w:tc>
      </w:tr>
      <w:tr w:rsidR="004076DB" w:rsidRPr="008C0707" w:rsidTr="00D22302">
        <w:trPr>
          <w:trHeight w:val="20"/>
        </w:trPr>
        <w:tc>
          <w:tcPr>
            <w:tcW w:w="2188" w:type="pct"/>
            <w:shd w:val="clear" w:color="auto" w:fill="auto"/>
            <w:vAlign w:val="bottom"/>
          </w:tcPr>
          <w:p w:rsidR="004076DB" w:rsidRPr="00D22302" w:rsidRDefault="004076DB" w:rsidP="00083E8D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 xml:space="preserve">у % до загального обсягу </w:t>
            </w:r>
            <w:r w:rsidRPr="00D22302">
              <w:rPr>
                <w:rFonts w:ascii="Calibri" w:hAnsi="Calibri"/>
                <w:spacing w:val="-4"/>
                <w:sz w:val="22"/>
                <w:szCs w:val="22"/>
              </w:rPr>
              <w:t>реалізованої продукції (товарів, послуг)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ind w:left="-108"/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19,5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14,4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14,4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D22302">
              <w:rPr>
                <w:rFonts w:ascii="Calibri" w:hAnsi="Calibri"/>
                <w:sz w:val="22"/>
                <w:szCs w:val="22"/>
                <w:lang w:val="en-US"/>
              </w:rPr>
              <w:t>14,5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6DB" w:rsidRPr="00D22302" w:rsidRDefault="004076DB" w:rsidP="00083E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302">
              <w:rPr>
                <w:rFonts w:ascii="Calibri" w:hAnsi="Calibri"/>
                <w:sz w:val="22"/>
                <w:szCs w:val="22"/>
              </w:rPr>
              <w:t>15,2</w:t>
            </w:r>
          </w:p>
        </w:tc>
      </w:tr>
    </w:tbl>
    <w:p w:rsidR="004076DB" w:rsidRPr="008C0707" w:rsidRDefault="004076DB" w:rsidP="004076DB">
      <w:pPr>
        <w:rPr>
          <w:rFonts w:ascii="Calibri" w:hAnsi="Calibri"/>
          <w:b/>
        </w:rPr>
      </w:pPr>
      <w:r w:rsidRPr="008C0707">
        <w:rPr>
          <w:rFonts w:ascii="Calibri" w:hAnsi="Calibri"/>
        </w:rPr>
        <w:br w:type="page"/>
      </w:r>
      <w:r w:rsidRPr="008C0707">
        <w:rPr>
          <w:rFonts w:ascii="Calibri" w:hAnsi="Calibri"/>
          <w:b/>
        </w:rPr>
        <w:t xml:space="preserve">1.2. Кількість </w:t>
      </w:r>
      <w:proofErr w:type="spellStart"/>
      <w:r w:rsidRPr="008C0707">
        <w:rPr>
          <w:rFonts w:ascii="Calibri" w:hAnsi="Calibri"/>
          <w:b/>
        </w:rPr>
        <w:t>суб</w:t>
      </w:r>
      <w:proofErr w:type="spellEnd"/>
      <w:r w:rsidRPr="008C0707">
        <w:rPr>
          <w:rFonts w:ascii="Calibri" w:hAnsi="Calibri"/>
          <w:b/>
          <w:lang w:val="ru-RU"/>
        </w:rPr>
        <w:t>’</w:t>
      </w:r>
      <w:proofErr w:type="spellStart"/>
      <w:r w:rsidRPr="008C0707">
        <w:rPr>
          <w:rFonts w:ascii="Calibri" w:hAnsi="Calibri"/>
          <w:b/>
        </w:rPr>
        <w:t>єктів</w:t>
      </w:r>
      <w:proofErr w:type="spellEnd"/>
      <w:r w:rsidRPr="008C0707">
        <w:rPr>
          <w:rFonts w:ascii="Calibri" w:hAnsi="Calibri"/>
          <w:b/>
        </w:rPr>
        <w:t xml:space="preserve"> господарювання на 10 </w:t>
      </w:r>
      <w:proofErr w:type="spellStart"/>
      <w:r w:rsidRPr="008C0707">
        <w:rPr>
          <w:rFonts w:ascii="Calibri" w:hAnsi="Calibri"/>
          <w:b/>
        </w:rPr>
        <w:t>тис.осіб</w:t>
      </w:r>
      <w:proofErr w:type="spellEnd"/>
      <w:r w:rsidRPr="008C0707">
        <w:rPr>
          <w:rFonts w:ascii="Calibri" w:hAnsi="Calibri"/>
          <w:b/>
        </w:rPr>
        <w:t xml:space="preserve"> наявного населення </w:t>
      </w:r>
    </w:p>
    <w:p w:rsidR="004076DB" w:rsidRPr="008C0707" w:rsidRDefault="004076DB" w:rsidP="004076DB">
      <w:pPr>
        <w:ind w:right="140"/>
        <w:jc w:val="right"/>
        <w:rPr>
          <w:rFonts w:ascii="Calibri" w:hAnsi="Calibri"/>
          <w:i/>
          <w:sz w:val="22"/>
          <w:szCs w:val="22"/>
        </w:rPr>
      </w:pPr>
      <w:r w:rsidRPr="008C0707">
        <w:rPr>
          <w:rFonts w:ascii="Calibri" w:hAnsi="Calibri"/>
          <w:i/>
          <w:sz w:val="22"/>
          <w:szCs w:val="22"/>
        </w:rPr>
        <w:t>(од)</w:t>
      </w:r>
    </w:p>
    <w:p w:rsidR="004076DB" w:rsidRPr="008C0707" w:rsidRDefault="004076DB" w:rsidP="004076DB">
      <w:pPr>
        <w:rPr>
          <w:rFonts w:ascii="Calibri" w:hAnsi="Calibri"/>
          <w:b/>
        </w:rPr>
      </w:pPr>
      <w:r w:rsidRPr="008C0707">
        <w:rPr>
          <w:rFonts w:ascii="Calibri" w:hAnsi="Calibri"/>
          <w:noProof/>
          <w:lang w:bidi="ar-SA"/>
        </w:rPr>
        <w:drawing>
          <wp:inline distT="0" distB="0" distL="0" distR="0">
            <wp:extent cx="6268720" cy="2562860"/>
            <wp:effectExtent l="0" t="0" r="0" b="0"/>
            <wp:docPr id="40" name="Діаграма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C0707">
        <w:rPr>
          <w:rFonts w:ascii="Calibri" w:hAnsi="Calibri"/>
          <w:b/>
        </w:rPr>
        <w:t>1.3. Співвідношення основних показників підприємств та фізичних осіб-підприємців</w:t>
      </w:r>
    </w:p>
    <w:p w:rsidR="004076DB" w:rsidRPr="008C0707" w:rsidRDefault="004076DB" w:rsidP="004076DB">
      <w:pPr>
        <w:jc w:val="right"/>
        <w:rPr>
          <w:rFonts w:ascii="Calibri" w:hAnsi="Calibri"/>
          <w:i/>
          <w:sz w:val="22"/>
          <w:szCs w:val="22"/>
        </w:rPr>
      </w:pPr>
      <w:r w:rsidRPr="008C0707">
        <w:rPr>
          <w:rFonts w:ascii="Calibri" w:hAnsi="Calibri"/>
          <w:i/>
          <w:sz w:val="22"/>
          <w:szCs w:val="22"/>
        </w:rPr>
        <w:t>(відсотків)</w:t>
      </w:r>
    </w:p>
    <w:p w:rsidR="004076DB" w:rsidRPr="008C0707" w:rsidRDefault="004076DB" w:rsidP="004076DB">
      <w:pPr>
        <w:jc w:val="center"/>
        <w:rPr>
          <w:rFonts w:ascii="Calibri" w:hAnsi="Calibri"/>
          <w:b/>
          <w:sz w:val="10"/>
          <w:szCs w:val="10"/>
        </w:rPr>
      </w:pPr>
      <w:r w:rsidRPr="008C0707">
        <w:rPr>
          <w:rFonts w:ascii="Calibri" w:hAnsi="Calibri"/>
          <w:noProof/>
          <w:lang w:bidi="ar-SA"/>
        </w:rPr>
        <w:drawing>
          <wp:inline distT="0" distB="0" distL="0" distR="0">
            <wp:extent cx="5648325" cy="2295525"/>
            <wp:effectExtent l="0" t="0" r="0" b="0"/>
            <wp:docPr id="39" name="Діаграма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3747E" w:rsidRDefault="004076DB" w:rsidP="005D607D">
      <w:pPr>
        <w:jc w:val="center"/>
        <w:rPr>
          <w:sz w:val="2"/>
          <w:szCs w:val="2"/>
        </w:rPr>
      </w:pPr>
      <w:r w:rsidRPr="008C0707">
        <w:rPr>
          <w:rFonts w:ascii="Calibri" w:hAnsi="Calibri"/>
          <w:noProof/>
          <w:lang w:bidi="ar-SA"/>
        </w:rPr>
        <w:drawing>
          <wp:inline distT="0" distB="0" distL="0" distR="0">
            <wp:extent cx="4920615" cy="2724150"/>
            <wp:effectExtent l="0" t="0" r="0" b="0"/>
            <wp:docPr id="38" name="Діаграма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3747E" w:rsidRDefault="00A3747E">
      <w:pPr>
        <w:spacing w:line="60" w:lineRule="exact"/>
      </w:pPr>
    </w:p>
    <w:p w:rsidR="00D22302" w:rsidRDefault="00D22302" w:rsidP="00D22302">
      <w:pPr>
        <w:rPr>
          <w:sz w:val="2"/>
          <w:szCs w:val="2"/>
        </w:rPr>
      </w:pPr>
    </w:p>
    <w:p w:rsidR="00D22302" w:rsidRPr="00D22302" w:rsidRDefault="00D22302" w:rsidP="00D22302">
      <w:pPr>
        <w:rPr>
          <w:sz w:val="2"/>
          <w:szCs w:val="2"/>
        </w:rPr>
      </w:pPr>
    </w:p>
    <w:p w:rsidR="00D22302" w:rsidRDefault="00D22302" w:rsidP="00D22302">
      <w:pPr>
        <w:rPr>
          <w:sz w:val="2"/>
          <w:szCs w:val="2"/>
        </w:rPr>
      </w:pPr>
    </w:p>
    <w:p w:rsidR="00D22302" w:rsidRDefault="00D22302" w:rsidP="00D22302">
      <w:pPr>
        <w:rPr>
          <w:sz w:val="2"/>
          <w:szCs w:val="2"/>
        </w:rPr>
      </w:pPr>
    </w:p>
    <w:sectPr w:rsidR="00D22302">
      <w:footerReference w:type="even" r:id="rId19"/>
      <w:pgSz w:w="11909" w:h="16834"/>
      <w:pgMar w:top="1753" w:right="1250" w:bottom="1753" w:left="12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89C" w:rsidRDefault="00F0189C">
      <w:r>
        <w:separator/>
      </w:r>
    </w:p>
  </w:endnote>
  <w:endnote w:type="continuationSeparator" w:id="0">
    <w:p w:rsidR="00F0189C" w:rsidRDefault="00F0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47E" w:rsidRDefault="00A374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89C" w:rsidRDefault="00F0189C"/>
  </w:footnote>
  <w:footnote w:type="continuationSeparator" w:id="0">
    <w:p w:rsidR="00F0189C" w:rsidRDefault="00F018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E11A4"/>
    <w:multiLevelType w:val="hybridMultilevel"/>
    <w:tmpl w:val="0226D2F2"/>
    <w:lvl w:ilvl="0" w:tplc="346EE97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8055B3"/>
    <w:multiLevelType w:val="multilevel"/>
    <w:tmpl w:val="0BF88C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4A13D2"/>
    <w:multiLevelType w:val="multilevel"/>
    <w:tmpl w:val="36860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7E"/>
    <w:rsid w:val="00057E26"/>
    <w:rsid w:val="00076659"/>
    <w:rsid w:val="00083E8D"/>
    <w:rsid w:val="0030147C"/>
    <w:rsid w:val="00367DFF"/>
    <w:rsid w:val="004076DB"/>
    <w:rsid w:val="005D607D"/>
    <w:rsid w:val="00A3747E"/>
    <w:rsid w:val="00A85A51"/>
    <w:rsid w:val="00AF4B43"/>
    <w:rsid w:val="00CC3A90"/>
    <w:rsid w:val="00D22302"/>
    <w:rsid w:val="00D265F7"/>
    <w:rsid w:val="00E3534B"/>
    <w:rsid w:val="00EA7EAE"/>
    <w:rsid w:val="00F0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60B9C95-FE25-4702-9FCB-9E01DBC2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Колонтитул + 15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44"/>
      <w:szCs w:val="44"/>
      <w:u w:val="none"/>
    </w:rPr>
  </w:style>
  <w:style w:type="character" w:customStyle="1" w:styleId="71">
    <w:name w:val="Основний текст (7)"/>
    <w:basedOn w:val="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44"/>
      <w:szCs w:val="44"/>
      <w:u w:val="none"/>
      <w:lang w:val="uk-UA" w:eastAsia="uk-UA" w:bidi="uk-U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44"/>
      <w:szCs w:val="44"/>
    </w:rPr>
  </w:style>
  <w:style w:type="paragraph" w:customStyle="1" w:styleId="1">
    <w:name w:val="Норм1"/>
    <w:basedOn w:val="a"/>
    <w:rsid w:val="004076DB"/>
    <w:pPr>
      <w:widowControl/>
      <w:ind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u-RU" w:eastAsia="ru-RU" w:bidi="ar-SA"/>
    </w:rPr>
  </w:style>
  <w:style w:type="paragraph" w:styleId="a6">
    <w:name w:val="Body Text Indent"/>
    <w:basedOn w:val="a"/>
    <w:link w:val="a7"/>
    <w:rsid w:val="004076DB"/>
    <w:pPr>
      <w:widowControl/>
      <w:autoSpaceDE w:val="0"/>
      <w:autoSpaceDN w:val="0"/>
      <w:ind w:firstLine="851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ru-RU" w:bidi="ar-SA"/>
    </w:rPr>
  </w:style>
  <w:style w:type="character" w:customStyle="1" w:styleId="a7">
    <w:name w:val="Основний текст з відступом Знак"/>
    <w:basedOn w:val="a0"/>
    <w:link w:val="a6"/>
    <w:rsid w:val="004076DB"/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paragraph" w:styleId="a8">
    <w:name w:val="Body Text"/>
    <w:basedOn w:val="a"/>
    <w:link w:val="a9"/>
    <w:rsid w:val="004076DB"/>
    <w:pPr>
      <w:widowControl/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ru-RU" w:bidi="ar-SA"/>
    </w:rPr>
  </w:style>
  <w:style w:type="character" w:customStyle="1" w:styleId="a9">
    <w:name w:val="Основний текст Знак"/>
    <w:basedOn w:val="a0"/>
    <w:link w:val="a8"/>
    <w:rsid w:val="004076DB"/>
    <w:rPr>
      <w:rFonts w:ascii="Times New Roman" w:eastAsia="Times New Roman" w:hAnsi="Times New Roman" w:cs="Times New Roman"/>
      <w:kern w:val="2"/>
      <w:sz w:val="28"/>
      <w:szCs w:val="28"/>
      <w:lang w:eastAsia="ru-RU" w:bidi="ar-SA"/>
    </w:rPr>
  </w:style>
  <w:style w:type="paragraph" w:styleId="aa">
    <w:name w:val="Normal (Web)"/>
    <w:basedOn w:val="a"/>
    <w:uiPriority w:val="99"/>
    <w:rsid w:val="004076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b">
    <w:name w:val="Title"/>
    <w:basedOn w:val="a"/>
    <w:link w:val="ac"/>
    <w:uiPriority w:val="99"/>
    <w:qFormat/>
    <w:rsid w:val="004076DB"/>
    <w:pPr>
      <w:widowControl/>
      <w:jc w:val="center"/>
    </w:pPr>
    <w:rPr>
      <w:rFonts w:ascii="Times New Roman" w:eastAsia="MS Mincho" w:hAnsi="Times New Roman" w:cs="Times New Roman"/>
      <w:b/>
      <w:color w:val="auto"/>
      <w:szCs w:val="20"/>
      <w:lang w:eastAsia="ru-RU" w:bidi="ar-SA"/>
    </w:rPr>
  </w:style>
  <w:style w:type="character" w:customStyle="1" w:styleId="ac">
    <w:name w:val="Назва Знак"/>
    <w:basedOn w:val="a0"/>
    <w:link w:val="ab"/>
    <w:uiPriority w:val="99"/>
    <w:rsid w:val="004076DB"/>
    <w:rPr>
      <w:rFonts w:ascii="Times New Roman" w:eastAsia="MS Mincho" w:hAnsi="Times New Roman" w:cs="Times New Roman"/>
      <w:b/>
      <w:szCs w:val="20"/>
      <w:lang w:eastAsia="ru-RU" w:bidi="ar-SA"/>
    </w:rPr>
  </w:style>
  <w:style w:type="paragraph" w:styleId="ad">
    <w:name w:val="Plain Text"/>
    <w:basedOn w:val="a"/>
    <w:link w:val="ae"/>
    <w:rsid w:val="004076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e">
    <w:name w:val="Текст Знак"/>
    <w:basedOn w:val="a0"/>
    <w:link w:val="ad"/>
    <w:rsid w:val="004076DB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Default">
    <w:name w:val="Default"/>
    <w:rsid w:val="004076D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f">
    <w:name w:val="header"/>
    <w:basedOn w:val="a"/>
    <w:link w:val="af0"/>
    <w:uiPriority w:val="99"/>
    <w:unhideWhenUsed/>
    <w:rsid w:val="00D22302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D223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D22302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D22302"/>
    <w:rPr>
      <w:color w:val="000000"/>
    </w:rPr>
  </w:style>
  <w:style w:type="paragraph" w:styleId="af3">
    <w:name w:val="List Paragraph"/>
    <w:basedOn w:val="a"/>
    <w:uiPriority w:val="34"/>
    <w:qFormat/>
    <w:rsid w:val="00083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chart" Target="charts/chart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O330A~1.PRI\AppData\Local\Temp\FineReader11.00\media\image13.jpeg" TargetMode="External"/><Relationship Id="rId14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4.368619684673085E-4"/>
          <c:y val="4.9875919870769378E-2"/>
          <c:w val="0.99944494843246168"/>
          <c:h val="0.759902998993312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Підприємства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47" b="1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49</c:v>
                </c:pt>
                <c:pt idx="1">
                  <c:v>59</c:v>
                </c:pt>
                <c:pt idx="2">
                  <c:v>62</c:v>
                </c:pt>
                <c:pt idx="3">
                  <c:v>66</c:v>
                </c:pt>
                <c:pt idx="4">
                  <c:v>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Фізичні особи-підприємці</c:v>
                </c:pt>
              </c:strCache>
            </c:strRef>
          </c:tx>
          <c:spPr>
            <a:solidFill>
              <a:srgbClr val="1F497D">
                <a:lumMod val="60000"/>
                <a:lumOff val="40000"/>
              </a:srgbClr>
            </a:solidFill>
          </c:spPr>
          <c:invertIfNegative val="0"/>
          <c:dLbls>
            <c:dLbl>
              <c:idx val="0"/>
              <c:layout>
                <c:manualLayout>
                  <c:x val="4.6344971948058269E-2"/>
                  <c:y val="5.5735695538057711E-2"/>
                </c:manualLayout>
              </c:layout>
              <c:spPr>
                <a:solidFill>
                  <a:srgbClr val="4BACC6">
                    <a:lumMod val="40000"/>
                    <a:lumOff val="60000"/>
                  </a:srgbClr>
                </a:solidFill>
                <a:ln>
                  <a:noFill/>
                </a:ln>
              </c:spPr>
              <c:txPr>
                <a:bodyPr/>
                <a:lstStyle/>
                <a:p>
                  <a:pPr>
                    <a:defRPr sz="1047" b="1" i="0" u="none" strike="noStrike" baseline="0">
                      <a:solidFill>
                        <a:srgbClr val="9933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124406203474953E-2"/>
                  <c:y val="5.0067454068241472E-2"/>
                </c:manualLayout>
              </c:layout>
              <c:spPr>
                <a:solidFill>
                  <a:srgbClr val="4BACC6">
                    <a:lumMod val="40000"/>
                    <a:lumOff val="60000"/>
                  </a:srgbClr>
                </a:solidFill>
                <a:ln>
                  <a:noFill/>
                </a:ln>
              </c:spPr>
              <c:txPr>
                <a:bodyPr/>
                <a:lstStyle/>
                <a:p>
                  <a:pPr>
                    <a:defRPr sz="1047" b="1" i="0" u="none" strike="noStrike" baseline="0">
                      <a:solidFill>
                        <a:srgbClr val="9933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5291533303313827E-2"/>
                  <c:y val="3.4804461942257191E-2"/>
                </c:manualLayout>
              </c:layout>
              <c:spPr>
                <a:solidFill>
                  <a:srgbClr val="4BACC6">
                    <a:lumMod val="40000"/>
                    <a:lumOff val="60000"/>
                  </a:srgbClr>
                </a:solidFill>
                <a:ln>
                  <a:noFill/>
                </a:ln>
              </c:spPr>
              <c:txPr>
                <a:bodyPr/>
                <a:lstStyle/>
                <a:p>
                  <a:pPr>
                    <a:defRPr sz="1047" b="1" i="0" u="none" strike="noStrike" baseline="0">
                      <a:solidFill>
                        <a:srgbClr val="9933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8421018470063727E-2"/>
                  <c:y val="4.9205511811023624E-2"/>
                </c:manualLayout>
              </c:layout>
              <c:spPr>
                <a:solidFill>
                  <a:srgbClr val="4BACC6">
                    <a:lumMod val="40000"/>
                    <a:lumOff val="60000"/>
                  </a:srgbClr>
                </a:solidFill>
                <a:ln>
                  <a:noFill/>
                </a:ln>
              </c:spPr>
              <c:txPr>
                <a:bodyPr/>
                <a:lstStyle/>
                <a:p>
                  <a:pPr>
                    <a:defRPr sz="1047" b="1" i="0" u="none" strike="noStrike" baseline="0">
                      <a:solidFill>
                        <a:srgbClr val="9933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3.5033487892838742E-2"/>
                  <c:y val="9.0015748031496059E-3"/>
                </c:manualLayout>
              </c:layout>
              <c:spPr>
                <a:solidFill>
                  <a:srgbClr val="4BACC6">
                    <a:lumMod val="40000"/>
                    <a:lumOff val="60000"/>
                  </a:srgbClr>
                </a:solidFill>
                <a:ln>
                  <a:noFill/>
                </a:ln>
              </c:spPr>
              <c:txPr>
                <a:bodyPr/>
                <a:lstStyle/>
                <a:p>
                  <a:pPr>
                    <a:defRPr sz="1047" b="1" i="0" u="none" strike="noStrike" baseline="0">
                      <a:solidFill>
                        <a:srgbClr val="9933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4BACC6">
                  <a:lumMod val="40000"/>
                  <a:lumOff val="60000"/>
                </a:srgbClr>
              </a:solidFill>
              <a:ln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47" b="1" i="0" u="none" strike="noStrike" baseline="0">
                    <a:solidFill>
                      <a:srgbClr val="9933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389</c:v>
                </c:pt>
                <c:pt idx="1">
                  <c:v>445</c:v>
                </c:pt>
                <c:pt idx="2">
                  <c:v>376</c:v>
                </c:pt>
                <c:pt idx="3">
                  <c:v>386</c:v>
                </c:pt>
                <c:pt idx="4">
                  <c:v>391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cone"/>
        <c:axId val="193362000"/>
        <c:axId val="193362560"/>
        <c:axId val="0"/>
      </c:bar3DChart>
      <c:catAx>
        <c:axId val="193362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5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3362560"/>
        <c:crosses val="autoZero"/>
        <c:auto val="1"/>
        <c:lblAlgn val="ctr"/>
        <c:lblOffset val="100"/>
        <c:noMultiLvlLbl val="0"/>
      </c:catAx>
      <c:valAx>
        <c:axId val="1933625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93362000"/>
        <c:crosses val="autoZero"/>
        <c:crossBetween val="between"/>
      </c:valAx>
      <c:spPr>
        <a:noFill/>
        <a:ln w="24179">
          <a:noFill/>
        </a:ln>
      </c:spPr>
    </c:plotArea>
    <c:legend>
      <c:legendPos val="b"/>
      <c:layout>
        <c:manualLayout>
          <c:xMode val="edge"/>
          <c:yMode val="edge"/>
          <c:x val="0.10004470461285075"/>
          <c:y val="0.87582363015433873"/>
          <c:w val="0.8083921349089479"/>
          <c:h val="0.124176505934776"/>
        </c:manualLayout>
      </c:layout>
      <c:overlay val="0"/>
      <c:txPr>
        <a:bodyPr/>
        <a:lstStyle/>
        <a:p>
          <a:pPr>
            <a:defRPr sz="876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98" b="1" i="1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uk-UA"/>
              <a:t>Розподіл кількості підприємств та фізичних осіб-підприємців </a:t>
            </a:r>
          </a:p>
        </c:rich>
      </c:tx>
      <c:layout>
        <c:manualLayout>
          <c:xMode val="edge"/>
          <c:yMode val="edge"/>
          <c:x val="0.16911822570402052"/>
          <c:y val="1.9912117726857176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4496413538718582E-6"/>
          <c:y val="0"/>
          <c:w val="0.93370240110274372"/>
          <c:h val="0.8734317280107427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Підприємства</c:v>
                </c:pt>
              </c:strCache>
            </c:strRef>
          </c:tx>
          <c:spPr>
            <a:solidFill>
              <a:srgbClr val="FFC00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solidFill>
                  <a:srgbClr val="4F81BD"/>
                </a:solidFill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11.1</c:v>
                </c:pt>
                <c:pt idx="1">
                  <c:v>11.7</c:v>
                </c:pt>
                <c:pt idx="2">
                  <c:v>14.1</c:v>
                </c:pt>
                <c:pt idx="3">
                  <c:v>14.7</c:v>
                </c:pt>
                <c:pt idx="4">
                  <c:v>14.1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Фізичні особи-підприємці</c:v>
                </c:pt>
              </c:strCache>
            </c:strRef>
          </c:tx>
          <c:spPr>
            <a:solidFill>
              <a:srgbClr val="0070C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 w="227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8" b="1" i="0" u="none" strike="noStrike" baseline="0">
                    <a:solidFill>
                      <a:srgbClr val="FFFFFF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88.9</c:v>
                </c:pt>
                <c:pt idx="1">
                  <c:v>88.3</c:v>
                </c:pt>
                <c:pt idx="2">
                  <c:v>85.9</c:v>
                </c:pt>
                <c:pt idx="3">
                  <c:v>85.3</c:v>
                </c:pt>
                <c:pt idx="4">
                  <c:v>85.9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93365360"/>
        <c:axId val="193365920"/>
      </c:barChart>
      <c:catAx>
        <c:axId val="193365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3365920"/>
        <c:crosses val="autoZero"/>
        <c:auto val="1"/>
        <c:lblAlgn val="ctr"/>
        <c:lblOffset val="100"/>
        <c:noMultiLvlLbl val="0"/>
      </c:catAx>
      <c:valAx>
        <c:axId val="1933659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93365360"/>
        <c:crosses val="autoZero"/>
        <c:crossBetween val="between"/>
      </c:valAx>
      <c:spPr>
        <a:noFill/>
        <a:ln w="22797">
          <a:noFill/>
        </a:ln>
      </c:spPr>
    </c:plotArea>
    <c:legend>
      <c:legendPos val="b"/>
      <c:layout>
        <c:manualLayout>
          <c:xMode val="edge"/>
          <c:yMode val="edge"/>
          <c:x val="0"/>
          <c:y val="0.93826457086122672"/>
          <c:w val="0.9920803300602653"/>
          <c:h val="6.1735429138773279E-2"/>
        </c:manualLayout>
      </c:layout>
      <c:overlay val="0"/>
      <c:txPr>
        <a:bodyPr/>
        <a:lstStyle/>
        <a:p>
          <a:pPr>
            <a:defRPr sz="758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98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57" b="1" i="1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uk-UA"/>
              <a:t>Розподіл кількості зайнятих працівників </a:t>
            </a:r>
          </a:p>
        </c:rich>
      </c:tx>
      <c:layout>
        <c:manualLayout>
          <c:xMode val="edge"/>
          <c:yMode val="edge"/>
          <c:x val="0.23976216834281855"/>
          <c:y val="9.1635923131986128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6121444186978841E-2"/>
          <c:y val="8.1145836151924305E-2"/>
          <c:w val="0.86555311876740482"/>
          <c:h val="0.76172669138007221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Підприємства</c:v>
                </c:pt>
              </c:strCache>
            </c:strRef>
          </c:tx>
          <c:spPr>
            <a:solidFill>
              <a:srgbClr val="FFC00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 w="2431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57" b="1" i="0" u="none" strike="noStrike" baseline="0">
                    <a:solidFill>
                      <a:schemeClr val="tx1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0.0</c:formatCode>
                <c:ptCount val="5"/>
                <c:pt idx="0">
                  <c:v>63.5</c:v>
                </c:pt>
                <c:pt idx="1">
                  <c:v>59.8</c:v>
                </c:pt>
                <c:pt idx="2">
                  <c:v>60.7</c:v>
                </c:pt>
                <c:pt idx="3">
                  <c:v>63.3</c:v>
                </c:pt>
                <c:pt idx="4">
                  <c:v>63.3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Фізичні особи-підприємці</c:v>
                </c:pt>
              </c:strCache>
            </c:strRef>
          </c:tx>
          <c:spPr>
            <a:solidFill>
              <a:srgbClr val="00206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1.3605442176870581E-2"/>
                  <c:y val="-6.920415224913495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605442176870581E-2"/>
                  <c:y val="-6.920415224913495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3605442176870748E-2"/>
                  <c:y val="-6.920415224913495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2675736961451248E-3"/>
                  <c:y val="-7.381776239907732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1337868480725623E-2"/>
                  <c:y val="-7.38177623990772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31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57" b="1" i="0" u="none" strike="noStrike" baseline="0">
                    <a:solidFill>
                      <a:schemeClr val="tx1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0.0</c:formatCode>
                <c:ptCount val="5"/>
                <c:pt idx="0">
                  <c:v>36.5</c:v>
                </c:pt>
                <c:pt idx="1">
                  <c:v>40.200000000000003</c:v>
                </c:pt>
                <c:pt idx="2">
                  <c:v>39.299999999999997</c:v>
                </c:pt>
                <c:pt idx="3">
                  <c:v>36.700000000000003</c:v>
                </c:pt>
                <c:pt idx="4">
                  <c:v>36.700000000000003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323929824"/>
        <c:axId val="323930384"/>
      </c:barChart>
      <c:catAx>
        <c:axId val="323929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5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3930384"/>
        <c:crosses val="autoZero"/>
        <c:auto val="1"/>
        <c:lblAlgn val="ctr"/>
        <c:lblOffset val="100"/>
        <c:noMultiLvlLbl val="0"/>
      </c:catAx>
      <c:valAx>
        <c:axId val="323930384"/>
        <c:scaling>
          <c:orientation val="minMax"/>
          <c:max val="100"/>
        </c:scaling>
        <c:delete val="0"/>
        <c:axPos val="b"/>
        <c:numFmt formatCode="0.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5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3929824"/>
        <c:crosses val="autoZero"/>
        <c:crossBetween val="between"/>
      </c:valAx>
      <c:spPr>
        <a:ln w="24319">
          <a:noFill/>
        </a:ln>
      </c:spPr>
    </c:plotArea>
    <c:legend>
      <c:legendPos val="b"/>
      <c:layout>
        <c:manualLayout>
          <c:xMode val="edge"/>
          <c:yMode val="edge"/>
          <c:x val="6.0919830565733732E-2"/>
          <c:y val="0.9316322522621735"/>
          <c:w val="0.8097352979392427"/>
          <c:h val="6.8367747737826501E-2"/>
        </c:manualLayout>
      </c:layout>
      <c:overlay val="0"/>
      <c:txPr>
        <a:bodyPr/>
        <a:lstStyle/>
        <a:p>
          <a:pPr>
            <a:defRPr sz="88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4C84A-5777-430E-BA1E-AA29B114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6967</Words>
  <Characters>3972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Презентація PowerPoint</vt:lpstr>
    </vt:vector>
  </TitlesOfParts>
  <Company>Hewlett-Packard Company</Company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Презентація PowerPoint</dc:title>
  <dc:subject/>
  <dc:creator>O.Prisyazhna</dc:creator>
  <cp:keywords/>
  <cp:lastModifiedBy>T.Bogdan</cp:lastModifiedBy>
  <cp:revision>10</cp:revision>
  <dcterms:created xsi:type="dcterms:W3CDTF">2021-11-23T09:41:00Z</dcterms:created>
  <dcterms:modified xsi:type="dcterms:W3CDTF">2021-11-23T14:14:00Z</dcterms:modified>
</cp:coreProperties>
</file>