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F06DC8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F06DC8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  <w:p w:rsidR="0016669D" w:rsidRPr="005A3086" w:rsidRDefault="0016669D" w:rsidP="00587DC4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F06DC8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F06DC8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F06DC8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F06DC8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F06DC8">
        <w:rPr>
          <w:rFonts w:eastAsia="Times New Roman"/>
          <w:sz w:val="26"/>
          <w:szCs w:val="26"/>
          <w:lang w:eastAsia="ru-RU"/>
        </w:rPr>
        <w:t>1</w:t>
      </w:r>
      <w:r w:rsidR="0023588B" w:rsidRPr="00F06DC8">
        <w:rPr>
          <w:rFonts w:eastAsia="Times New Roman"/>
          <w:sz w:val="26"/>
          <w:szCs w:val="26"/>
          <w:lang w:eastAsia="ru-RU"/>
        </w:rPr>
        <w:t>6</w:t>
      </w:r>
      <w:r w:rsidR="005532B6" w:rsidRPr="00F06DC8">
        <w:rPr>
          <w:rFonts w:eastAsia="Times New Roman"/>
          <w:sz w:val="26"/>
          <w:szCs w:val="26"/>
          <w:lang w:eastAsia="ru-RU"/>
        </w:rPr>
        <w:t>.</w:t>
      </w:r>
      <w:r w:rsidR="00903412" w:rsidRPr="00F06DC8">
        <w:rPr>
          <w:rFonts w:eastAsia="Times New Roman"/>
          <w:sz w:val="26"/>
          <w:szCs w:val="26"/>
          <w:lang w:eastAsia="ru-RU"/>
        </w:rPr>
        <w:t>0</w:t>
      </w:r>
      <w:r w:rsidR="002F3866" w:rsidRPr="00F06DC8">
        <w:rPr>
          <w:rFonts w:eastAsia="Times New Roman"/>
          <w:sz w:val="26"/>
          <w:szCs w:val="26"/>
          <w:lang w:val="ru-RU" w:eastAsia="ru-RU"/>
        </w:rPr>
        <w:t>5</w:t>
      </w:r>
      <w:r w:rsidR="005532B6" w:rsidRPr="00F06DC8">
        <w:rPr>
          <w:rFonts w:eastAsia="Times New Roman"/>
          <w:sz w:val="26"/>
          <w:szCs w:val="26"/>
          <w:lang w:eastAsia="ru-RU"/>
        </w:rPr>
        <w:t>.</w:t>
      </w:r>
      <w:bookmarkStart w:id="0" w:name="_GoBack"/>
      <w:bookmarkEnd w:id="0"/>
      <w:r w:rsidR="005532B6" w:rsidRPr="00F06DC8">
        <w:rPr>
          <w:rFonts w:eastAsia="Times New Roman"/>
          <w:sz w:val="26"/>
          <w:szCs w:val="26"/>
          <w:lang w:eastAsia="ru-RU"/>
        </w:rPr>
        <w:t>202</w:t>
      </w:r>
      <w:r w:rsidR="0016669D" w:rsidRPr="00F06DC8">
        <w:rPr>
          <w:rFonts w:eastAsia="Times New Roman"/>
          <w:sz w:val="26"/>
          <w:szCs w:val="26"/>
          <w:lang w:val="ru-RU" w:eastAsia="ru-RU"/>
        </w:rPr>
        <w:t>4</w:t>
      </w:r>
    </w:p>
    <w:p w:rsidR="0016669D" w:rsidRPr="00F06DC8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val="ru-RU"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F06DC8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І квартал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І квартал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3E33DC">
        <w:rPr>
          <w:rFonts w:eastAsia="Times New Roman"/>
          <w:color w:val="000000" w:themeColor="text1"/>
          <w:sz w:val="26"/>
          <w:szCs w:val="26"/>
          <w:lang w:eastAsia="ru-RU"/>
        </w:rPr>
        <w:t>548305,1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3E33DC">
        <w:rPr>
          <w:rFonts w:eastAsia="Times New Roman"/>
          <w:sz w:val="26"/>
          <w:szCs w:val="26"/>
          <w:lang w:eastAsia="ru-RU"/>
        </w:rPr>
        <w:t>98,1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A760BE">
        <w:rPr>
          <w:rFonts w:eastAsia="Times New Roman"/>
          <w:sz w:val="26"/>
          <w:szCs w:val="26"/>
          <w:lang w:eastAsia="ru-RU"/>
        </w:rPr>
        <w:t>І кварталом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3E33DC">
        <w:rPr>
          <w:rFonts w:eastAsia="Times New Roman"/>
          <w:color w:val="000000" w:themeColor="text1"/>
          <w:sz w:val="26"/>
          <w:szCs w:val="26"/>
          <w:lang w:eastAsia="ru-RU"/>
        </w:rPr>
        <w:t>200701,2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3E33DC">
        <w:rPr>
          <w:rFonts w:eastAsia="Times New Roman"/>
          <w:sz w:val="26"/>
          <w:szCs w:val="26"/>
          <w:lang w:eastAsia="ru-RU"/>
        </w:rPr>
        <w:t>80,0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3E33DC">
        <w:rPr>
          <w:rFonts w:eastAsia="Times New Roman"/>
          <w:color w:val="000000" w:themeColor="text1"/>
          <w:sz w:val="26"/>
          <w:szCs w:val="26"/>
          <w:lang w:val="ru-RU" w:eastAsia="ru-RU"/>
        </w:rPr>
        <w:t>347603,9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A760BE">
        <w:rPr>
          <w:rFonts w:eastAsia="Times New Roman"/>
          <w:sz w:val="26"/>
          <w:szCs w:val="26"/>
          <w:lang w:eastAsia="ru-RU"/>
        </w:rPr>
        <w:t>І квартал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F06DC8">
        <w:rPr>
          <w:rFonts w:eastAsia="Times New Roman"/>
          <w:sz w:val="26"/>
          <w:szCs w:val="26"/>
          <w:lang w:eastAsia="ru-RU"/>
        </w:rPr>
        <w:br/>
      </w:r>
      <w:r w:rsidR="003E33DC" w:rsidRPr="003E33DC">
        <w:rPr>
          <w:rFonts w:eastAsia="Times New Roman"/>
          <w:sz w:val="26"/>
          <w:szCs w:val="26"/>
          <w:lang w:val="ru-RU" w:eastAsia="ru-RU"/>
        </w:rPr>
        <w:t>307880,8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D718F8" w:rsidRPr="00F06DC8">
        <w:rPr>
          <w:rFonts w:eastAsia="Times New Roman"/>
          <w:color w:val="000000" w:themeColor="text1"/>
          <w:sz w:val="26"/>
          <w:szCs w:val="26"/>
          <w:lang w:val="ru-RU" w:eastAsia="ru-RU"/>
        </w:rPr>
        <w:t>73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A760BE">
        <w:rPr>
          <w:rFonts w:eastAsia="Times New Roman"/>
          <w:sz w:val="26"/>
          <w:szCs w:val="26"/>
          <w:lang w:eastAsia="ru-RU"/>
        </w:rPr>
        <w:t>І квартал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8D426F">
        <w:rPr>
          <w:rFonts w:eastAsia="Times New Roman"/>
          <w:sz w:val="26"/>
          <w:szCs w:val="26"/>
          <w:lang w:eastAsia="ru-RU"/>
        </w:rPr>
        <w:t>2,</w:t>
      </w:r>
      <w:r w:rsidR="00CD10A7">
        <w:rPr>
          <w:rFonts w:eastAsia="Times New Roman"/>
          <w:sz w:val="26"/>
          <w:szCs w:val="26"/>
          <w:lang w:eastAsia="ru-RU"/>
        </w:rPr>
        <w:t>23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3E33DC">
        <w:rPr>
          <w:rFonts w:eastAsia="Times New Roman"/>
          <w:sz w:val="26"/>
          <w:szCs w:val="26"/>
          <w:lang w:val="ru-RU" w:eastAsia="ru-RU"/>
        </w:rPr>
        <w:t>26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F06DC8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F06DC8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F06DC8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</w:t>
      </w:r>
      <w:r w:rsidR="00F06DC8">
        <w:br/>
      </w:r>
      <w:r w:rsidRPr="00BE199D">
        <w:t xml:space="preserve">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F06DC8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06DC8" w:rsidRPr="00364BA2" w:rsidRDefault="00F06DC8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r w:rsidR="00654E90" w:rsidRPr="00364BA2">
        <w:rPr>
          <w:rFonts w:eastAsia="Times New Roman"/>
          <w:sz w:val="20"/>
          <w:szCs w:val="20"/>
          <w:lang w:eastAsia="ru-RU"/>
        </w:rPr>
        <w:t>vinstat</w:t>
      </w:r>
      <w:r w:rsidRPr="00364BA2">
        <w:rPr>
          <w:rFonts w:eastAsia="Times New Roman"/>
          <w:sz w:val="20"/>
          <w:szCs w:val="20"/>
          <w:lang w:eastAsia="ru-RU"/>
        </w:rPr>
        <w:t>@vn.ukrstat.gov.ua</w:t>
      </w:r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4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</w:p>
    <w:p w:rsidR="008A5DDC" w:rsidRPr="005A3086" w:rsidRDefault="008A5DDC" w:rsidP="00F06DC8">
      <w:pPr>
        <w:pageBreakBefore/>
        <w:widowControl w:val="0"/>
        <w:spacing w:after="0" w:line="240" w:lineRule="auto"/>
        <w:ind w:right="-284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A0258E">
        <w:rPr>
          <w:rFonts w:eastAsia="Times New Roman"/>
          <w:b/>
          <w:sz w:val="26"/>
          <w:szCs w:val="26"/>
          <w:lang w:eastAsia="ru-RU"/>
        </w:rPr>
        <w:t>в</w:t>
      </w:r>
      <w:r w:rsidR="00B93B5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760BE">
        <w:rPr>
          <w:rFonts w:eastAsia="Times New Roman"/>
          <w:b/>
          <w:sz w:val="26"/>
          <w:szCs w:val="26"/>
          <w:lang w:eastAsia="ru-RU"/>
        </w:rPr>
        <w:t>І квартал</w:t>
      </w:r>
      <w:r w:rsidR="00A0258E">
        <w:rPr>
          <w:rFonts w:eastAsia="Times New Roman"/>
          <w:b/>
          <w:sz w:val="26"/>
          <w:szCs w:val="26"/>
          <w:lang w:eastAsia="ru-RU"/>
        </w:rPr>
        <w:t>і</w:t>
      </w:r>
      <w:r w:rsidRPr="005A3086">
        <w:rPr>
          <w:rFonts w:eastAsia="Times New Roman"/>
          <w:b/>
          <w:sz w:val="26"/>
          <w:szCs w:val="26"/>
          <w:lang w:eastAsia="ru-RU"/>
        </w:rPr>
        <w:t xml:space="preserve"> 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051" w:type="dxa"/>
        <w:tblLayout w:type="fixed"/>
        <w:tblLook w:val="01E0" w:firstRow="1" w:lastRow="1" w:firstColumn="1" w:lastColumn="1" w:noHBand="0" w:noVBand="0"/>
      </w:tblPr>
      <w:tblGrid>
        <w:gridCol w:w="2944"/>
        <w:gridCol w:w="1020"/>
        <w:gridCol w:w="990"/>
        <w:gridCol w:w="993"/>
        <w:gridCol w:w="1072"/>
        <w:gridCol w:w="1018"/>
        <w:gridCol w:w="944"/>
        <w:gridCol w:w="1070"/>
      </w:tblGrid>
      <w:tr w:rsidR="008A5DDC" w:rsidRPr="005A3086" w:rsidTr="00F06DC8">
        <w:trPr>
          <w:trHeight w:hRule="exact" w:val="255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F06DC8">
        <w:trPr>
          <w:trHeight w:val="282"/>
        </w:trPr>
        <w:tc>
          <w:tcPr>
            <w:tcW w:w="2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A760BE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A760BE">
              <w:rPr>
                <w:rFonts w:eastAsia="Times New Roman"/>
                <w:lang w:eastAsia="ru-RU"/>
              </w:rPr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F06DC8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F06DC8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F06DC8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F06DC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3E33DC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3E33DC" w:rsidRPr="005A3086" w:rsidTr="00F06DC8">
        <w:trPr>
          <w:trHeight w:hRule="exact" w:val="255"/>
        </w:trPr>
        <w:tc>
          <w:tcPr>
            <w:tcW w:w="2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5A3086" w:rsidRDefault="003E33DC" w:rsidP="003E33DC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0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548305,1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98,1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200701,2</w:t>
            </w:r>
          </w:p>
        </w:tc>
        <w:tc>
          <w:tcPr>
            <w:tcW w:w="101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80,0</w:t>
            </w:r>
          </w:p>
        </w:tc>
        <w:tc>
          <w:tcPr>
            <w:tcW w:w="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7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widowControl w:val="0"/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b/>
              </w:rPr>
            </w:pPr>
            <w:r w:rsidRPr="002301C1">
              <w:rPr>
                <w:rFonts w:asciiTheme="minorHAnsi" w:hAnsiTheme="minorHAnsi" w:cs="Times New Roman CYR"/>
                <w:b/>
              </w:rPr>
              <w:t>347603,9</w:t>
            </w:r>
          </w:p>
        </w:tc>
      </w:tr>
      <w:tr w:rsidR="008A5DDC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2301C1" w:rsidRDefault="008A5D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3E33DC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EB4BFD" w:rsidRDefault="003E33DC" w:rsidP="003E33DC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6971,9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55,7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635,9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53,4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6336,0</w:t>
            </w:r>
          </w:p>
        </w:tc>
      </w:tr>
      <w:tr w:rsidR="003E33DC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EB4BFD" w:rsidRDefault="003E33DC" w:rsidP="003E33DC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Азербайджан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3348,0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129,0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3348,0</w:t>
            </w:r>
          </w:p>
        </w:tc>
      </w:tr>
      <w:tr w:rsidR="003E33DC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EB4BFD" w:rsidRDefault="003E33DC" w:rsidP="003E33DC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12337,1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770,1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37,9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74,9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12299,2</w:t>
            </w:r>
          </w:p>
        </w:tc>
      </w:tr>
      <w:tr w:rsidR="003E33DC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EB4BFD" w:rsidRDefault="003E33DC" w:rsidP="003E33D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7925,4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3031,8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29,2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E33DC" w:rsidRPr="002301C1" w:rsidRDefault="003E33DC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4893,6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7339,7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7290,3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1118,5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1011,5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6221,2</w:t>
            </w:r>
          </w:p>
        </w:tc>
      </w:tr>
      <w:tr w:rsidR="00892666" w:rsidRPr="005A3086" w:rsidTr="00F06DC8">
        <w:trPr>
          <w:trHeight w:hRule="exact" w:val="778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7346,6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293,4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19,8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7346,3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7943,6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219,8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8936,1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306,5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92666" w:rsidRPr="002301C1">
              <w:rPr>
                <w:rFonts w:asciiTheme="minorHAnsi" w:hAnsiTheme="minorHAnsi" w:cs="Times New Roman CYR"/>
              </w:rPr>
              <w:t>992,5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29633,4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228,2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236,5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29396,9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8369,3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206,1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1287,9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200,5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7081,4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4021,8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268,9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986,1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3035,7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19930,9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955,7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19930,9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55339,5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2555,7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90,6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52783,8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10715,8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5044,1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79,9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5671,7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6933,6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133,3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968,5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35,2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5965,1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Камерун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4123,1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40577,9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4123,1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Канада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2144,8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1667,7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391,7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203,5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1753,1</w:t>
            </w:r>
          </w:p>
        </w:tc>
      </w:tr>
      <w:tr w:rsidR="00892666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EB4BFD" w:rsidRDefault="00892666" w:rsidP="00892666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10625,9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33725,8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71,3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92666" w:rsidRPr="002301C1" w:rsidRDefault="00892666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16,8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92666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892666" w:rsidRPr="002301C1">
              <w:rPr>
                <w:rFonts w:asciiTheme="minorHAnsi" w:hAnsiTheme="minorHAnsi" w:cs="Times New Roman CYR"/>
              </w:rPr>
              <w:t>23099,8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3112,2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3069,5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Лiван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7426,4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283,5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7426,4</w:t>
            </w:r>
          </w:p>
        </w:tc>
      </w:tr>
      <w:tr w:rsidR="002301C1" w:rsidRPr="005A3086" w:rsidTr="00F06DC8">
        <w:trPr>
          <w:trHeight w:hRule="exact" w:val="257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6691,6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52,9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1042,4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5649,2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4597,3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646,3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4597,3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Малайзiя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2378,7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64,5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371,2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2314,2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Нiгерiя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2265,4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12585,6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2265,4</w:t>
            </w:r>
          </w:p>
        </w:tc>
      </w:tr>
      <w:tr w:rsidR="002301C1" w:rsidRPr="005A3086" w:rsidTr="00F06DC8">
        <w:trPr>
          <w:trHeight w:hRule="exact" w:val="229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38771,8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1794,7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58,5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36977,1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12008,6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192,0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15533,2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85,3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7,7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301C1">
              <w:rPr>
                <w:rFonts w:asciiTheme="minorHAnsi" w:hAnsiTheme="minorHAnsi" w:cs="Times New Roman CYR"/>
              </w:rPr>
              <w:t>3524,6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14419,1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264,9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14419,1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19,7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36,4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6496,5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49748,9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31400,7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74,1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18348,2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10849,2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82,7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235,3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47,5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10613,9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24318,9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45,4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9240,4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75,4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15078,6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35031,1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94,0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322,3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34937,0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Словаччина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2359,3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99,0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3367,9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308,8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301C1">
              <w:rPr>
                <w:rFonts w:asciiTheme="minorHAnsi" w:hAnsiTheme="minorHAnsi" w:cs="Times New Roman CYR"/>
              </w:rPr>
              <w:t>1008,6</w:t>
            </w:r>
          </w:p>
        </w:tc>
      </w:tr>
      <w:tr w:rsidR="002301C1" w:rsidRPr="005A3086" w:rsidTr="00F06DC8">
        <w:trPr>
          <w:trHeight w:hRule="exact" w:val="884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3559,9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1936,8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33,3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1623,1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5018,4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115,1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171,7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5196,5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4846,7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44655,6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8,1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10926,6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36,6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5,4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33729,0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12181,2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125,3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1275,9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147,4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10905,3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6088,3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150,8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60,0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47,7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6028,4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3895,7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103,7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6917,3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75,2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3,4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301C1">
              <w:rPr>
                <w:rFonts w:asciiTheme="minorHAnsi" w:hAnsiTheme="minorHAnsi" w:cs="Times New Roman CYR"/>
              </w:rPr>
              <w:t>3021,6</w:t>
            </w: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EB4BFD" w:rsidRDefault="002301C1" w:rsidP="002301C1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301C1">
              <w:rPr>
                <w:rFonts w:asciiTheme="minorHAnsi" w:hAnsiTheme="minorHAnsi" w:cs="Times New Roman CYR"/>
              </w:rPr>
              <w:t>8932,5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349,1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1693,8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95,3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2301C1" w:rsidRDefault="002301C1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  <w:r w:rsidRPr="002301C1">
              <w:rPr>
                <w:rFonts w:asciiTheme="minorHAnsi" w:hAnsiTheme="minorHAnsi" w:cs="Times New Roman CYR"/>
              </w:rPr>
              <w:t>7238,7</w:t>
            </w:r>
          </w:p>
        </w:tc>
      </w:tr>
      <w:tr w:rsidR="00064FCE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EB4BFD" w:rsidRDefault="00064FCE" w:rsidP="002431C5">
            <w:pPr>
              <w:ind w:left="142"/>
              <w:rPr>
                <w:rFonts w:asciiTheme="minorHAnsi" w:hAnsiTheme="minorHAnsi" w:cs="Times New Roman CYR"/>
              </w:rPr>
            </w:pP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64FCE" w:rsidRPr="002431C5" w:rsidRDefault="00064FCE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2431C5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3C22A7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431C5" w:rsidRPr="00EB4BFD" w:rsidRDefault="002431C5" w:rsidP="00B41747">
            <w:pPr>
              <w:spacing w:after="0" w:line="240" w:lineRule="auto"/>
              <w:ind w:right="-57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2301C1" w:rsidRPr="005A3086" w:rsidTr="00F06DC8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301C1" w:rsidRPr="005A3086" w:rsidRDefault="002301C1" w:rsidP="002301C1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0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  <w:lang w:eastAsia="uk-UA"/>
              </w:rPr>
            </w:pPr>
            <w:r w:rsidRPr="00842B49">
              <w:rPr>
                <w:rFonts w:cs="Times New Roman CYR"/>
                <w:lang w:val="en-US"/>
              </w:rPr>
              <w:t>258486</w:t>
            </w:r>
            <w:r w:rsidRPr="00842B49">
              <w:rPr>
                <w:rFonts w:cs="Times New Roman CYR"/>
              </w:rPr>
              <w:t>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</w:rPr>
            </w:pPr>
            <w:r w:rsidRPr="00842B49">
              <w:rPr>
                <w:rFonts w:cs="Times New Roman CYR"/>
              </w:rPr>
              <w:t>87,3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</w:rPr>
            </w:pPr>
            <w:r w:rsidRPr="00842B49">
              <w:rPr>
                <w:rFonts w:cs="Times New Roman CYR"/>
              </w:rPr>
              <w:t>47,1</w:t>
            </w:r>
          </w:p>
        </w:tc>
        <w:tc>
          <w:tcPr>
            <w:tcW w:w="10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</w:rPr>
            </w:pPr>
            <w:r w:rsidRPr="00842B49">
              <w:rPr>
                <w:rFonts w:cs="Times New Roman CYR"/>
              </w:rPr>
              <w:t>105662,9</w:t>
            </w:r>
          </w:p>
        </w:tc>
        <w:tc>
          <w:tcPr>
            <w:tcW w:w="10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</w:rPr>
            </w:pPr>
            <w:r w:rsidRPr="00842B49">
              <w:rPr>
                <w:rFonts w:cs="Times New Roman CYR"/>
              </w:rPr>
              <w:t>86,7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2301C1" w:rsidRPr="00842B49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</w:rPr>
            </w:pPr>
            <w:r w:rsidRPr="00842B49">
              <w:rPr>
                <w:rFonts w:cs="Times New Roman CYR"/>
              </w:rPr>
              <w:t>52,6</w:t>
            </w:r>
          </w:p>
        </w:tc>
        <w:tc>
          <w:tcPr>
            <w:tcW w:w="10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2301C1" w:rsidRPr="00CC4102" w:rsidRDefault="002301C1" w:rsidP="00B41747">
            <w:pPr>
              <w:widowControl w:val="0"/>
              <w:spacing w:after="0" w:line="240" w:lineRule="auto"/>
              <w:ind w:right="-57"/>
              <w:jc w:val="right"/>
              <w:rPr>
                <w:rFonts w:cs="Times New Roman CYR"/>
                <w:color w:val="FF0000"/>
              </w:rPr>
            </w:pPr>
            <w:r>
              <w:t>152823,6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364BA2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A760BE">
        <w:rPr>
          <w:rFonts w:eastAsia="Times New Roman"/>
          <w:b/>
          <w:sz w:val="26"/>
          <w:szCs w:val="26"/>
          <w:lang w:eastAsia="ru-RU"/>
        </w:rPr>
        <w:t>І кварталі</w:t>
      </w:r>
      <w:r w:rsidR="005028F0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5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19"/>
        <w:gridCol w:w="851"/>
        <w:gridCol w:w="993"/>
        <w:gridCol w:w="992"/>
        <w:gridCol w:w="992"/>
      </w:tblGrid>
      <w:tr w:rsidR="008E36C4" w:rsidRPr="00364BA2" w:rsidTr="00F06DC8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06DC8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B67C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B67C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DB67C2" w:rsidRPr="00364BA2" w:rsidTr="00F06DC8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B67C2" w:rsidRPr="00364BA2" w:rsidRDefault="00DB67C2" w:rsidP="00DB67C2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DB67C2" w:rsidRPr="00364BA2" w:rsidRDefault="00DB67C2" w:rsidP="00DB67C2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548305,1</w:t>
            </w:r>
          </w:p>
        </w:tc>
        <w:tc>
          <w:tcPr>
            <w:tcW w:w="11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98,1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200701,2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A82BA1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A82BA1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B67C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B67C2" w:rsidRPr="00364BA2" w:rsidRDefault="00DB67C2" w:rsidP="00DB67C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B67C2" w:rsidRPr="00364BA2" w:rsidRDefault="00DB67C2" w:rsidP="00DB67C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123907,7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184,6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22,6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1650,1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256,3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0,8</w:t>
            </w:r>
          </w:p>
        </w:tc>
      </w:tr>
      <w:tr w:rsidR="00DB67C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DB67C2" w:rsidRPr="00364BA2" w:rsidRDefault="00DB67C2" w:rsidP="00DB67C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B67C2" w:rsidRPr="00364BA2" w:rsidRDefault="00DB67C2" w:rsidP="00DB67C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162251,8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83,5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29,6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4592,0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104,8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67C2" w:rsidRPr="00B76AED" w:rsidRDefault="00DB67C2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2,3</w:t>
            </w:r>
          </w:p>
        </w:tc>
      </w:tr>
      <w:tr w:rsidR="00030DD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127230,1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85,1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23,2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119127,7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72,1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21,7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153,7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97,5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0,1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87414,3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121,0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15,9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6658,7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90,5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3,3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3859,5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144,7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26048,5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13,0</w:t>
            </w:r>
          </w:p>
        </w:tc>
      </w:tr>
      <w:tr w:rsidR="00030DD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24714,4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12,3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3809,3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60,8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41759,3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91,8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20,8</w:t>
            </w:r>
          </w:p>
        </w:tc>
      </w:tr>
      <w:tr w:rsidR="00030DD2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B76AED" w:rsidRDefault="00030DD2" w:rsidP="00F06DC8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1159,6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91,3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5046,6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104,4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2,5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23043,8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11,5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1043,8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78,4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11461,1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106,6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5,7</w:t>
            </w:r>
          </w:p>
        </w:tc>
      </w:tr>
      <w:tr w:rsidR="00B76AED" w:rsidRPr="00364BA2" w:rsidTr="00F06DC8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115,4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60,7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224,9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188,7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0,1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23947,0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83,6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9206,2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139,5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4,6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342,3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87,8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3155,4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1,6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145,6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12,4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3651,6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20,3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1,8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15,5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47,1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1472,9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81,6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0,7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146,0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14,3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1953,9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39,9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1,0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A82BA1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55,5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B76AED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F06DC8">
      <w:pPr>
        <w:pageBreakBefore/>
        <w:widowControl w:val="0"/>
        <w:spacing w:after="0" w:line="240" w:lineRule="auto"/>
        <w:ind w:right="-1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  <w:r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835"/>
        <w:gridCol w:w="1134"/>
        <w:gridCol w:w="992"/>
        <w:gridCol w:w="851"/>
        <w:gridCol w:w="1134"/>
        <w:gridCol w:w="992"/>
      </w:tblGrid>
      <w:tr w:rsidR="008E36C4" w:rsidRPr="00364BA2" w:rsidTr="00F06DC8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06DC8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B76AED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B76AED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  <w:t>І кварталу</w:t>
            </w:r>
            <w:r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F06DC8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F06DC8" w:rsidRPr="00364BA2" w:rsidRDefault="00F06DC8" w:rsidP="00F06DC8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F06DC8" w:rsidRPr="00364BA2" w:rsidRDefault="00F06DC8" w:rsidP="00F06DC8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83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B76AED">
              <w:rPr>
                <w:rFonts w:asciiTheme="minorHAnsi" w:hAnsiTheme="minorHAnsi" w:cs="Times New Roman CYR"/>
              </w:rPr>
              <w:t>4086,2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11140,1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6DC8" w:rsidRPr="00B76AED" w:rsidRDefault="00F06DC8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B76AED">
              <w:rPr>
                <w:rFonts w:asciiTheme="minorHAnsi" w:hAnsiTheme="minorHAnsi" w:cs="Times New Roman CYR"/>
              </w:rPr>
              <w:t>5,6</w:t>
            </w:r>
          </w:p>
        </w:tc>
      </w:tr>
      <w:tr w:rsidR="008E36C4" w:rsidRPr="00364BA2" w:rsidTr="00F06DC8">
        <w:trPr>
          <w:trHeight w:val="302"/>
        </w:trPr>
        <w:tc>
          <w:tcPr>
            <w:tcW w:w="282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F06DC8">
            <w:pPr>
              <w:spacing w:after="0" w:line="240" w:lineRule="exact"/>
              <w:ind w:right="57"/>
              <w:jc w:val="right"/>
              <w:rPr>
                <w:rFonts w:asciiTheme="minorHAnsi" w:hAnsiTheme="minorHAnsi"/>
              </w:rPr>
            </w:pP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4086,2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92,8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11140,1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99,3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5,6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13715,1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130,9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38396,7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92,0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19,1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13048,9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135,0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29495,0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192,7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14,7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666,2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81,9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8901,6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33,7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4,4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140,0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108,2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36164,6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102,3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18,0</w:t>
            </w:r>
          </w:p>
        </w:tc>
      </w:tr>
      <w:tr w:rsidR="008E36C4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A82BA1" w:rsidRDefault="008E36C4" w:rsidP="00F06DC8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140,0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108,2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35532,2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101,2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17,7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224,3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70,6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1320,8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35,7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0,7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4010,9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144,3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1624,0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195,8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0,8</w:t>
            </w:r>
          </w:p>
        </w:tc>
      </w:tr>
      <w:tr w:rsidR="00B76AED" w:rsidRPr="00364BA2" w:rsidTr="00F06DC8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364BA2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6AED" w:rsidRPr="00364BA2" w:rsidRDefault="00B76AED" w:rsidP="00B76AE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  <w:lang w:eastAsia="uk-UA"/>
              </w:rPr>
            </w:pPr>
            <w:r w:rsidRPr="00A82BA1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A82BA1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A82BA1">
              <w:rPr>
                <w:rFonts w:asciiTheme="minorHAnsi" w:hAnsiTheme="minorHAnsi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A82BA1">
              <w:rPr>
                <w:rFonts w:asciiTheme="minorHAnsi" w:hAnsiTheme="minorHAnsi" w:cs="Times New Roman CYR"/>
              </w:rPr>
              <w:t>11,2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104,7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A82BA1" w:rsidRDefault="00B76AED" w:rsidP="00F06DC8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A82BA1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5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52E" w:rsidRDefault="0069152E">
      <w:pPr>
        <w:spacing w:after="0" w:line="240" w:lineRule="auto"/>
      </w:pPr>
      <w:r>
        <w:separator/>
      </w:r>
    </w:p>
  </w:endnote>
  <w:endnote w:type="continuationSeparator" w:id="0">
    <w:p w:rsidR="0069152E" w:rsidRDefault="0069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747" w:rsidRPr="00B92961" w:rsidRDefault="00B41747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B41747" w:rsidRDefault="00B4174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924398"/>
      <w:docPartObj>
        <w:docPartGallery w:val="Page Numbers (Bottom of Page)"/>
        <w:docPartUnique/>
      </w:docPartObj>
    </w:sdtPr>
    <w:sdtContent>
      <w:p w:rsidR="00F06DC8" w:rsidRDefault="00F06DC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7B" w:rsidRPr="0071327B">
          <w:rPr>
            <w:noProof/>
            <w:lang w:val="uk-UA"/>
          </w:rPr>
          <w:t>5</w:t>
        </w:r>
        <w:r>
          <w:fldChar w:fldCharType="end"/>
        </w:r>
      </w:p>
    </w:sdtContent>
  </w:sdt>
  <w:p w:rsidR="00B41747" w:rsidRDefault="00B417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52E" w:rsidRDefault="0069152E">
      <w:pPr>
        <w:spacing w:after="0" w:line="240" w:lineRule="auto"/>
      </w:pPr>
      <w:r>
        <w:separator/>
      </w:r>
    </w:p>
  </w:footnote>
  <w:footnote w:type="continuationSeparator" w:id="0">
    <w:p w:rsidR="0069152E" w:rsidRDefault="006915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3C8"/>
    <w:rsid w:val="002E260E"/>
    <w:rsid w:val="002E2A8A"/>
    <w:rsid w:val="002E2D4D"/>
    <w:rsid w:val="002E382C"/>
    <w:rsid w:val="002E385B"/>
    <w:rsid w:val="002E38CE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86D"/>
    <w:rsid w:val="00416924"/>
    <w:rsid w:val="004207B1"/>
    <w:rsid w:val="00422411"/>
    <w:rsid w:val="004238F6"/>
    <w:rsid w:val="00424329"/>
    <w:rsid w:val="00425302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8D5"/>
    <w:rsid w:val="007106AD"/>
    <w:rsid w:val="007106C8"/>
    <w:rsid w:val="00712258"/>
    <w:rsid w:val="0071327B"/>
    <w:rsid w:val="00714062"/>
    <w:rsid w:val="00715EE6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26D8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6DC8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http://www.vn.ukrstat.gov.ua/index.php/statistical-information.htm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299362495701477E-2"/>
                  <c:y val="-2.2097721122432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524816816710899E-2"/>
                  <c:y val="-3.5197373236711946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312571090987644E-2"/>
                  <c:y val="-4.679988706590958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950289346361825E-2"/>
                  <c:y val="-3.296314047700564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66848"/>
        <c:axId val="134667408"/>
      </c:lineChart>
      <c:catAx>
        <c:axId val="13466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466740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4667408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666848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9220304908694923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3157982911710551E-2"/>
                  <c:y val="-4.099379143872076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4350812531412E-2"/>
                  <c:y val="-2.834856486312704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706573796179409E-2"/>
                  <c:y val="-4.6878703480842186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70768"/>
        <c:axId val="134671328"/>
      </c:lineChart>
      <c:catAx>
        <c:axId val="13467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467132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4671328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670768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48893176146934603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358D9-B32D-4969-9266-D8A42910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6485</Words>
  <Characters>3697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10162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2024-05-16T06:52:00Z</cp:lastPrinted>
  <dcterms:created xsi:type="dcterms:W3CDTF">2024-05-16T09:27:00Z</dcterms:created>
  <dcterms:modified xsi:type="dcterms:W3CDTF">2024-05-16T09:27:00Z</dcterms:modified>
</cp:coreProperties>
</file>